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Neo4j + AWS + Databricks Lab</w:t>
      </w:r>
    </w:p>
    <w:p>
      <w:pPr>
        <w:pStyle w:val="FirstParagraph"/>
      </w:pPr>
      <w:r>
        <w:t xml:space="preserve">This document outlines the plan for a Neo4j + AWS + Databricks Lab, a five-phase hands-on workshop.</w:t>
      </w:r>
    </w:p>
    <w:p>
      <w:pPr>
        <w:pStyle w:val="Heading2"/>
      </w:pPr>
      <w:r>
        <w:t xml:space="preserve">Overview</w:t>
      </w:r>
    </w:p>
    <w:p>
      <w:pPr>
        <w:pStyle w:val="FirstParagraph"/>
      </w:pPr>
      <w:r>
        <w:t xml:space="preserve">Participants start by having a guided overview of the AWS Bedrock and AgentCore Console, then work through lab exercises in Databricks and Neo4j Aura for graph exploration. In these workshops AWS Bedrock and AgentCore provide pre-deployed infrastructure.</w:t>
      </w:r>
    </w:p>
    <w:p>
      <w:pPr>
        <w:pStyle w:val="Compact"/>
        <w:numPr>
          <w:ilvl w:val="0"/>
          <w:numId w:val="1001"/>
        </w:numPr>
      </w:pPr>
      <w:r>
        <w:rPr>
          <w:b/>
          <w:bCs/>
        </w:rPr>
        <w:t xml:space="preserve">Total Duration:</w:t>
      </w:r>
      <w:r>
        <w:t xml:space="preserve"> </w:t>
      </w:r>
      <w:r>
        <w:t xml:space="preserve">~4.5 hours</w:t>
      </w:r>
    </w:p>
    <w:p>
      <w:pPr>
        <w:pStyle w:val="Compact"/>
        <w:numPr>
          <w:ilvl w:val="0"/>
          <w:numId w:val="1001"/>
        </w:numPr>
      </w:pPr>
      <w:r>
        <w:rPr>
          <w:b/>
          <w:bCs/>
        </w:rPr>
        <w:t xml:space="preserve">Dataset:</w:t>
      </w:r>
      <w:r>
        <w:t xml:space="preserve"> </w:t>
      </w:r>
      <w:r>
        <w:t xml:space="preserve">Aircraft Digital Twin Dataset (synthetic aviation fleet data)</w:t>
      </w:r>
    </w:p>
    <w:p>
      <w:pPr>
        <w:pStyle w:val="Compact"/>
        <w:numPr>
          <w:ilvl w:val="0"/>
          <w:numId w:val="1001"/>
        </w:numPr>
      </w:pPr>
      <w:r>
        <w:rPr>
          <w:b/>
          <w:bCs/>
        </w:rPr>
        <w:t xml:space="preserve">Key Technologies:</w:t>
      </w:r>
    </w:p>
    <w:p>
      <w:pPr>
        <w:pStyle w:val="Compact"/>
        <w:numPr>
          <w:ilvl w:val="1"/>
          <w:numId w:val="1002"/>
        </w:numPr>
      </w:pPr>
      <w:r>
        <w:t xml:space="preserve">Neo4j Aura (Graph Database)</w:t>
      </w:r>
    </w:p>
    <w:p>
      <w:pPr>
        <w:pStyle w:val="Compact"/>
        <w:numPr>
          <w:ilvl w:val="1"/>
          <w:numId w:val="1002"/>
        </w:numPr>
      </w:pPr>
      <w:r>
        <w:t xml:space="preserve">AWS Bedrock + AgentCore + AgentCore Gateway (Pre-deployed Neo4j MCP Server and AgentCore Agent infrastructure)</w:t>
      </w:r>
    </w:p>
    <w:p>
      <w:pPr>
        <w:pStyle w:val="Compact"/>
        <w:numPr>
          <w:ilvl w:val="1"/>
          <w:numId w:val="1002"/>
        </w:numPr>
      </w:pPr>
      <w:r>
        <w:t xml:space="preserve">Databricks (Notebooks, Unity Catalog, AgentBricks)</w:t>
      </w:r>
    </w:p>
    <w:p>
      <w:pPr>
        <w:pStyle w:val="Compact"/>
        <w:numPr>
          <w:ilvl w:val="1"/>
          <w:numId w:val="1002"/>
        </w:numPr>
      </w:pPr>
      <w:r>
        <w:t xml:space="preserve">Neo4j Spark Connector</w:t>
      </w:r>
    </w:p>
    <w:p>
      <w:r>
        <w:pict>
          <v:rect style="width:0;height:1.5pt" o:hralign="center" o:hrstd="t" o:hr="t"/>
        </w:pict>
      </w:r>
    </w:p>
    <w:p>
      <w:pPr>
        <w:pStyle w:val="Heading2"/>
      </w:pPr>
      <w:r>
        <w:t xml:space="preserve">The Scenario: Zenith Horizon Airlines</w:t>
      </w:r>
    </w:p>
    <w:p>
      <w:pPr>
        <w:pStyle w:val="Heading3"/>
      </w:pPr>
      <w:r>
        <w:t xml:space="preserve">Your Role</w:t>
      </w:r>
    </w:p>
    <w:p>
      <w:pPr>
        <w:pStyle w:val="FirstParagraph"/>
      </w:pPr>
      <w:r>
        <w:t xml:space="preserve">Participants are</w:t>
      </w:r>
      <w:r>
        <w:t xml:space="preserve"> </w:t>
      </w:r>
      <w:r>
        <w:rPr>
          <w:b/>
          <w:bCs/>
        </w:rPr>
        <w:t xml:space="preserve">consultants</w:t>
      </w:r>
      <w:r>
        <w:t xml:space="preserve"> </w:t>
      </w:r>
      <w:r>
        <w:t xml:space="preserve">brought in to build a unified agent platform for Zenith Horizon Airlines.</w:t>
      </w:r>
    </w:p>
    <w:p>
      <w:pPr>
        <w:pStyle w:val="Heading3"/>
      </w:pPr>
      <w:r>
        <w:t xml:space="preserve">The Client</w:t>
      </w:r>
    </w:p>
    <w:p>
      <w:pPr>
        <w:pStyle w:val="FirstParagraph"/>
      </w:pPr>
      <w:r>
        <w:rPr>
          <w:b/>
          <w:bCs/>
        </w:rPr>
        <w:t xml:space="preserve">Zenith Horizon Airlines</w:t>
      </w:r>
      <w:r>
        <w:t xml:space="preserve"> </w:t>
      </w:r>
      <w:r>
        <w:t xml:space="preserve">operates a fleet of 20 aircraft across 12 airports. Their data currently lives in three separate systems:</w:t>
      </w:r>
    </w:p>
    <w:tbl>
      <w:tblPr>
        <w:tblStyle w:val="Table"/>
        <w:tblW w:type="pct" w:w="5000"/>
        <w:tblLayout w:type="fixed"/>
        <w:tblLook w:firstRow="1" w:lastRow="0" w:firstColumn="0" w:lastColumn="0" w:noHBand="0" w:noVBand="0" w:val="0020"/>
      </w:tblPr>
      <w:tblGrid>
        <w:gridCol w:w="2112"/>
        <w:gridCol w:w="1584"/>
        <w:gridCol w:w="4224"/>
      </w:tblGrid>
      <w:tr>
        <w:trPr>
          <w:tblHeader w:val="on"/>
        </w:trPr>
        <w:tc>
          <w:tcPr/>
          <w:p>
            <w:pPr>
              <w:pStyle w:val="Compact"/>
            </w:pPr>
            <w:r>
              <w:t xml:space="preserve">System</w:t>
            </w:r>
          </w:p>
        </w:tc>
        <w:tc>
          <w:tcPr/>
          <w:p>
            <w:pPr>
              <w:pStyle w:val="Compact"/>
            </w:pPr>
            <w:r>
              <w:t xml:space="preserve">Data</w:t>
            </w:r>
          </w:p>
        </w:tc>
        <w:tc>
          <w:tcPr/>
          <w:p>
            <w:pPr>
              <w:pStyle w:val="Compact"/>
            </w:pPr>
            <w:r>
              <w:t xml:space="preserve">Current Access</w:t>
            </w:r>
          </w:p>
        </w:tc>
      </w:tr>
      <w:tr>
        <w:tc>
          <w:tcPr/>
          <w:p>
            <w:pPr>
              <w:pStyle w:val="Compact"/>
            </w:pPr>
            <w:r>
              <w:t xml:space="preserve">Neo4j Aura</w:t>
            </w:r>
          </w:p>
        </w:tc>
        <w:tc>
          <w:tcPr/>
          <w:p>
            <w:pPr>
              <w:pStyle w:val="Compact"/>
            </w:pPr>
            <w:r>
              <w:t xml:space="preserve">Aircraft topology, maintenance events, components</w:t>
            </w:r>
          </w:p>
        </w:tc>
        <w:tc>
          <w:tcPr/>
          <w:p>
            <w:pPr>
              <w:pStyle w:val="Compact"/>
            </w:pPr>
            <w:r>
              <w:t xml:space="preserve">2 graph specialists</w:t>
            </w:r>
          </w:p>
        </w:tc>
      </w:tr>
      <w:tr>
        <w:tc>
          <w:tcPr/>
          <w:p>
            <w:pPr>
              <w:pStyle w:val="Compact"/>
            </w:pPr>
            <w:r>
              <w:t xml:space="preserve">Databricks</w:t>
            </w:r>
          </w:p>
        </w:tc>
        <w:tc>
          <w:tcPr/>
          <w:p>
            <w:pPr>
              <w:pStyle w:val="Compact"/>
            </w:pPr>
            <w:r>
              <w:t xml:space="preserve">345K+ sensor readings, time-series analytics</w:t>
            </w:r>
          </w:p>
        </w:tc>
        <w:tc>
          <w:tcPr/>
          <w:p>
            <w:pPr>
              <w:pStyle w:val="Compact"/>
            </w:pPr>
            <w:r>
              <w:t xml:space="preserve">3 data engineers</w:t>
            </w:r>
          </w:p>
        </w:tc>
      </w:tr>
      <w:tr>
        <w:tc>
          <w:tcPr/>
          <w:p>
            <w:pPr>
              <w:pStyle w:val="Compact"/>
            </w:pPr>
            <w:r>
              <w:t xml:space="preserve">AWS</w:t>
            </w:r>
          </w:p>
        </w:tc>
        <w:tc>
          <w:tcPr/>
          <w:p>
            <w:pPr>
              <w:pStyle w:val="Compact"/>
            </w:pPr>
            <w:r>
              <w:t xml:space="preserve">Flight operations, delays, routes</w:t>
            </w:r>
          </w:p>
        </w:tc>
        <w:tc>
          <w:tcPr/>
          <w:p>
            <w:pPr>
              <w:pStyle w:val="Compact"/>
            </w:pPr>
            <w:r>
              <w:t xml:space="preserve">Operations team only</w:t>
            </w:r>
          </w:p>
        </w:tc>
      </w:tr>
    </w:tbl>
    <w:p>
      <w:pPr>
        <w:pStyle w:val="Heading3"/>
      </w:pPr>
      <w:r>
        <w:t xml:space="preserve">The Problem</w:t>
      </w:r>
    </w:p>
    <w:p>
      <w:pPr>
        <w:pStyle w:val="BlockText"/>
      </w:pPr>
      <w:r>
        <w:t xml:space="preserve">“Our data is everywhere. Only three people in the company can write Cypher queries, and they’re backlogged for weeks. Engineers need answers NOW.”</w:t>
      </w:r>
      <w:r>
        <w:t xml:space="preserve"> </w:t>
      </w:r>
      <w:r>
        <w:t xml:space="preserve">—</w:t>
      </w:r>
      <w:r>
        <w:t xml:space="preserve"> </w:t>
      </w:r>
      <w:r>
        <w:rPr>
          <w:b/>
          <w:bCs/>
        </w:rPr>
        <w:t xml:space="preserve">Jordan Chen</w:t>
      </w:r>
      <w:r>
        <w:t xml:space="preserve">, VP of Maintenance</w:t>
      </w:r>
    </w:p>
    <w:p>
      <w:pPr>
        <w:pStyle w:val="FirstParagraph"/>
      </w:pPr>
      <w:r>
        <w:rPr>
          <w:b/>
          <w:bCs/>
        </w:rPr>
        <w:t xml:space="preserve">Pain Points:</w:t>
      </w:r>
      <w:r>
        <w:t xml:space="preserve"> </w:t>
      </w:r>
      <w:r>
        <w:t xml:space="preserve">-</w:t>
      </w:r>
      <w:r>
        <w:t xml:space="preserve"> </w:t>
      </w:r>
      <w:r>
        <w:rPr>
          <w:b/>
          <w:bCs/>
        </w:rPr>
        <w:t xml:space="preserve">Data silos</w:t>
      </w:r>
      <w:r>
        <w:t xml:space="preserve"> </w:t>
      </w:r>
      <w:r>
        <w:t xml:space="preserve">— No unified view across maintenance, sensors, and operations</w:t>
      </w:r>
      <w:r>
        <w:t xml:space="preserve"> </w:t>
      </w:r>
      <w:r>
        <w:t xml:space="preserve">-</w:t>
      </w:r>
      <w:r>
        <w:t xml:space="preserve"> </w:t>
      </w:r>
      <w:r>
        <w:rPr>
          <w:b/>
          <w:bCs/>
        </w:rPr>
        <w:t xml:space="preserve">Expert bottleneck</w:t>
      </w:r>
      <w:r>
        <w:t xml:space="preserve"> </w:t>
      </w:r>
      <w:r>
        <w:t xml:space="preserve">— Only a handful of people can query each system</w:t>
      </w:r>
      <w:r>
        <w:t xml:space="preserve"> </w:t>
      </w:r>
      <w:r>
        <w:t xml:space="preserve">-</w:t>
      </w:r>
      <w:r>
        <w:t xml:space="preserve"> </w:t>
      </w:r>
      <w:r>
        <w:rPr>
          <w:b/>
          <w:bCs/>
        </w:rPr>
        <w:t xml:space="preserve">Slow decisions</w:t>
      </w:r>
      <w:r>
        <w:t xml:space="preserve"> </w:t>
      </w:r>
      <w:r>
        <w:t xml:space="preserve">— Takes days to correlate sensor anomalies with maintenance events</w:t>
      </w:r>
    </w:p>
    <w:p>
      <w:pPr>
        <w:pStyle w:val="Heading3"/>
      </w:pPr>
      <w:r>
        <w:t xml:space="preserve">Your Mission</w:t>
      </w:r>
    </w:p>
    <w:p>
      <w:pPr>
        <w:pStyle w:val="FirstParagraph"/>
      </w:pPr>
      <w:r>
        <w:t xml:space="preserve">Build a</w:t>
      </w:r>
      <w:r>
        <w:t xml:space="preserve"> </w:t>
      </w:r>
      <w:r>
        <w:rPr>
          <w:b/>
          <w:bCs/>
        </w:rPr>
        <w:t xml:space="preserve">unified agent platform</w:t>
      </w:r>
      <w:r>
        <w:t xml:space="preserve"> </w:t>
      </w:r>
      <w:r>
        <w:t xml:space="preserve">that lets anyone ask questions in natural language:</w:t>
      </w:r>
      <w:r>
        <w:t xml:space="preserve"> </w:t>
      </w:r>
      <w:r>
        <w:t xml:space="preserve">-</w:t>
      </w:r>
      <w:r>
        <w:t xml:space="preserve"> </w:t>
      </w:r>
      <w:r>
        <w:t xml:space="preserve">“Which aircraft have critical maintenance issues?”</w:t>
      </w:r>
      <w:r>
        <w:t xml:space="preserve"> </w:t>
      </w:r>
      <w:r>
        <w:t xml:space="preserve">-</w:t>
      </w:r>
      <w:r>
        <w:t xml:space="preserve"> </w:t>
      </w:r>
      <w:r>
        <w:t xml:space="preserve">“What routes have the highest delay rates?”</w:t>
      </w:r>
      <w:r>
        <w:t xml:space="preserve"> </w:t>
      </w:r>
      <w:r>
        <w:t xml:space="preserve">-</w:t>
      </w:r>
      <w:r>
        <w:t xml:space="preserve"> </w:t>
      </w:r>
      <w:r>
        <w:t xml:space="preserve">“How do sensor readings correlate with failures?”</w:t>
      </w:r>
    </w:p>
    <w:p>
      <w:pPr>
        <w:pStyle w:val="Heading3"/>
      </w:pPr>
      <w:r>
        <w:t xml:space="preserve">Today’s Deliverable</w:t>
      </w:r>
    </w:p>
    <w:p>
      <w:pPr>
        <w:pStyle w:val="FirstParagraph"/>
      </w:pPr>
      <w:r>
        <w:t xml:space="preserve">By end of day, deliver a working prototype demonstrating:</w:t>
      </w:r>
      <w:r>
        <w:t xml:space="preserve"> </w:t>
      </w:r>
      <w:r>
        <w:t xml:space="preserve">1. Natural language queries across all data sources</w:t>
      </w:r>
      <w:r>
        <w:t xml:space="preserve"> </w:t>
      </w:r>
      <w:r>
        <w:t xml:space="preserve">2. Multi-agent routing for different domains (maintenance vs. operations)</w:t>
      </w:r>
      <w:r>
        <w:t xml:space="preserve"> </w:t>
      </w:r>
      <w:r>
        <w:t xml:space="preserve">3. No-code agent building for self-service dashboards</w:t>
      </w:r>
    </w:p>
    <w:p>
      <w:r>
        <w:pict>
          <v:rect style="width:0;height:1.5pt" o:hralign="center" o:hrstd="t" o:hr="t"/>
        </w:pict>
      </w:r>
    </w:p>
    <w:p>
      <w:pPr>
        <w:pStyle w:val="Heading2"/>
      </w:pPr>
      <w:r>
        <w:t xml:space="preserve">Dataset Overview</w:t>
      </w:r>
    </w:p>
    <w:p>
      <w:pPr>
        <w:pStyle w:val="FirstParagraph"/>
      </w:pPr>
      <w:r>
        <w:t xml:space="preserve">The workshop uses a comprehensive Aircraft Digital Twin dataset that models a complete aviation fleet over 90 operational days (July 1 – September 29, 2024).</w:t>
      </w:r>
    </w:p>
    <w:p>
      <w:pPr>
        <w:pStyle w:val="Heading3"/>
      </w:pPr>
      <w:r>
        <w:t xml:space="preserve">Fleet Composition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Aircraft Type</w:t>
            </w:r>
          </w:p>
        </w:tc>
        <w:tc>
          <w:tcPr/>
          <w:p>
            <w:pPr>
              <w:pStyle w:val="Compact"/>
            </w:pPr>
            <w:r>
              <w:t xml:space="preserve">Percentage</w:t>
            </w:r>
          </w:p>
        </w:tc>
      </w:tr>
      <w:tr>
        <w:tc>
          <w:tcPr/>
          <w:p>
            <w:pPr>
              <w:pStyle w:val="Compact"/>
            </w:pPr>
            <w:r>
              <w:t xml:space="preserve">Boeing 737-800</w:t>
            </w:r>
          </w:p>
        </w:tc>
        <w:tc>
          <w:tcPr/>
          <w:p>
            <w:pPr>
              <w:pStyle w:val="Compact"/>
            </w:pPr>
            <w:r>
              <w:t xml:space="preserve">40%</w:t>
            </w:r>
          </w:p>
        </w:tc>
      </w:tr>
      <w:tr>
        <w:tc>
          <w:tcPr/>
          <w:p>
            <w:pPr>
              <w:pStyle w:val="Compact"/>
            </w:pPr>
            <w:r>
              <w:t xml:space="preserve">Airbus A320-200</w:t>
            </w:r>
          </w:p>
        </w:tc>
        <w:tc>
          <w:tcPr/>
          <w:p>
            <w:pPr>
              <w:pStyle w:val="Compact"/>
            </w:pPr>
            <w:r>
              <w:t xml:space="preserve">30%</w:t>
            </w:r>
          </w:p>
        </w:tc>
      </w:tr>
      <w:tr>
        <w:tc>
          <w:tcPr/>
          <w:p>
            <w:pPr>
              <w:pStyle w:val="Compact"/>
            </w:pPr>
            <w:r>
              <w:t xml:space="preserve">Airbus A321neo</w:t>
            </w:r>
          </w:p>
        </w:tc>
        <w:tc>
          <w:tcPr/>
          <w:p>
            <w:pPr>
              <w:pStyle w:val="Compact"/>
            </w:pPr>
            <w:r>
              <w:t xml:space="preserve">20%</w:t>
            </w:r>
          </w:p>
        </w:tc>
      </w:tr>
      <w:tr>
        <w:tc>
          <w:tcPr/>
          <w:p>
            <w:pPr>
              <w:pStyle w:val="Compact"/>
            </w:pPr>
            <w:r>
              <w:t xml:space="preserve">Embraer E190</w:t>
            </w:r>
          </w:p>
        </w:tc>
        <w:tc>
          <w:tcPr/>
          <w:p>
            <w:pPr>
              <w:pStyle w:val="Compact"/>
            </w:pPr>
            <w:r>
              <w:t xml:space="preserve">10%</w:t>
            </w:r>
          </w:p>
        </w:tc>
      </w:tr>
    </w:tbl>
    <w:p>
      <w:pPr>
        <w:pStyle w:val="Heading3"/>
      </w:pPr>
      <w:r>
        <w:t xml:space="preserve">Data Scale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Entity</w:t>
            </w:r>
          </w:p>
        </w:tc>
        <w:tc>
          <w:tcPr/>
          <w:p>
            <w:pPr>
              <w:pStyle w:val="Compact"/>
            </w:pPr>
            <w:r>
              <w:t xml:space="preserve">Count</w:t>
            </w:r>
          </w:p>
        </w:tc>
      </w:tr>
      <w:tr>
        <w:tc>
          <w:tcPr/>
          <w:p>
            <w:pPr>
              <w:pStyle w:val="Compact"/>
            </w:pPr>
            <w:r>
              <w:t xml:space="preserve">Aircraft</w:t>
            </w:r>
          </w:p>
        </w:tc>
        <w:tc>
          <w:tcPr/>
          <w:p>
            <w:pPr>
              <w:pStyle w:val="Compact"/>
            </w:pPr>
            <w:r>
              <w:t xml:space="preserve">20</w:t>
            </w:r>
          </w:p>
        </w:tc>
      </w:tr>
      <w:tr>
        <w:tc>
          <w:tcPr/>
          <w:p>
            <w:pPr>
              <w:pStyle w:val="Compact"/>
            </w:pPr>
            <w:r>
              <w:t xml:space="preserve">Systems (Engine, Avionics, Hydraulics)</w:t>
            </w:r>
          </w:p>
        </w:tc>
        <w:tc>
          <w:tcPr/>
          <w:p>
            <w:pPr>
              <w:pStyle w:val="Compact"/>
            </w:pPr>
            <w:r>
              <w:t xml:space="preserve">~80</w:t>
            </w:r>
          </w:p>
        </w:tc>
      </w:tr>
      <w:tr>
        <w:tc>
          <w:tcPr/>
          <w:p>
            <w:pPr>
              <w:pStyle w:val="Compact"/>
            </w:pPr>
            <w:r>
              <w:t xml:space="preserve">Components (turbines, compressors, pumps)</w:t>
            </w:r>
          </w:p>
        </w:tc>
        <w:tc>
          <w:tcPr/>
          <w:p>
            <w:pPr>
              <w:pStyle w:val="Compact"/>
            </w:pPr>
            <w:r>
              <w:t xml:space="preserve">~200</w:t>
            </w:r>
          </w:p>
        </w:tc>
      </w:tr>
      <w:tr>
        <w:tc>
          <w:tcPr/>
          <w:p>
            <w:pPr>
              <w:pStyle w:val="Compact"/>
            </w:pPr>
            <w:r>
              <w:t xml:space="preserve">Sensors (EGT, Vibration, N1Speed, FuelFlow)</w:t>
            </w:r>
          </w:p>
        </w:tc>
        <w:tc>
          <w:tcPr/>
          <w:p>
            <w:pPr>
              <w:pStyle w:val="Compact"/>
            </w:pPr>
            <w:r>
              <w:t xml:space="preserve">160</w:t>
            </w:r>
          </w:p>
        </w:tc>
      </w:tr>
      <w:tr>
        <w:tc>
          <w:tcPr/>
          <w:p>
            <w:pPr>
              <w:pStyle w:val="Compact"/>
            </w:pPr>
            <w:r>
              <w:t xml:space="preserve">Flights</w:t>
            </w:r>
          </w:p>
        </w:tc>
        <w:tc>
          <w:tcPr/>
          <w:p>
            <w:pPr>
              <w:pStyle w:val="Compact"/>
            </w:pPr>
            <w:r>
              <w:t xml:space="preserve">800</w:t>
            </w:r>
          </w:p>
        </w:tc>
      </w:tr>
      <w:tr>
        <w:tc>
          <w:tcPr/>
          <w:p>
            <w:pPr>
              <w:pStyle w:val="Compact"/>
            </w:pPr>
            <w:r>
              <w:t xml:space="preserve">Airports</w:t>
            </w:r>
          </w:p>
        </w:tc>
        <w:tc>
          <w:tcPr/>
          <w:p>
            <w:pPr>
              <w:pStyle w:val="Compact"/>
            </w:pPr>
            <w:r>
              <w:t xml:space="preserve">12</w:t>
            </w:r>
          </w:p>
        </w:tc>
      </w:tr>
      <w:tr>
        <w:tc>
          <w:tcPr/>
          <w:p>
            <w:pPr>
              <w:pStyle w:val="Compact"/>
            </w:pPr>
            <w:r>
              <w:t xml:space="preserve">Delays</w:t>
            </w:r>
          </w:p>
        </w:tc>
        <w:tc>
          <w:tcPr/>
          <w:p>
            <w:pPr>
              <w:pStyle w:val="Compact"/>
            </w:pPr>
            <w:r>
              <w:t xml:space="preserve">~300</w:t>
            </w:r>
          </w:p>
        </w:tc>
      </w:tr>
      <w:tr>
        <w:tc>
          <w:tcPr/>
          <w:p>
            <w:pPr>
              <w:pStyle w:val="Compact"/>
            </w:pPr>
            <w:r>
              <w:t xml:space="preserve">Sensor Readings</w:t>
            </w:r>
          </w:p>
        </w:tc>
        <w:tc>
          <w:tcPr/>
          <w:p>
            <w:pPr>
              <w:pStyle w:val="Compact"/>
            </w:pPr>
            <w:r>
              <w:t xml:space="preserve">345,600+</w:t>
            </w:r>
          </w:p>
        </w:tc>
      </w:tr>
      <w:tr>
        <w:tc>
          <w:tcPr/>
          <w:p>
            <w:pPr>
              <w:pStyle w:val="Compact"/>
            </w:pPr>
            <w:r>
              <w:t xml:space="preserve">Maintenance Events</w:t>
            </w:r>
          </w:p>
        </w:tc>
        <w:tc>
          <w:tcPr/>
          <w:p>
            <w:pPr>
              <w:pStyle w:val="Compact"/>
            </w:pPr>
            <w:r>
              <w:t xml:space="preserve">300</w:t>
            </w:r>
          </w:p>
        </w:tc>
      </w:tr>
    </w:tbl>
    <w:p>
      <w:pPr>
        <w:pStyle w:val="Heading3"/>
      </w:pPr>
      <w:r>
        <w:t xml:space="preserve">Graph Data Model</w:t>
      </w:r>
    </w:p>
    <w:p>
      <w:pPr>
        <w:pStyle w:val="FirstParagraph"/>
      </w:pPr>
      <w:r>
        <w:rPr>
          <w:b/>
          <w:bCs/>
        </w:rPr>
        <w:t xml:space="preserve">Node Types (9):</w:t>
      </w:r>
      <w:r>
        <w:t xml:space="preserve"> </w:t>
      </w:r>
      <w:r>
        <w:t xml:space="preserve">-</w:t>
      </w:r>
      <w:r>
        <w:t xml:space="preserve"> </w:t>
      </w:r>
      <w:r>
        <w:rPr>
          <w:rStyle w:val="VerbatimChar"/>
        </w:rPr>
        <w:t xml:space="preserve">Aircraft</w:t>
      </w:r>
      <w:r>
        <w:t xml:space="preserve"> </w:t>
      </w:r>
      <w:r>
        <w:t xml:space="preserve">- Fleet metadata: tail numbers, models, operators, manufacturer</w:t>
      </w:r>
      <w:r>
        <w:t xml:space="preserve"> </w:t>
      </w:r>
      <w:r>
        <w:t xml:space="preserve">-</w:t>
      </w:r>
      <w:r>
        <w:t xml:space="preserve"> </w:t>
      </w:r>
      <w:r>
        <w:rPr>
          <w:rStyle w:val="VerbatimChar"/>
        </w:rPr>
        <w:t xml:space="preserve">System</w:t>
      </w:r>
      <w:r>
        <w:t xml:space="preserve"> </w:t>
      </w:r>
      <w:r>
        <w:t xml:space="preserve">- Major systems per aircraft (Engine, Avionics, Hydraulics)</w:t>
      </w:r>
      <w:r>
        <w:t xml:space="preserve"> </w:t>
      </w:r>
      <w:r>
        <w:t xml:space="preserve">-</w:t>
      </w:r>
      <w:r>
        <w:t xml:space="preserve"> </w:t>
      </w:r>
      <w:r>
        <w:rPr>
          <w:rStyle w:val="VerbatimChar"/>
        </w:rPr>
        <w:t xml:space="preserve">Component</w:t>
      </w:r>
      <w:r>
        <w:t xml:space="preserve"> </w:t>
      </w:r>
      <w:r>
        <w:t xml:space="preserve">- System subcomponents (turbines, compressors, pumps)</w:t>
      </w:r>
      <w:r>
        <w:t xml:space="preserve"> </w:t>
      </w:r>
      <w:r>
        <w:t xml:space="preserve">-</w:t>
      </w:r>
      <w:r>
        <w:t xml:space="preserve"> </w:t>
      </w:r>
      <w:r>
        <w:rPr>
          <w:rStyle w:val="VerbatimChar"/>
        </w:rPr>
        <w:t xml:space="preserve">Sensor</w:t>
      </w:r>
      <w:r>
        <w:t xml:space="preserve"> </w:t>
      </w:r>
      <w:r>
        <w:t xml:space="preserve">- Monitoring devices (EGT, Vibration, N1Speed, FuelFlow)</w:t>
      </w:r>
      <w:r>
        <w:t xml:space="preserve"> </w:t>
      </w:r>
      <w:r>
        <w:t xml:space="preserve">-</w:t>
      </w:r>
      <w:r>
        <w:t xml:space="preserve"> </w:t>
      </w:r>
      <w:r>
        <w:rPr>
          <w:rStyle w:val="VerbatimChar"/>
        </w:rPr>
        <w:t xml:space="preserve">Flight</w:t>
      </w:r>
      <w:r>
        <w:t xml:space="preserve"> </w:t>
      </w:r>
      <w:r>
        <w:t xml:space="preserve">- Flight operations with scheduling and routing</w:t>
      </w:r>
      <w:r>
        <w:t xml:space="preserve"> </w:t>
      </w:r>
      <w:r>
        <w:t xml:space="preserve">-</w:t>
      </w:r>
      <w:r>
        <w:t xml:space="preserve"> </w:t>
      </w:r>
      <w:r>
        <w:rPr>
          <w:rStyle w:val="VerbatimChar"/>
        </w:rPr>
        <w:t xml:space="preserve">Airport</w:t>
      </w:r>
      <w:r>
        <w:t xml:space="preserve"> </w:t>
      </w:r>
      <w:r>
        <w:t xml:space="preserve">- Locations with IATA/ICAO codes and coordinates</w:t>
      </w:r>
      <w:r>
        <w:t xml:space="preserve"> </w:t>
      </w:r>
      <w:r>
        <w:t xml:space="preserve">-</w:t>
      </w:r>
      <w:r>
        <w:t xml:space="preserve"> </w:t>
      </w:r>
      <w:r>
        <w:rPr>
          <w:rStyle w:val="VerbatimChar"/>
        </w:rPr>
        <w:t xml:space="preserve">Delay</w:t>
      </w:r>
      <w:r>
        <w:t xml:space="preserve"> </w:t>
      </w:r>
      <w:r>
        <w:t xml:space="preserve">- Delay records (Weather, Maintenance, NAS, Carrier)</w:t>
      </w:r>
      <w:r>
        <w:t xml:space="preserve"> </w:t>
      </w:r>
      <w:r>
        <w:t xml:space="preserve">-</w:t>
      </w:r>
      <w:r>
        <w:t xml:space="preserve"> </w:t>
      </w:r>
      <w:r>
        <w:rPr>
          <w:rStyle w:val="VerbatimChar"/>
        </w:rPr>
        <w:t xml:space="preserve">Reading</w:t>
      </w:r>
      <w:r>
        <w:t xml:space="preserve"> </w:t>
      </w:r>
      <w:r>
        <w:t xml:space="preserve">- Hourly sensor telemetry measurements</w:t>
      </w:r>
      <w:r>
        <w:t xml:space="preserve"> </w:t>
      </w:r>
      <w:r>
        <w:t xml:space="preserve">-</w:t>
      </w:r>
      <w:r>
        <w:t xml:space="preserve"> </w:t>
      </w:r>
      <w:r>
        <w:rPr>
          <w:rStyle w:val="VerbatimChar"/>
        </w:rPr>
        <w:t xml:space="preserve">MaintenanceEvent</w:t>
      </w:r>
      <w:r>
        <w:t xml:space="preserve"> </w:t>
      </w:r>
      <w:r>
        <w:t xml:space="preserve">- Fault records with severity levels</w:t>
      </w:r>
    </w:p>
    <w:p>
      <w:pPr>
        <w:pStyle w:val="BodyText"/>
      </w:pPr>
      <w:r>
        <w:rPr>
          <w:b/>
          <w:bCs/>
        </w:rPr>
        <w:t xml:space="preserve">Relationship Types (11):</w:t>
      </w:r>
    </w:p>
    <w:p>
      <w:pPr>
        <w:pStyle w:val="SourceCode"/>
      </w:pPr>
      <w:r>
        <w:rPr>
          <w:rStyle w:val="VerbatimChar"/>
        </w:rPr>
        <w:t xml:space="preserve">Aircraft Hierarchy:</w:t>
      </w:r>
      <w:r>
        <w:br/>
      </w:r>
      <w:r>
        <w:rPr>
          <w:rStyle w:val="VerbatimChar"/>
        </w:rPr>
        <w:t xml:space="preserve">  (Aircraft)-[:HAS_SYSTEM]-&gt;(System)</w:t>
      </w:r>
      <w:r>
        <w:br/>
      </w:r>
      <w:r>
        <w:rPr>
          <w:rStyle w:val="VerbatimChar"/>
        </w:rPr>
        <w:t xml:space="preserve">  (System)-[:HAS_COMPONENT]-&gt;(Component)</w:t>
      </w:r>
      <w:r>
        <w:br/>
      </w:r>
      <w:r>
        <w:rPr>
          <w:rStyle w:val="VerbatimChar"/>
        </w:rPr>
        <w:t xml:space="preserve">  (System)-[:HAS_SENSOR]-&gt;(Sensor)</w:t>
      </w:r>
      <w:r>
        <w:br/>
      </w:r>
      <w:r>
        <w:br/>
      </w:r>
      <w:r>
        <w:rPr>
          <w:rStyle w:val="VerbatimChar"/>
        </w:rPr>
        <w:t xml:space="preserve">Operational Flow:</w:t>
      </w:r>
      <w:r>
        <w:br/>
      </w:r>
      <w:r>
        <w:rPr>
          <w:rStyle w:val="VerbatimChar"/>
        </w:rPr>
        <w:t xml:space="preserve">  (Aircraft)-[:OPERATES_FLIGHT]-&gt;(Flight)</w:t>
      </w:r>
      <w:r>
        <w:br/>
      </w:r>
      <w:r>
        <w:rPr>
          <w:rStyle w:val="VerbatimChar"/>
        </w:rPr>
        <w:t xml:space="preserve">  (Flight)-[:DEPARTS_FROM]-&gt;(Airport)</w:t>
      </w:r>
      <w:r>
        <w:br/>
      </w:r>
      <w:r>
        <w:rPr>
          <w:rStyle w:val="VerbatimChar"/>
        </w:rPr>
        <w:t xml:space="preserve">  (Flight)-[:ARRIVES_AT]-&gt;(Airport)</w:t>
      </w:r>
      <w:r>
        <w:br/>
      </w:r>
      <w:r>
        <w:rPr>
          <w:rStyle w:val="VerbatimChar"/>
        </w:rPr>
        <w:t xml:space="preserve">  (Flight)-[:HAS_DELAY]-&gt;(Delay)</w:t>
      </w:r>
      <w:r>
        <w:br/>
      </w:r>
      <w:r>
        <w:br/>
      </w:r>
      <w:r>
        <w:rPr>
          <w:rStyle w:val="VerbatimChar"/>
        </w:rPr>
        <w:t xml:space="preserve">Maintenance Tracking:</w:t>
      </w:r>
      <w:r>
        <w:br/>
      </w:r>
      <w:r>
        <w:rPr>
          <w:rStyle w:val="VerbatimChar"/>
        </w:rPr>
        <w:t xml:space="preserve">  (Component)-[:HAS_EVENT]-&gt;(MaintenanceEvent)</w:t>
      </w:r>
      <w:r>
        <w:br/>
      </w:r>
      <w:r>
        <w:rPr>
          <w:rStyle w:val="VerbatimChar"/>
        </w:rPr>
        <w:t xml:space="preserve">  (MaintenanceEvent)-[:AFFECTS_SYSTEM]-&gt;(System)</w:t>
      </w:r>
      <w:r>
        <w:br/>
      </w:r>
      <w:r>
        <w:rPr>
          <w:rStyle w:val="VerbatimChar"/>
        </w:rPr>
        <w:t xml:space="preserve">  (MaintenanceEvent)-[:AFFECTS_AIRCRAFT]-&gt;(Aircraft)</w:t>
      </w:r>
      <w:r>
        <w:br/>
      </w:r>
      <w:r>
        <w:br/>
      </w:r>
      <w:r>
        <w:rPr>
          <w:rStyle w:val="VerbatimChar"/>
        </w:rPr>
        <w:t xml:space="preserve">Time-Series:</w:t>
      </w:r>
      <w:r>
        <w:br/>
      </w:r>
      <w:r>
        <w:rPr>
          <w:rStyle w:val="VerbatimChar"/>
        </w:rPr>
        <w:t xml:space="preserve">  (Sensor)-[:GENERATES]-&gt;(Reading)</w:t>
      </w:r>
    </w:p>
    <w:p>
      <w:pPr>
        <w:pStyle w:val="Heading3"/>
      </w:pPr>
      <w:r>
        <w:t xml:space="preserve">Maintenance Event Distribution</w:t>
      </w:r>
    </w:p>
    <w:p>
      <w:pPr>
        <w:pStyle w:val="Compact"/>
        <w:numPr>
          <w:ilvl w:val="0"/>
          <w:numId w:val="1003"/>
        </w:numPr>
      </w:pPr>
      <w:r>
        <w:t xml:space="preserve">50% Minor severity</w:t>
      </w:r>
    </w:p>
    <w:p>
      <w:pPr>
        <w:pStyle w:val="Compact"/>
        <w:numPr>
          <w:ilvl w:val="0"/>
          <w:numId w:val="1003"/>
        </w:numPr>
      </w:pPr>
      <w:r>
        <w:t xml:space="preserve">35% Major severity</w:t>
      </w:r>
    </w:p>
    <w:p>
      <w:pPr>
        <w:pStyle w:val="Compact"/>
        <w:numPr>
          <w:ilvl w:val="0"/>
          <w:numId w:val="1003"/>
        </w:numPr>
      </w:pPr>
      <w:r>
        <w:t xml:space="preserve">15% Critical severity</w:t>
      </w:r>
    </w:p>
    <w:p>
      <w:r>
        <w:pict>
          <v:rect style="width:0;height:1.5pt" o:hralign="center" o:hrstd="t" o:hr="t"/>
        </w:pict>
      </w:r>
    </w:p>
    <w:p>
      <w:pPr>
        <w:pStyle w:val="Heading2"/>
      </w:pPr>
      <w:r>
        <w:t xml:space="preserve">Lab Structure</w:t>
      </w:r>
    </w:p>
    <w:p>
      <w:pPr>
        <w:pStyle w:val="Heading3"/>
      </w:pPr>
      <w:r>
        <w:t xml:space="preserve">Phase 1: Foundation Setup (45 min)</w:t>
      </w:r>
    </w:p>
    <w:p>
      <w:pPr>
        <w:pStyle w:val="BlockText"/>
      </w:pPr>
      <w:r>
        <w:rPr>
          <w:b/>
          <w:bCs/>
        </w:rPr>
        <w:t xml:space="preserve">Business Context:</w:t>
      </w:r>
      <w:r>
        <w:t xml:space="preserve"> </w:t>
      </w:r>
      <w:r>
        <w:t xml:space="preserve">You’ve arrived at Zenith Horizon’s headquarters. IT has provisioned your access to their three core platforms. Before you can build anything, you need credentials and connectivity.</w:t>
      </w:r>
    </w:p>
    <w:tbl>
      <w:tblPr>
        <w:tblStyle w:val="Table"/>
        <w:tblW w:type="pct" w:w="5000"/>
        <w:tblLayout w:type="fixed"/>
        <w:tblLook w:firstRow="1" w:lastRow="0" w:firstColumn="0" w:lastColumn="0" w:noHBand="0" w:noVBand="0" w:val="0020"/>
      </w:tblPr>
      <w:tblGrid>
        <w:gridCol w:w="2200"/>
        <w:gridCol w:w="5720"/>
      </w:tblGrid>
      <w:tr>
        <w:trPr>
          <w:tblHeader w:val="on"/>
        </w:trPr>
        <w:tc>
          <w:tcPr/>
          <w:p>
            <w:pPr>
              <w:pStyle w:val="Compact"/>
            </w:pPr>
            <w:r>
              <w:t xml:space="preserve">Lab</w:t>
            </w:r>
          </w:p>
        </w:tc>
        <w:tc>
          <w:tcPr/>
          <w:p>
            <w:pPr>
              <w:pStyle w:val="Compact"/>
            </w:pPr>
            <w:r>
              <w:t xml:space="preserve">Description</w:t>
            </w:r>
          </w:p>
        </w:tc>
      </w:tr>
      <w:tr>
        <w:tc>
          <w:tcPr/>
          <w:p>
            <w:pPr>
              <w:pStyle w:val="Compact"/>
            </w:pPr>
            <w:r>
              <w:t xml:space="preserve">Lab 0: AWS Console Tour</w:t>
            </w:r>
          </w:p>
        </w:tc>
        <w:tc>
          <w:tcPr/>
          <w:p>
            <w:pPr>
              <w:pStyle w:val="Compact"/>
            </w:pPr>
            <w:r>
              <w:t xml:space="preserve">Read-only access to view the deployment of the Neo4j MCP Server to AgentCore along with a deployment of an Agent that shows how to call the MCP Server</w:t>
            </w:r>
          </w:p>
        </w:tc>
      </w:tr>
      <w:tr>
        <w:tc>
          <w:tcPr/>
          <w:p>
            <w:pPr>
              <w:pStyle w:val="Compact"/>
            </w:pPr>
            <w:r>
              <w:t xml:space="preserve">Lab 1: Databricks Workspace Access</w:t>
            </w:r>
          </w:p>
        </w:tc>
        <w:tc>
          <w:tcPr/>
          <w:p>
            <w:pPr>
              <w:pStyle w:val="Compact"/>
            </w:pPr>
            <w:r>
              <w:t xml:space="preserve">Workspace credentials and cluster access</w:t>
            </w:r>
          </w:p>
        </w:tc>
      </w:tr>
      <w:tr>
        <w:tc>
          <w:tcPr/>
          <w:p>
            <w:pPr>
              <w:pStyle w:val="Compact"/>
            </w:pPr>
            <w:r>
              <w:t xml:space="preserve">Lab 2: Neo4j Aura Credentials</w:t>
            </w:r>
          </w:p>
        </w:tc>
        <w:tc>
          <w:tcPr/>
          <w:p>
            <w:pPr>
              <w:pStyle w:val="Compact"/>
            </w:pPr>
            <w:r>
              <w:t xml:space="preserve">Save connection credentials (exploration happens in Phase 5)</w:t>
            </w:r>
          </w:p>
        </w:tc>
      </w:tr>
    </w:tbl>
    <w:p>
      <w:r>
        <w:pict>
          <v:rect style="width:0;height:1.5pt" o:hralign="center" o:hrstd="t" o:hr="t"/>
        </w:pict>
      </w:r>
    </w:p>
    <w:p>
      <w:pPr>
        <w:pStyle w:val="Heading3"/>
      </w:pPr>
      <w:r>
        <w:t xml:space="preserve">Phase 2: AWS - AgentCore Overview + Notebook (60 min)</w:t>
      </w:r>
    </w:p>
    <w:p>
      <w:pPr>
        <w:pStyle w:val="BlockText"/>
      </w:pPr>
      <w:r>
        <w:rPr>
          <w:b/>
          <w:bCs/>
        </w:rPr>
        <w:t xml:space="preserve">Business Context:</w:t>
      </w:r>
      <w:r>
        <w:t xml:space="preserve"> </w:t>
      </w:r>
      <w:r>
        <w:t xml:space="preserve">The maintenance team wants to ask questions about aircraft health without learning Cypher. AWS has pre-deployed an agent infrastructure that connects to Zenith Horizon’s Neo4j database. You’ll explore how it works and test it.</w:t>
      </w:r>
    </w:p>
    <w:p>
      <w:pPr>
        <w:pStyle w:val="Heading4"/>
      </w:pPr>
      <w:r>
        <w:t xml:space="preserve">Part A: Read-Only Console Tour</w:t>
      </w:r>
    </w:p>
    <w:p>
      <w:pPr>
        <w:pStyle w:val="FirstParagraph"/>
      </w:pPr>
      <w:r>
        <w:t xml:space="preserve">Walk participants through the AWS Bedrock and AgentCore console to understand the pre-deployed architecture:</w:t>
      </w:r>
    </w:p>
    <w:p>
      <w:pPr>
        <w:pStyle w:val="BodyText"/>
      </w:pPr>
      <w:r>
        <w:rPr>
          <w:b/>
          <w:bCs/>
        </w:rPr>
        <w:t xml:space="preserve">Architecture Flow:</w:t>
      </w:r>
    </w:p>
    <w:p>
      <w:pPr>
        <w:pStyle w:val="SourceCode"/>
      </w:pPr>
      <w:r>
        <w:rPr>
          <w:rStyle w:val="VerbatimChar"/>
        </w:rPr>
        <w:t xml:space="preserve">AI Agent → Cognito (OAuth2) → AgentCore Gateway → AgentCore Runtime → Neo4j Aura</w:t>
      </w:r>
    </w:p>
    <w:p>
      <w:pPr>
        <w:pStyle w:val="FirstParagraph"/>
      </w:pPr>
      <w:r>
        <w:rPr>
          <w:b/>
          <w:bCs/>
        </w:rPr>
        <w:t xml:space="preserve">Key Components to View:</w:t>
      </w:r>
    </w:p>
    <w:p>
      <w:pPr>
        <w:pStyle w:val="Compact"/>
        <w:numPr>
          <w:ilvl w:val="0"/>
          <w:numId w:val="1004"/>
        </w:numPr>
      </w:pPr>
      <w:r>
        <w:rPr>
          <w:b/>
          <w:bCs/>
        </w:rPr>
        <w:t xml:space="preserve">AgentCore Gateway Configuration</w:t>
      </w:r>
    </w:p>
    <w:p>
      <w:pPr>
        <w:pStyle w:val="Compact"/>
        <w:numPr>
          <w:ilvl w:val="1"/>
          <w:numId w:val="1005"/>
        </w:numPr>
      </w:pPr>
      <w:r>
        <w:t xml:space="preserve">OAuth2 credential provider setup</w:t>
      </w:r>
    </w:p>
    <w:p>
      <w:pPr>
        <w:pStyle w:val="Compact"/>
        <w:numPr>
          <w:ilvl w:val="1"/>
          <w:numId w:val="1005"/>
        </w:numPr>
      </w:pPr>
      <w:r>
        <w:t xml:space="preserve">JWT authorizer configuration</w:t>
      </w:r>
    </w:p>
    <w:p>
      <w:pPr>
        <w:pStyle w:val="Compact"/>
        <w:numPr>
          <w:ilvl w:val="1"/>
          <w:numId w:val="1005"/>
        </w:numPr>
      </w:pPr>
      <w:r>
        <w:t xml:space="preserve">Gateway Target routing rules</w:t>
      </w:r>
    </w:p>
    <w:p>
      <w:pPr>
        <w:pStyle w:val="Compact"/>
        <w:numPr>
          <w:ilvl w:val="0"/>
          <w:numId w:val="1004"/>
        </w:numPr>
      </w:pPr>
      <w:r>
        <w:rPr>
          <w:b/>
          <w:bCs/>
        </w:rPr>
        <w:t xml:space="preserve">Neo4j MCP Server in AgentCore Runtime</w:t>
      </w:r>
    </w:p>
    <w:p>
      <w:pPr>
        <w:pStyle w:val="Compact"/>
        <w:numPr>
          <w:ilvl w:val="1"/>
          <w:numId w:val="1006"/>
        </w:numPr>
      </w:pPr>
      <w:r>
        <w:t xml:space="preserve">Container deployment (ARM64 image from ECR)</w:t>
      </w:r>
    </w:p>
    <w:p>
      <w:pPr>
        <w:pStyle w:val="Compact"/>
        <w:numPr>
          <w:ilvl w:val="1"/>
          <w:numId w:val="1006"/>
        </w:numPr>
      </w:pPr>
      <w:r>
        <w:t xml:space="preserve">Environment configuration (NEO4J_URI, credentials)</w:t>
      </w:r>
    </w:p>
    <w:p>
      <w:pPr>
        <w:pStyle w:val="Compact"/>
        <w:numPr>
          <w:ilvl w:val="1"/>
          <w:numId w:val="1006"/>
        </w:numPr>
      </w:pPr>
      <w:r>
        <w:t xml:space="preserve">Exposes two read-only tools:</w:t>
      </w:r>
    </w:p>
    <w:p>
      <w:pPr>
        <w:pStyle w:val="Compact"/>
        <w:numPr>
          <w:ilvl w:val="2"/>
          <w:numId w:val="1007"/>
        </w:numPr>
      </w:pPr>
      <w:r>
        <w:rPr>
          <w:rStyle w:val="VerbatimChar"/>
        </w:rPr>
        <w:t xml:space="preserve">neo4j-mcp-server-target___get-schema</w:t>
      </w:r>
      <w:r>
        <w:t xml:space="preserve"> </w:t>
      </w:r>
      <w:r>
        <w:t xml:space="preserve">- Retrieves database schema</w:t>
      </w:r>
    </w:p>
    <w:p>
      <w:pPr>
        <w:pStyle w:val="Compact"/>
        <w:numPr>
          <w:ilvl w:val="2"/>
          <w:numId w:val="1007"/>
        </w:numPr>
      </w:pPr>
      <w:r>
        <w:rPr>
          <w:rStyle w:val="VerbatimChar"/>
        </w:rPr>
        <w:t xml:space="preserve">neo4j-mcp-server-target___read-cypher</w:t>
      </w:r>
      <w:r>
        <w:t xml:space="preserve"> </w:t>
      </w:r>
      <w:r>
        <w:t xml:space="preserve">- Executes read-only Cypher queries</w:t>
      </w:r>
    </w:p>
    <w:p>
      <w:pPr>
        <w:pStyle w:val="Compact"/>
        <w:numPr>
          <w:ilvl w:val="0"/>
          <w:numId w:val="1004"/>
        </w:numPr>
      </w:pPr>
      <w:r>
        <w:rPr>
          <w:b/>
          <w:bCs/>
        </w:rPr>
        <w:t xml:space="preserve">Cognito User Pool</w:t>
      </w:r>
    </w:p>
    <w:p>
      <w:pPr>
        <w:pStyle w:val="Compact"/>
        <w:numPr>
          <w:ilvl w:val="1"/>
          <w:numId w:val="1008"/>
        </w:numPr>
      </w:pPr>
      <w:r>
        <w:t xml:space="preserve">M2M (machine-to-machine) OAuth2 authentication</w:t>
      </w:r>
    </w:p>
    <w:p>
      <w:pPr>
        <w:pStyle w:val="Compact"/>
        <w:numPr>
          <w:ilvl w:val="1"/>
          <w:numId w:val="1008"/>
        </w:numPr>
      </w:pPr>
      <w:r>
        <w:t xml:space="preserve">Client credentials flow for agents</w:t>
      </w:r>
    </w:p>
    <w:p>
      <w:pPr>
        <w:pStyle w:val="Compact"/>
        <w:numPr>
          <w:ilvl w:val="1"/>
          <w:numId w:val="1008"/>
        </w:numPr>
      </w:pPr>
      <w:r>
        <w:t xml:space="preserve">Resource server with custom scopes</w:t>
      </w:r>
    </w:p>
    <w:p>
      <w:pPr>
        <w:pStyle w:val="Compact"/>
        <w:numPr>
          <w:ilvl w:val="0"/>
          <w:numId w:val="1004"/>
        </w:numPr>
      </w:pPr>
      <w:r>
        <w:rPr>
          <w:b/>
          <w:bCs/>
        </w:rPr>
        <w:t xml:space="preserve">AgentCore Agent Deployment</w:t>
      </w:r>
    </w:p>
    <w:p>
      <w:pPr>
        <w:pStyle w:val="Compact"/>
        <w:numPr>
          <w:ilvl w:val="1"/>
          <w:numId w:val="1009"/>
        </w:numPr>
      </w:pPr>
      <w:r>
        <w:t xml:space="preserve">Choice of Basic Agent or Orchestrator Agent architecture</w:t>
      </w:r>
    </w:p>
    <w:p>
      <w:pPr>
        <w:pStyle w:val="Compact"/>
        <w:numPr>
          <w:ilvl w:val="1"/>
          <w:numId w:val="1009"/>
        </w:numPr>
      </w:pPr>
      <w:r>
        <w:t xml:space="preserve">Claude Sonnet 4 integration via Bedrock Converse API</w:t>
      </w:r>
    </w:p>
    <w:p>
      <w:pPr>
        <w:pStyle w:val="Compact"/>
        <w:numPr>
          <w:ilvl w:val="1"/>
          <w:numId w:val="1009"/>
        </w:numPr>
      </w:pPr>
      <w:r>
        <w:t xml:space="preserve">LangGraph for multi-agent orchestration</w:t>
      </w:r>
    </w:p>
    <w:p>
      <w:pPr>
        <w:pStyle w:val="Heading4"/>
      </w:pPr>
      <w:r>
        <w:t xml:space="preserve">Part B: AgentCore Agent Sandbox Testing (No-Code)</w:t>
      </w:r>
    </w:p>
    <w:p>
      <w:pPr>
        <w:pStyle w:val="Compact"/>
        <w:numPr>
          <w:ilvl w:val="0"/>
          <w:numId w:val="1010"/>
        </w:numPr>
      </w:pPr>
      <w:r>
        <w:t xml:space="preserve">Use the AgentCore Agent Sandbox in the AWS Console</w:t>
      </w:r>
    </w:p>
    <w:p>
      <w:pPr>
        <w:pStyle w:val="Compact"/>
        <w:numPr>
          <w:ilvl w:val="0"/>
          <w:numId w:val="1010"/>
        </w:numPr>
      </w:pPr>
      <w:r>
        <w:t xml:space="preserve">Interactively test the deployed agent without writing code</w:t>
      </w:r>
    </w:p>
    <w:p>
      <w:pPr>
        <w:pStyle w:val="Compact"/>
        <w:numPr>
          <w:ilvl w:val="0"/>
          <w:numId w:val="1010"/>
        </w:numPr>
      </w:pPr>
      <w:r>
        <w:t xml:space="preserve">Send natural language questions about the aircraft data</w:t>
      </w:r>
    </w:p>
    <w:p>
      <w:pPr>
        <w:pStyle w:val="Compact"/>
        <w:numPr>
          <w:ilvl w:val="0"/>
          <w:numId w:val="1010"/>
        </w:numPr>
      </w:pPr>
      <w:r>
        <w:t xml:space="preserve">See agent reasoning and Cypher query generation in real-time</w:t>
      </w:r>
    </w:p>
    <w:p>
      <w:pPr>
        <w:pStyle w:val="FirstParagraph"/>
      </w:pPr>
      <w:r>
        <w:rPr>
          <w:b/>
          <w:bCs/>
        </w:rPr>
        <w:t xml:space="preserve">Example Questions to Test:</w:t>
      </w:r>
      <w:r>
        <w:t xml:space="preserve"> </w:t>
      </w:r>
      <w:r>
        <w:t xml:space="preserve">-</w:t>
      </w:r>
      <w:r>
        <w:t xml:space="preserve"> </w:t>
      </w:r>
      <w:r>
        <w:t xml:space="preserve">“What aircraft have had the most maintenance events?”</w:t>
      </w:r>
      <w:r>
        <w:t xml:space="preserve"> </w:t>
      </w:r>
      <w:r>
        <w:t xml:space="preserve">-</w:t>
      </w:r>
      <w:r>
        <w:t xml:space="preserve"> </w:t>
      </w:r>
      <w:r>
        <w:t xml:space="preserve">“Show me all critical severity faults in the last 30 days”</w:t>
      </w:r>
      <w:r>
        <w:t xml:space="preserve"> </w:t>
      </w:r>
      <w:r>
        <w:t xml:space="preserve">-</w:t>
      </w:r>
      <w:r>
        <w:t xml:space="preserve"> </w:t>
      </w:r>
      <w:r>
        <w:t xml:space="preserve">“Which routes have the highest delay rates?”</w:t>
      </w:r>
      <w:r>
        <w:t xml:space="preserve"> </w:t>
      </w:r>
      <w:r>
        <w:t xml:space="preserve">-</w:t>
      </w:r>
      <w:r>
        <w:t xml:space="preserve"> </w:t>
      </w:r>
      <w:r>
        <w:t xml:space="preserve">“What sensors are installed on aircraft N12345?”</w:t>
      </w:r>
      <w:r>
        <w:t xml:space="preserve"> </w:t>
      </w:r>
      <w:r>
        <w:t xml:space="preserve">-</w:t>
      </w:r>
      <w:r>
        <w:t xml:space="preserve"> </w:t>
      </w:r>
      <w:r>
        <w:t xml:space="preserve">“Find flights that were delayed due to maintenance issues”</w:t>
      </w:r>
    </w:p>
    <w:p>
      <w:pPr>
        <w:pStyle w:val="Heading4"/>
      </w:pPr>
      <w:r>
        <w:t xml:space="preserve">Part C: Databricks Notebook - Call the Agent</w:t>
      </w:r>
    </w:p>
    <w:p>
      <w:pPr>
        <w:pStyle w:val="BlockText"/>
      </w:pPr>
      <w:r>
        <w:t xml:space="preserve">Setting up Sagemaker takes a long time so we are only going to have participants run notebooks in Databricks</w:t>
      </w:r>
    </w:p>
    <w:p>
      <w:pPr>
        <w:pStyle w:val="Compact"/>
        <w:numPr>
          <w:ilvl w:val="0"/>
          <w:numId w:val="1011"/>
        </w:numPr>
      </w:pPr>
      <w:r>
        <w:t xml:space="preserve">Simple Databricks notebook that calls the agent via HTTP</w:t>
      </w:r>
    </w:p>
    <w:p>
      <w:pPr>
        <w:pStyle w:val="Compact"/>
        <w:numPr>
          <w:ilvl w:val="0"/>
          <w:numId w:val="1011"/>
        </w:numPr>
      </w:pPr>
      <w:r>
        <w:t xml:space="preserve">Uses pre-shared API key (no OAuth complexity for participants)</w:t>
      </w:r>
    </w:p>
    <w:p>
      <w:pPr>
        <w:pStyle w:val="Compact"/>
        <w:numPr>
          <w:ilvl w:val="0"/>
          <w:numId w:val="1011"/>
        </w:numPr>
      </w:pPr>
      <w:r>
        <w:t xml:space="preserve">Demonstrates querying Neo4j through natural language</w:t>
      </w:r>
    </w:p>
    <w:p>
      <w:pPr>
        <w:pStyle w:val="Compact"/>
        <w:numPr>
          <w:ilvl w:val="0"/>
          <w:numId w:val="1011"/>
        </w:numPr>
      </w:pPr>
      <w:r>
        <w:t xml:space="preserve">Participants see the agent reasoning and Cypher generation</w:t>
      </w:r>
    </w:p>
    <w:p>
      <w:pPr>
        <w:pStyle w:val="FirstParagraph"/>
      </w:pPr>
      <w:r>
        <w:rPr>
          <w:b/>
          <w:bCs/>
        </w:rPr>
        <w:t xml:space="preserve">Notebook Flow:</w:t>
      </w:r>
    </w:p>
    <w:p>
      <w:pPr>
        <w:pStyle w:val="SourceCode"/>
      </w:pPr>
      <w:r>
        <w:rPr>
          <w:rStyle w:val="CommentTok"/>
        </w:rPr>
        <w:t xml:space="preserve"># 1. Configure API endpoint and key</w:t>
      </w:r>
      <w:r>
        <w:br/>
      </w:r>
      <w:r>
        <w:rPr>
          <w:rStyle w:val="NormalTok"/>
        </w:rPr>
        <w:t xml:space="preserve">AGENT_ENDPOINT </w:t>
      </w:r>
      <w:r>
        <w:rPr>
          <w:rStyle w:val="OperatorTok"/>
        </w:rPr>
        <w:t xml:space="preserve">=</w:t>
      </w:r>
      <w:r>
        <w:rPr>
          <w:rStyle w:val="NormalTok"/>
        </w:rPr>
        <w:t xml:space="preserve"> </w:t>
      </w:r>
      <w:r>
        <w:rPr>
          <w:rStyle w:val="StringTok"/>
        </w:rPr>
        <w:t xml:space="preserve">"https://&lt;api-gateway-url&gt;/invoke"</w:t>
      </w:r>
      <w:r>
        <w:br/>
      </w:r>
      <w:r>
        <w:rPr>
          <w:rStyle w:val="NormalTok"/>
        </w:rPr>
        <w:t xml:space="preserve">API_KEY </w:t>
      </w:r>
      <w:r>
        <w:rPr>
          <w:rStyle w:val="OperatorTok"/>
        </w:rPr>
        <w:t xml:space="preserve">=</w:t>
      </w:r>
      <w:r>
        <w:rPr>
          <w:rStyle w:val="NormalTok"/>
        </w:rPr>
        <w:t xml:space="preserve"> dbutils.secrets.get(scope</w:t>
      </w:r>
      <w:r>
        <w:rPr>
          <w:rStyle w:val="OperatorTok"/>
        </w:rPr>
        <w:t xml:space="preserve">=</w:t>
      </w:r>
      <w:r>
        <w:rPr>
          <w:rStyle w:val="StringTok"/>
        </w:rPr>
        <w:t xml:space="preserve">"workshop"</w:t>
      </w:r>
      <w:r>
        <w:rPr>
          <w:rStyle w:val="NormalTok"/>
        </w:rPr>
        <w:t xml:space="preserve">, key</w:t>
      </w:r>
      <w:r>
        <w:rPr>
          <w:rStyle w:val="OperatorTok"/>
        </w:rPr>
        <w:t xml:space="preserve">=</w:t>
      </w:r>
      <w:r>
        <w:rPr>
          <w:rStyle w:val="StringTok"/>
        </w:rPr>
        <w:t xml:space="preserve">"agent-api-key"</w:t>
      </w:r>
      <w:r>
        <w:rPr>
          <w:rStyle w:val="NormalTok"/>
        </w:rPr>
        <w:t xml:space="preserve">)</w:t>
      </w:r>
      <w:r>
        <w:br/>
      </w:r>
      <w:r>
        <w:br/>
      </w:r>
      <w:r>
        <w:rPr>
          <w:rStyle w:val="CommentTok"/>
        </w:rPr>
        <w:t xml:space="preserve"># 2. Send natural language query</w:t>
      </w:r>
      <w:r>
        <w:br/>
      </w:r>
      <w:r>
        <w:rPr>
          <w:rStyle w:val="NormalTok"/>
        </w:rPr>
        <w:t xml:space="preserve">response </w:t>
      </w:r>
      <w:r>
        <w:rPr>
          <w:rStyle w:val="OperatorTok"/>
        </w:rPr>
        <w:t xml:space="preserve">=</w:t>
      </w:r>
      <w:r>
        <w:rPr>
          <w:rStyle w:val="NormalTok"/>
        </w:rPr>
        <w:t xml:space="preserve"> requests.post(</w:t>
      </w:r>
      <w:r>
        <w:br/>
      </w:r>
      <w:r>
        <w:rPr>
          <w:rStyle w:val="NormalTok"/>
        </w:rPr>
        <w:t xml:space="preserve">    AGENT_ENDPOINT,</w:t>
      </w:r>
      <w:r>
        <w:br/>
      </w:r>
      <w:r>
        <w:rPr>
          <w:rStyle w:val="NormalTok"/>
        </w:rPr>
        <w:t xml:space="preserve">    headers</w:t>
      </w:r>
      <w:r>
        <w:rPr>
          <w:rStyle w:val="OperatorTok"/>
        </w:rPr>
        <w:t xml:space="preserve">=</w:t>
      </w:r>
      <w:r>
        <w:rPr>
          <w:rStyle w:val="NormalTok"/>
        </w:rPr>
        <w:t xml:space="preserve">{</w:t>
      </w:r>
      <w:r>
        <w:rPr>
          <w:rStyle w:val="StringTok"/>
        </w:rPr>
        <w:t xml:space="preserve">"x-api-key"</w:t>
      </w:r>
      <w:r>
        <w:rPr>
          <w:rStyle w:val="NormalTok"/>
        </w:rPr>
        <w:t xml:space="preserve">: API_KEY},</w:t>
      </w:r>
      <w:r>
        <w:br/>
      </w:r>
      <w:r>
        <w:rPr>
          <w:rStyle w:val="NormalTok"/>
        </w:rPr>
        <w:t xml:space="preserve">    json</w:t>
      </w:r>
      <w:r>
        <w:rPr>
          <w:rStyle w:val="OperatorTok"/>
        </w:rPr>
        <w:t xml:space="preserve">=</w:t>
      </w:r>
      <w:r>
        <w:rPr>
          <w:rStyle w:val="NormalTok"/>
        </w:rPr>
        <w:t xml:space="preserve">{</w:t>
      </w:r>
      <w:r>
        <w:rPr>
          <w:rStyle w:val="StringTok"/>
        </w:rPr>
        <w:t xml:space="preserve">"query"</w:t>
      </w:r>
      <w:r>
        <w:rPr>
          <w:rStyle w:val="NormalTok"/>
        </w:rPr>
        <w:t xml:space="preserve">: </w:t>
      </w:r>
      <w:r>
        <w:rPr>
          <w:rStyle w:val="StringTok"/>
        </w:rPr>
        <w:t xml:space="preserve">"What are the most common failure patterns?"</w:t>
      </w:r>
      <w:r>
        <w:rPr>
          <w:rStyle w:val="NormalTok"/>
        </w:rPr>
        <w:t xml:space="preserve">}</w:t>
      </w:r>
      <w:r>
        <w:br/>
      </w:r>
      <w:r>
        <w:rPr>
          <w:rStyle w:val="NormalTok"/>
        </w:rPr>
        <w:t xml:space="preserve">)</w:t>
      </w:r>
      <w:r>
        <w:br/>
      </w:r>
      <w:r>
        <w:br/>
      </w:r>
      <w:r>
        <w:rPr>
          <w:rStyle w:val="CommentTok"/>
        </w:rPr>
        <w:t xml:space="preserve"># 3. Display agent reasoning and results</w:t>
      </w:r>
      <w:r>
        <w:br/>
      </w:r>
      <w:r>
        <w:rPr>
          <w:rStyle w:val="BuiltInTok"/>
        </w:rPr>
        <w:t xml:space="preserve">print</w:t>
      </w:r>
      <w:r>
        <w:rPr>
          <w:rStyle w:val="NormalTok"/>
        </w:rPr>
        <w:t xml:space="preserve">(response.json()[</w:t>
      </w:r>
      <w:r>
        <w:rPr>
          <w:rStyle w:val="StringTok"/>
        </w:rPr>
        <w:t xml:space="preserve">"reasoning"</w:t>
      </w:r>
      <w:r>
        <w:rPr>
          <w:rStyle w:val="NormalTok"/>
        </w:rPr>
        <w:t xml:space="preserve">])</w:t>
      </w:r>
      <w:r>
        <w:br/>
      </w:r>
      <w:r>
        <w:rPr>
          <w:rStyle w:val="BuiltInTok"/>
        </w:rPr>
        <w:t xml:space="preserve">print</w:t>
      </w:r>
      <w:r>
        <w:rPr>
          <w:rStyle w:val="NormalTok"/>
        </w:rPr>
        <w:t xml:space="preserve">(response.json()[</w:t>
      </w:r>
      <w:r>
        <w:rPr>
          <w:rStyle w:val="StringTok"/>
        </w:rPr>
        <w:t xml:space="preserve">"cypher_query"</w:t>
      </w:r>
      <w:r>
        <w:rPr>
          <w:rStyle w:val="NormalTok"/>
        </w:rPr>
        <w:t xml:space="preserve">])</w:t>
      </w:r>
      <w:r>
        <w:br/>
      </w:r>
      <w:r>
        <w:rPr>
          <w:rStyle w:val="BuiltInTok"/>
        </w:rPr>
        <w:t xml:space="preserve">print</w:t>
      </w:r>
      <w:r>
        <w:rPr>
          <w:rStyle w:val="NormalTok"/>
        </w:rPr>
        <w:t xml:space="preserve">(response.json()[</w:t>
      </w:r>
      <w:r>
        <w:rPr>
          <w:rStyle w:val="StringTok"/>
        </w:rPr>
        <w:t xml:space="preserve">"results"</w:t>
      </w:r>
      <w:r>
        <w:rPr>
          <w:rStyle w:val="NormalTok"/>
        </w:rPr>
        <w:t xml:space="preserve">])</w:t>
      </w:r>
    </w:p>
    <w:p>
      <w:pPr>
        <w:pStyle w:val="Heading4"/>
      </w:pPr>
      <w:r>
        <w:t xml:space="preserve">Admin Pre-Configuration</w:t>
      </w:r>
    </w:p>
    <w:p>
      <w:pPr>
        <w:pStyle w:val="Compact"/>
        <w:numPr>
          <w:ilvl w:val="0"/>
          <w:numId w:val="1012"/>
        </w:numPr>
      </w:pPr>
      <w:r>
        <w:t xml:space="preserve">Deploy neo4j-agentcore-mcp-server to AgentCore (provides Cypher query tools)</w:t>
      </w:r>
    </w:p>
    <w:p>
      <w:pPr>
        <w:pStyle w:val="Compact"/>
        <w:numPr>
          <w:ilvl w:val="0"/>
          <w:numId w:val="1012"/>
        </w:numPr>
      </w:pPr>
      <w:r>
        <w:t xml:space="preserve">Deploy agentcore-neo4j-mcp-agent to AgentCore (calls the MCP server to answer questions)</w:t>
      </w:r>
    </w:p>
    <w:p>
      <w:pPr>
        <w:pStyle w:val="Compact"/>
        <w:numPr>
          <w:ilvl w:val="0"/>
          <w:numId w:val="1012"/>
        </w:numPr>
      </w:pPr>
      <w:r>
        <w:t xml:space="preserve">Add API Gateway in front of the agent with API key authentication</w:t>
      </w:r>
    </w:p>
    <w:p>
      <w:pPr>
        <w:pStyle w:val="Compact"/>
        <w:numPr>
          <w:ilvl w:val="0"/>
          <w:numId w:val="1012"/>
        </w:numPr>
      </w:pPr>
      <w:r>
        <w:t xml:space="preserve">Pre-load full aircraft digital twin data into Neo4j</w:t>
      </w:r>
    </w:p>
    <w:p>
      <w:pPr>
        <w:pStyle w:val="Compact"/>
        <w:numPr>
          <w:ilvl w:val="0"/>
          <w:numId w:val="1012"/>
        </w:numPr>
      </w:pPr>
      <w:r>
        <w:t xml:space="preserve">Share API key with participants (via Databricks secrets or config)</w:t>
      </w:r>
    </w:p>
    <w:p>
      <w:pPr>
        <w:pStyle w:val="Compact"/>
        <w:numPr>
          <w:ilvl w:val="0"/>
          <w:numId w:val="1012"/>
        </w:numPr>
      </w:pPr>
      <w:r>
        <w:t xml:space="preserve">Generate</w:t>
      </w:r>
      <w:r>
        <w:t xml:space="preserve"> </w:t>
      </w:r>
      <w:r>
        <w:rPr>
          <w:rStyle w:val="VerbatimChar"/>
        </w:rPr>
        <w:t xml:space="preserve">.mcp-credentials.json</w:t>
      </w:r>
      <w:r>
        <w:t xml:space="preserve"> </w:t>
      </w:r>
      <w:r>
        <w:t xml:space="preserve">using</w:t>
      </w:r>
      <w:r>
        <w:t xml:space="preserve"> </w:t>
      </w:r>
      <w:r>
        <w:rPr>
          <w:rStyle w:val="VerbatimChar"/>
        </w:rPr>
        <w:t xml:space="preserve">./deploy.sh credentials</w:t>
      </w:r>
    </w:p>
    <w:p>
      <w:r>
        <w:pict>
          <v:rect style="width:0;height:1.5pt" o:hralign="center" o:hrstd="t" o:hr="t"/>
        </w:pict>
      </w:r>
    </w:p>
    <w:p>
      <w:pPr>
        <w:pStyle w:val="Heading3"/>
      </w:pPr>
      <w:r>
        <w:t xml:space="preserve">Phase 3 (Optional): Databricks - ETL to Neo4j (45 min)</w:t>
      </w:r>
    </w:p>
    <w:p>
      <w:pPr>
        <w:pStyle w:val="BlockText"/>
      </w:pPr>
      <w:r>
        <w:rPr>
          <w:b/>
          <w:bCs/>
        </w:rPr>
        <w:t xml:space="preserve">Business Context:</w:t>
      </w:r>
      <w:r>
        <w:t xml:space="preserve"> </w:t>
      </w:r>
      <w:r>
        <w:t xml:space="preserve">Zenith Horizon’s operations team has new aircraft and operator data sitting in Databricks. They need it loaded into Neo4j so the agents can answer questions about the full fleet. You’ll build that data pipeline.</w:t>
      </w:r>
    </w:p>
    <w:p>
      <w:pPr>
        <w:pStyle w:val="Heading4"/>
      </w:pPr>
      <w:r>
        <w:t xml:space="preserve">Participant Experience: Pre-Configured Environment</w:t>
      </w:r>
    </w:p>
    <w:p>
      <w:pPr>
        <w:pStyle w:val="Compact"/>
        <w:numPr>
          <w:ilvl w:val="0"/>
          <w:numId w:val="1013"/>
        </w:numPr>
      </w:pPr>
      <w:r>
        <w:t xml:space="preserve">19 CSV files pre-uploaded to Unity Catalog Volume</w:t>
      </w:r>
    </w:p>
    <w:p>
      <w:pPr>
        <w:pStyle w:val="Compact"/>
        <w:numPr>
          <w:ilvl w:val="0"/>
          <w:numId w:val="1013"/>
        </w:numPr>
      </w:pPr>
      <w:r>
        <w:t xml:space="preserve">Ready-to-run notebook provided - participants clone the sample notebook to run in their workspace</w:t>
      </w:r>
    </w:p>
    <w:p>
      <w:pPr>
        <w:pStyle w:val="FirstParagraph"/>
      </w:pPr>
      <w:r>
        <w:rPr>
          <w:b/>
          <w:bCs/>
        </w:rPr>
        <w:t xml:space="preserve">Source Notebooks from Reference Project:</w:t>
      </w:r>
      <w:r>
        <w:t xml:space="preserve"> </w:t>
      </w:r>
      <w:r>
        <w:t xml:space="preserve">-</w:t>
      </w:r>
      <w:r>
        <w:t xml:space="preserve"> </w:t>
      </w:r>
      <w:r>
        <w:rPr>
          <w:rStyle w:val="VerbatimChar"/>
        </w:rPr>
        <w:t xml:space="preserve">2_upload_test_data_to_neo4j.ipynb</w:t>
      </w:r>
      <w:r>
        <w:t xml:space="preserve"> </w:t>
      </w:r>
      <w:r>
        <w:t xml:space="preserve">- Main ETL notebook</w:t>
      </w:r>
      <w:r>
        <w:t xml:space="preserve"> </w:t>
      </w:r>
      <w:r>
        <w:t xml:space="preserve">-</w:t>
      </w:r>
      <w:r>
        <w:t xml:space="preserve"> </w:t>
      </w:r>
      <w:r>
        <w:rPr>
          <w:rStyle w:val="VerbatimChar"/>
        </w:rPr>
        <w:t xml:space="preserve">2_a_neo4j_validation.ipynb</w:t>
      </w:r>
      <w:r>
        <w:t xml:space="preserve"> </w:t>
      </w:r>
      <w:r>
        <w:t xml:space="preserve">- Validation queries</w:t>
      </w:r>
    </w:p>
    <w:p>
      <w:pPr>
        <w:pStyle w:val="Heading4"/>
      </w:pPr>
      <w:r>
        <w:t xml:space="preserve">Data Subset: Aircraft and Operators</w:t>
      </w:r>
    </w:p>
    <w:p>
      <w:pPr>
        <w:pStyle w:val="FirstParagraph"/>
      </w:pPr>
      <w:r>
        <w:t xml:space="preserve">For this phase, participants load a subset to understand the ETL process:</w:t>
      </w:r>
    </w:p>
    <w:p>
      <w:pPr>
        <w:pStyle w:val="Compact"/>
        <w:numPr>
          <w:ilvl w:val="0"/>
          <w:numId w:val="1014"/>
        </w:numPr>
      </w:pPr>
      <w:r>
        <w:t xml:space="preserve">Aircraft nodes (tail numbers, models, fleet info)</w:t>
      </w:r>
    </w:p>
    <w:p>
      <w:pPr>
        <w:pStyle w:val="Compact"/>
        <w:numPr>
          <w:ilvl w:val="0"/>
          <w:numId w:val="1014"/>
        </w:numPr>
      </w:pPr>
      <w:r>
        <w:t xml:space="preserve">Operator nodes (airlines, operators)</w:t>
      </w:r>
    </w:p>
    <w:p>
      <w:pPr>
        <w:pStyle w:val="Compact"/>
        <w:numPr>
          <w:ilvl w:val="0"/>
          <w:numId w:val="1014"/>
        </w:numPr>
      </w:pPr>
      <w:r>
        <w:t xml:space="preserve">System nodes (Engine, Avionics, Hydraulics per aircraft)</w:t>
      </w:r>
    </w:p>
    <w:p>
      <w:pPr>
        <w:pStyle w:val="Compact"/>
        <w:numPr>
          <w:ilvl w:val="0"/>
          <w:numId w:val="1014"/>
        </w:numPr>
      </w:pPr>
      <w:r>
        <w:t xml:space="preserve">Relationships connecting aircraft to operators and systems</w:t>
      </w:r>
    </w:p>
    <w:p>
      <w:pPr>
        <w:pStyle w:val="Heading4"/>
      </w:pPr>
      <w:r>
        <w:t xml:space="preserve">Part A: Data Model Mapping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Relational Concept</w:t>
            </w:r>
          </w:p>
        </w:tc>
        <w:tc>
          <w:tcPr/>
          <w:p>
            <w:pPr>
              <w:pStyle w:val="Compact"/>
            </w:pPr>
            <w:r>
              <w:t xml:space="preserve">Graph Concept</w:t>
            </w:r>
          </w:p>
        </w:tc>
      </w:tr>
      <w:tr>
        <w:tc>
          <w:tcPr/>
          <w:p>
            <w:pPr>
              <w:pStyle w:val="Compact"/>
            </w:pPr>
            <w:r>
              <w:t xml:space="preserve">Table rows</w:t>
            </w:r>
          </w:p>
        </w:tc>
        <w:tc>
          <w:tcPr/>
          <w:p>
            <w:pPr>
              <w:pStyle w:val="Compact"/>
            </w:pPr>
            <w:r>
              <w:t xml:space="preserve">Nodes with labels and properties</w:t>
            </w:r>
          </w:p>
        </w:tc>
      </w:tr>
      <w:tr>
        <w:tc>
          <w:tcPr/>
          <w:p>
            <w:pPr>
              <w:pStyle w:val="Compact"/>
            </w:pPr>
            <w:r>
              <w:t xml:space="preserve">Foreign keys</w:t>
            </w:r>
          </w:p>
        </w:tc>
        <w:tc>
          <w:tcPr/>
          <w:p>
            <w:pPr>
              <w:pStyle w:val="Compact"/>
            </w:pPr>
            <w:r>
              <w:t xml:space="preserve">Relationships</w:t>
            </w:r>
          </w:p>
        </w:tc>
      </w:tr>
      <w:tr>
        <w:tc>
          <w:tcPr/>
          <w:p>
            <w:pPr>
              <w:pStyle w:val="Compact"/>
            </w:pPr>
            <w:r>
              <w:t xml:space="preserve">Join tables</w:t>
            </w:r>
          </w:p>
        </w:tc>
        <w:tc>
          <w:tcPr/>
          <w:p>
            <w:pPr>
              <w:pStyle w:val="Compact"/>
            </w:pPr>
            <w:r>
              <w:t xml:space="preserve">Direct graph connections</w:t>
            </w:r>
          </w:p>
        </w:tc>
      </w:tr>
      <w:tr>
        <w:tc>
          <w:tcPr/>
          <w:p>
            <w:pPr>
              <w:pStyle w:val="Compact"/>
            </w:pPr>
            <w:r>
              <w:t xml:space="preserve">Column values</w:t>
            </w:r>
          </w:p>
        </w:tc>
        <w:tc>
          <w:tcPr/>
          <w:p>
            <w:pPr>
              <w:pStyle w:val="Compact"/>
            </w:pPr>
            <w:r>
              <w:t xml:space="preserve">Node/relationship properties</w:t>
            </w:r>
          </w:p>
        </w:tc>
      </w:tr>
    </w:tbl>
    <w:p>
      <w:pPr>
        <w:pStyle w:val="BodyText"/>
      </w:pPr>
      <w:r>
        <w:rPr>
          <w:b/>
          <w:bCs/>
        </w:rPr>
        <w:t xml:space="preserve">Mapping Example:</w:t>
      </w:r>
    </w:p>
    <w:p>
      <w:pPr>
        <w:pStyle w:val="SourceCode"/>
      </w:pPr>
      <w:r>
        <w:rPr>
          <w:rStyle w:val="VerbatimChar"/>
        </w:rPr>
        <w:t xml:space="preserve">aircraft.csv row → (:Aircraft {tail_number, model, manufacturer})</w:t>
      </w:r>
      <w:r>
        <w:br/>
      </w:r>
      <w:r>
        <w:rPr>
          <w:rStyle w:val="VerbatimChar"/>
        </w:rPr>
        <w:t xml:space="preserve">operators.csv row → (:Operator {name, code, country})</w:t>
      </w:r>
      <w:r>
        <w:br/>
      </w:r>
      <w:r>
        <w:rPr>
          <w:rStyle w:val="VerbatimChar"/>
        </w:rPr>
        <w:t xml:space="preserve">aircraft.operator_id → (:Aircraft)-[:OPERATED_BY]-&gt;(:Operator)</w:t>
      </w:r>
    </w:p>
    <w:p>
      <w:pPr>
        <w:pStyle w:val="Heading4"/>
      </w:pPr>
      <w:r>
        <w:t xml:space="preserve">Part B: Load Data with Spark Connector</w:t>
      </w:r>
    </w:p>
    <w:p>
      <w:pPr>
        <w:pStyle w:val="SourceCode"/>
      </w:pPr>
      <w:r>
        <w:rPr>
          <w:rStyle w:val="CommentTok"/>
        </w:rPr>
        <w:t xml:space="preserve"># Read from Delta Lake</w:t>
      </w:r>
      <w:r>
        <w:br/>
      </w:r>
      <w:r>
        <w:rPr>
          <w:rStyle w:val="NormalTok"/>
        </w:rPr>
        <w:t xml:space="preserve">aircraft_df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"delta"</w:t>
      </w:r>
      <w:r>
        <w:rPr>
          <w:rStyle w:val="NormalTok"/>
        </w:rPr>
        <w:t xml:space="preserve">).load(</w:t>
      </w:r>
      <w:r>
        <w:rPr>
          <w:rStyle w:val="StringTok"/>
        </w:rPr>
        <w:t xml:space="preserve">"/Volumes/workshop/data/aircraft"</w:t>
      </w:r>
      <w:r>
        <w:rPr>
          <w:rStyle w:val="NormalTok"/>
        </w:rPr>
        <w:t xml:space="preserve">)</w:t>
      </w:r>
      <w:r>
        <w:br/>
      </w:r>
      <w:r>
        <w:br/>
      </w:r>
      <w:r>
        <w:rPr>
          <w:rStyle w:val="CommentTok"/>
        </w:rPr>
        <w:t xml:space="preserve"># Transform to node structure</w:t>
      </w:r>
      <w:r>
        <w:br/>
      </w:r>
      <w:r>
        <w:rPr>
          <w:rStyle w:val="NormalTok"/>
        </w:rPr>
        <w:t xml:space="preserve">nodes_df </w:t>
      </w:r>
      <w:r>
        <w:rPr>
          <w:rStyle w:val="OperatorTok"/>
        </w:rPr>
        <w:t xml:space="preserve">=</w:t>
      </w:r>
      <w:r>
        <w:rPr>
          <w:rStyle w:val="NormalTok"/>
        </w:rPr>
        <w:t xml:space="preserve"> aircraft_df.select(</w:t>
      </w:r>
      <w:r>
        <w:br/>
      </w:r>
      <w:r>
        <w:rPr>
          <w:rStyle w:val="NormalTok"/>
        </w:rPr>
        <w:t xml:space="preserve">    col(</w:t>
      </w:r>
      <w:r>
        <w:rPr>
          <w:rStyle w:val="StringTok"/>
        </w:rPr>
        <w:t xml:space="preserve">"tail_number"</w:t>
      </w:r>
      <w:r>
        <w:rPr>
          <w:rStyle w:val="NormalTok"/>
        </w:rPr>
        <w:t xml:space="preserve">).alias(</w:t>
      </w:r>
      <w:r>
        <w:rPr>
          <w:rStyle w:val="StringTok"/>
        </w:rPr>
        <w:t xml:space="preserve">"tail_number"</w:t>
      </w:r>
      <w:r>
        <w:rPr>
          <w:rStyle w:val="NormalTok"/>
        </w:rPr>
        <w:t xml:space="preserve">),</w:t>
      </w:r>
      <w:r>
        <w:br/>
      </w:r>
      <w:r>
        <w:rPr>
          <w:rStyle w:val="NormalTok"/>
        </w:rPr>
        <w:t xml:space="preserve">    col(</w:t>
      </w:r>
      <w:r>
        <w:rPr>
          <w:rStyle w:val="StringTok"/>
        </w:rPr>
        <w:t xml:space="preserve">"model"</w:t>
      </w:r>
      <w:r>
        <w:rPr>
          <w:rStyle w:val="NormalTok"/>
        </w:rPr>
        <w:t xml:space="preserve">).alias(</w:t>
      </w:r>
      <w:r>
        <w:rPr>
          <w:rStyle w:val="StringTok"/>
        </w:rPr>
        <w:t xml:space="preserve">"model"</w:t>
      </w:r>
      <w:r>
        <w:rPr>
          <w:rStyle w:val="NormalTok"/>
        </w:rPr>
        <w:t xml:space="preserve">),</w:t>
      </w:r>
      <w:r>
        <w:br/>
      </w:r>
      <w:r>
        <w:rPr>
          <w:rStyle w:val="NormalTok"/>
        </w:rPr>
        <w:t xml:space="preserve">    col(</w:t>
      </w:r>
      <w:r>
        <w:rPr>
          <w:rStyle w:val="StringTok"/>
        </w:rPr>
        <w:t xml:space="preserve">"manufacturer"</w:t>
      </w:r>
      <w:r>
        <w:rPr>
          <w:rStyle w:val="NormalTok"/>
        </w:rPr>
        <w:t xml:space="preserve">).alias(</w:t>
      </w:r>
      <w:r>
        <w:rPr>
          <w:rStyle w:val="StringTok"/>
        </w:rPr>
        <w:t xml:space="preserve">"manufacturer"</w:t>
      </w:r>
      <w:r>
        <w:rPr>
          <w:rStyle w:val="NormalTok"/>
        </w:rPr>
        <w:t xml:space="preserve">),</w:t>
      </w:r>
      <w:r>
        <w:br/>
      </w:r>
      <w:r>
        <w:rPr>
          <w:rStyle w:val="NormalTok"/>
        </w:rPr>
        <w:t xml:space="preserve">    lit(</w:t>
      </w:r>
      <w:r>
        <w:rPr>
          <w:rStyle w:val="StringTok"/>
        </w:rPr>
        <w:t xml:space="preserve">"Aircraft"</w:t>
      </w:r>
      <w:r>
        <w:rPr>
          <w:rStyle w:val="NormalTok"/>
        </w:rPr>
        <w:t xml:space="preserve">).alias(</w:t>
      </w:r>
      <w:r>
        <w:rPr>
          <w:rStyle w:val="StringTok"/>
        </w:rPr>
        <w:t xml:space="preserve">"labels"</w:t>
      </w:r>
      <w:r>
        <w:rPr>
          <w:rStyle w:val="NormalTok"/>
        </w:rPr>
        <w:t xml:space="preserve">)</w:t>
      </w:r>
      <w:r>
        <w:br/>
      </w:r>
      <w:r>
        <w:rPr>
          <w:rStyle w:val="NormalTok"/>
        </w:rPr>
        <w:t xml:space="preserve">)</w:t>
      </w:r>
      <w:r>
        <w:br/>
      </w:r>
      <w:r>
        <w:br/>
      </w:r>
      <w:r>
        <w:rPr>
          <w:rStyle w:val="CommentTok"/>
        </w:rPr>
        <w:t xml:space="preserve"># Write to Neo4j</w:t>
      </w:r>
      <w:r>
        <w:br/>
      </w:r>
      <w:r>
        <w:rPr>
          <w:rStyle w:val="NormalTok"/>
        </w:rPr>
        <w:t xml:space="preserve">nodes_df.write </w:t>
      </w:r>
      <w:r>
        <w:rPr>
          <w:rStyle w:val="OperatorTok"/>
        </w:rPr>
        <w:t xml:space="preserve">\</w:t>
      </w:r>
      <w:r>
        <w:br/>
      </w:r>
      <w:r>
        <w:rPr>
          <w:rStyle w:val="NormalTok"/>
        </w:rPr>
        <w:t xml:space="preserve">    .</w:t>
      </w:r>
      <w:r>
        <w:rPr>
          <w:rStyle w:val="BuiltInTok"/>
        </w:rPr>
        <w:t xml:space="preserve">format</w:t>
      </w:r>
      <w:r>
        <w:rPr>
          <w:rStyle w:val="NormalTok"/>
        </w:rPr>
        <w:t xml:space="preserve">(</w:t>
      </w:r>
      <w:r>
        <w:rPr>
          <w:rStyle w:val="StringTok"/>
        </w:rPr>
        <w:t xml:space="preserve">"org.neo4j.spark.DataSource"</w:t>
      </w:r>
      <w:r>
        <w:rPr>
          <w:rStyle w:val="NormalTok"/>
        </w:rPr>
        <w:t xml:space="preserve">) </w:t>
      </w:r>
      <w:r>
        <w:rPr>
          <w:rStyle w:val="OperatorTok"/>
        </w:rPr>
        <w:t xml:space="preserve">\</w:t>
      </w:r>
      <w:r>
        <w:br/>
      </w:r>
      <w:r>
        <w:rPr>
          <w:rStyle w:val="NormalTok"/>
        </w:rPr>
        <w:t xml:space="preserve">    .mode(</w:t>
      </w:r>
      <w:r>
        <w:rPr>
          <w:rStyle w:val="StringTok"/>
        </w:rPr>
        <w:t xml:space="preserve">"overwrite"</w:t>
      </w:r>
      <w:r>
        <w:rPr>
          <w:rStyle w:val="NormalTok"/>
        </w:rPr>
        <w:t xml:space="preserve">) </w:t>
      </w:r>
      <w:r>
        <w:rPr>
          <w:rStyle w:val="OperatorTok"/>
        </w:rPr>
        <w:t xml:space="preserve">\</w:t>
      </w:r>
      <w:r>
        <w:br/>
      </w:r>
      <w:r>
        <w:rPr>
          <w:rStyle w:val="NormalTok"/>
        </w:rPr>
        <w:t xml:space="preserve">    .option(</w:t>
      </w:r>
      <w:r>
        <w:rPr>
          <w:rStyle w:val="StringTok"/>
        </w:rPr>
        <w:t xml:space="preserve">"url"</w:t>
      </w:r>
      <w:r>
        <w:rPr>
          <w:rStyle w:val="NormalTok"/>
        </w:rPr>
        <w:t xml:space="preserve">, NEO4J_URI) </w:t>
      </w:r>
      <w:r>
        <w:rPr>
          <w:rStyle w:val="OperatorTok"/>
        </w:rPr>
        <w:t xml:space="preserve">\</w:t>
      </w:r>
      <w:r>
        <w:br/>
      </w:r>
      <w:r>
        <w:rPr>
          <w:rStyle w:val="NormalTok"/>
        </w:rPr>
        <w:t xml:space="preserve">    .option(</w:t>
      </w:r>
      <w:r>
        <w:rPr>
          <w:rStyle w:val="StringTok"/>
        </w:rPr>
        <w:t xml:space="preserve">"authentication.basic.username"</w:t>
      </w:r>
      <w:r>
        <w:rPr>
          <w:rStyle w:val="NormalTok"/>
        </w:rPr>
        <w:t xml:space="preserve">, NEO4J_USER) </w:t>
      </w:r>
      <w:r>
        <w:rPr>
          <w:rStyle w:val="OperatorTok"/>
        </w:rPr>
        <w:t xml:space="preserve">\</w:t>
      </w:r>
      <w:r>
        <w:br/>
      </w:r>
      <w:r>
        <w:rPr>
          <w:rStyle w:val="NormalTok"/>
        </w:rPr>
        <w:t xml:space="preserve">    .option(</w:t>
      </w:r>
      <w:r>
        <w:rPr>
          <w:rStyle w:val="StringTok"/>
        </w:rPr>
        <w:t xml:space="preserve">"authentication.basic.password"</w:t>
      </w:r>
      <w:r>
        <w:rPr>
          <w:rStyle w:val="NormalTok"/>
        </w:rPr>
        <w:t xml:space="preserve">, NEO4J_PASSWORD) </w:t>
      </w:r>
      <w:r>
        <w:rPr>
          <w:rStyle w:val="OperatorTok"/>
        </w:rPr>
        <w:t xml:space="preserve">\</w:t>
      </w:r>
      <w:r>
        <w:br/>
      </w:r>
      <w:r>
        <w:rPr>
          <w:rStyle w:val="NormalTok"/>
        </w:rPr>
        <w:t xml:space="preserve">    .option(</w:t>
      </w:r>
      <w:r>
        <w:rPr>
          <w:rStyle w:val="StringTok"/>
        </w:rPr>
        <w:t xml:space="preserve">"labels"</w:t>
      </w:r>
      <w:r>
        <w:rPr>
          <w:rStyle w:val="NormalTok"/>
        </w:rPr>
        <w:t xml:space="preserve">, </w:t>
      </w:r>
      <w:r>
        <w:rPr>
          <w:rStyle w:val="StringTok"/>
        </w:rPr>
        <w:t xml:space="preserve">":Aircraft"</w:t>
      </w:r>
      <w:r>
        <w:rPr>
          <w:rStyle w:val="NormalTok"/>
        </w:rPr>
        <w:t xml:space="preserve">) </w:t>
      </w:r>
      <w:r>
        <w:rPr>
          <w:rStyle w:val="OperatorTok"/>
        </w:rPr>
        <w:t xml:space="preserve">\</w:t>
      </w:r>
      <w:r>
        <w:br/>
      </w:r>
      <w:r>
        <w:rPr>
          <w:rStyle w:val="NormalTok"/>
        </w:rPr>
        <w:t xml:space="preserve">    .option(</w:t>
      </w:r>
      <w:r>
        <w:rPr>
          <w:rStyle w:val="StringTok"/>
        </w:rPr>
        <w:t xml:space="preserve">"node.keys"</w:t>
      </w:r>
      <w:r>
        <w:rPr>
          <w:rStyle w:val="NormalTok"/>
        </w:rPr>
        <w:t xml:space="preserve">, </w:t>
      </w:r>
      <w:r>
        <w:rPr>
          <w:rStyle w:val="StringTok"/>
        </w:rPr>
        <w:t xml:space="preserve">"tail_number"</w:t>
      </w:r>
      <w:r>
        <w:rPr>
          <w:rStyle w:val="NormalTok"/>
        </w:rPr>
        <w:t xml:space="preserve">) </w:t>
      </w:r>
      <w:r>
        <w:rPr>
          <w:rStyle w:val="OperatorTok"/>
        </w:rPr>
        <w:t xml:space="preserve">\</w:t>
      </w:r>
      <w:r>
        <w:br/>
      </w:r>
      <w:r>
        <w:rPr>
          <w:rStyle w:val="NormalTok"/>
        </w:rPr>
        <w:t xml:space="preserve">    .save()</w:t>
      </w:r>
    </w:p>
    <w:p>
      <w:pPr>
        <w:pStyle w:val="FirstParagraph"/>
      </w:pPr>
      <w:r>
        <w:rPr>
          <w:b/>
          <w:bCs/>
        </w:rPr>
        <w:t xml:space="preserve">Validation Queries:</w:t>
      </w:r>
    </w:p>
    <w:p>
      <w:pPr>
        <w:pStyle w:val="SourceCode"/>
      </w:pPr>
      <w:r>
        <w:rPr>
          <w:rStyle w:val="VerbatimChar"/>
        </w:rPr>
        <w:t xml:space="preserve">// Count nodes by label</w:t>
      </w:r>
      <w:r>
        <w:br/>
      </w:r>
      <w:r>
        <w:rPr>
          <w:rStyle w:val="VerbatimChar"/>
        </w:rPr>
        <w:t xml:space="preserve">MATCH (n) RETURN labels(n) AS label, count(*) AS count</w:t>
      </w:r>
      <w:r>
        <w:br/>
      </w:r>
      <w:r>
        <w:br/>
      </w:r>
      <w:r>
        <w:rPr>
          <w:rStyle w:val="VerbatimChar"/>
        </w:rPr>
        <w:t xml:space="preserve">// Verify relationships</w:t>
      </w:r>
      <w:r>
        <w:br/>
      </w:r>
      <w:r>
        <w:rPr>
          <w:rStyle w:val="VerbatimChar"/>
        </w:rPr>
        <w:t xml:space="preserve">MATCH (a:Aircraft)-[r]-&gt;(s:System)</w:t>
      </w:r>
      <w:r>
        <w:br/>
      </w:r>
      <w:r>
        <w:rPr>
          <w:rStyle w:val="VerbatimChar"/>
        </w:rPr>
        <w:t xml:space="preserve">RETURN a.tail_number, type(r), s.name LIMIT 10</w:t>
      </w:r>
    </w:p>
    <w:p>
      <w:r>
        <w:pict>
          <v:rect style="width:0;height:1.5pt" o:hralign="center" o:hrstd="t" o:hr="t"/>
        </w:pict>
      </w:r>
    </w:p>
    <w:p>
      <w:pPr>
        <w:pStyle w:val="Heading3"/>
      </w:pPr>
      <w:r>
        <w:t xml:space="preserve">Phase 4: Databricks - Multi-Agent with AgentBricks (45 min)</w:t>
      </w:r>
    </w:p>
    <w:p>
      <w:pPr>
        <w:pStyle w:val="BlockText"/>
      </w:pPr>
      <w:r>
        <w:rPr>
          <w:b/>
          <w:bCs/>
        </w:rPr>
        <w:t xml:space="preserve">Business Context:</w:t>
      </w:r>
      <w:r>
        <w:t xml:space="preserve"> </w:t>
      </w:r>
      <w:r>
        <w:t xml:space="preserve">Different teams at Zenith Horizon have different questions. Maintenance wants component reliability data. Operations wants delay analysis. You’ll build an orchestrator that routes queries to the right specialist agent.</w:t>
      </w:r>
    </w:p>
    <w:p>
      <w:pPr>
        <w:pStyle w:val="Heading4"/>
      </w:pPr>
      <w:r>
        <w:t xml:space="preserve">No-Code Visual Builder</w:t>
      </w:r>
    </w:p>
    <w:p>
      <w:pPr>
        <w:pStyle w:val="FirstParagraph"/>
      </w:pPr>
      <w:r>
        <w:t xml:space="preserve">Build multi-agent using AgentBricks visual interface</w:t>
      </w:r>
    </w:p>
    <w:p>
      <w:pPr>
        <w:pStyle w:val="Heading4"/>
      </w:pPr>
      <w:r>
        <w:t xml:space="preserve">Agent Architecture</w:t>
      </w:r>
    </w:p>
    <w:p>
      <w:pPr>
        <w:pStyle w:val="FirstParagraph"/>
      </w:pPr>
      <w:r>
        <w:t xml:space="preserve">The orchestrator routes queries to specialized agents based on domain:</w:t>
      </w:r>
    </w:p>
    <w:p>
      <w:pPr>
        <w:pStyle w:val="SourceCode"/>
      </w:pPr>
      <w:r>
        <w:rPr>
          <w:rStyle w:val="VerbatimChar"/>
        </w:rPr>
        <w:t xml:space="preserve">┌─────────────────────────────────────────────────────────────┐</w:t>
      </w:r>
      <w:r>
        <w:br/>
      </w:r>
      <w:r>
        <w:rPr>
          <w:rStyle w:val="VerbatimChar"/>
        </w:rPr>
        <w:t xml:space="preserve">│                     ORCHESTRATOR                            │</w:t>
      </w:r>
      <w:r>
        <w:br/>
      </w:r>
      <w:r>
        <w:rPr>
          <w:rStyle w:val="VerbatimChar"/>
        </w:rPr>
        <w:t xml:space="preserve">│           (Routes based on query domain)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AGENT A              │ │        AGENT B              │</w:t>
      </w:r>
      <w:r>
        <w:br/>
      </w:r>
      <w:r>
        <w:rPr>
          <w:rStyle w:val="VerbatimChar"/>
        </w:rPr>
        <w:t xml:space="preserve">│   (Maintenance Domain)      │ │   (Operations Domain)       │</w:t>
      </w:r>
      <w:r>
        <w:br/>
      </w:r>
      <w:r>
        <w:rPr>
          <w:rStyle w:val="VerbatimChar"/>
        </w:rPr>
        <w:t xml:space="preserve">│                             │ │                             │</w:t>
      </w:r>
      <w:r>
        <w:br/>
      </w:r>
      <w:r>
        <w:rPr>
          <w:rStyle w:val="VerbatimChar"/>
        </w:rPr>
        <w:t xml:space="preserve">│ - Faults &amp; components       │ │ - Flight schedules          │</w:t>
      </w:r>
      <w:r>
        <w:br/>
      </w:r>
      <w:r>
        <w:rPr>
          <w:rStyle w:val="VerbatimChar"/>
        </w:rPr>
        <w:t xml:space="preserve">│ - Sensor anomalies          │ │ - Delay analysis            │</w:t>
      </w:r>
      <w:r>
        <w:br/>
      </w:r>
      <w:r>
        <w:rPr>
          <w:rStyle w:val="VerbatimChar"/>
        </w:rPr>
        <w:t xml:space="preserve">│ - System reliability        │ │ - Route performance         │</w:t>
      </w:r>
      <w:r>
        <w:br/>
      </w:r>
      <w:r>
        <w:rPr>
          <w:rStyle w:val="VerbatimChar"/>
        </w:rPr>
        <w:t xml:space="preserve">│                             │ │                             │</w:t>
      </w:r>
      <w:r>
        <w:br/>
      </w:r>
      <w:r>
        <w:rPr>
          <w:rStyle w:val="VerbatimChar"/>
        </w:rPr>
        <w:t xml:space="preserve">│ Calls: AWS AgentCore        │ │ Queries: Lakehouse +        │</w:t>
      </w:r>
      <w:r>
        <w:br/>
      </w:r>
      <w:r>
        <w:rPr>
          <w:rStyle w:val="VerbatimChar"/>
        </w:rPr>
        <w:t xml:space="preserve">│        (Full Neo4j)         │ │          Phase 3 Neo4j      │</w:t>
      </w:r>
      <w:r>
        <w:br/>
      </w:r>
      <w:r>
        <w:rPr>
          <w:rStyle w:val="VerbatimChar"/>
        </w:rPr>
        <w:t xml:space="preserve">└─────────────────────────────┘ └─────────────────────────────┘</w:t>
      </w:r>
    </w:p>
    <w:p>
      <w:pPr>
        <w:pStyle w:val="FirstParagraph"/>
      </w:pPr>
      <w:r>
        <w:rPr>
          <w:b/>
          <w:bCs/>
        </w:rPr>
        <w:t xml:space="preserve">Example Query Routing:</w:t>
      </w:r>
      <w:r>
        <w:t xml:space="preserve"> </w:t>
      </w:r>
      <w:r>
        <w:t xml:space="preserve">-</w:t>
      </w:r>
      <w:r>
        <w:t xml:space="preserve"> </w:t>
      </w:r>
      <w:r>
        <w:t xml:space="preserve">“What components fail most often?”</w:t>
      </w:r>
      <w:r>
        <w:t xml:space="preserve"> </w:t>
      </w:r>
      <w:r>
        <w:t xml:space="preserve">→ Agent A (Maintenance)</w:t>
      </w:r>
      <w:r>
        <w:t xml:space="preserve"> </w:t>
      </w:r>
      <w:r>
        <w:t xml:space="preserve">-</w:t>
      </w:r>
      <w:r>
        <w:t xml:space="preserve"> </w:t>
      </w:r>
      <w:r>
        <w:t xml:space="preserve">“Which routes have the most delays?”</w:t>
      </w:r>
      <w:r>
        <w:t xml:space="preserve"> </w:t>
      </w:r>
      <w:r>
        <w:t xml:space="preserve">→ Agent B (Operations)</w:t>
      </w:r>
      <w:r>
        <w:t xml:space="preserve"> </w:t>
      </w:r>
      <w:r>
        <w:t xml:space="preserve">-</w:t>
      </w:r>
      <w:r>
        <w:t xml:space="preserve"> </w:t>
      </w:r>
      <w:r>
        <w:t xml:space="preserve">“How do sensor anomalies correlate with flight delays?”</w:t>
      </w:r>
      <w:r>
        <w:t xml:space="preserve"> </w:t>
      </w:r>
      <w:r>
        <w:t xml:space="preserve">→ Both agents</w:t>
      </w:r>
    </w:p>
    <w:p>
      <w:pPr>
        <w:pStyle w:val="Heading4"/>
      </w:pPr>
      <w:r>
        <w:t xml:space="preserve">Deployment</w:t>
      </w:r>
    </w:p>
    <w:p>
      <w:pPr>
        <w:pStyle w:val="FirstParagraph"/>
      </w:pPr>
      <w:r>
        <w:t xml:space="preserve">Deploy as serving endpoint</w:t>
      </w:r>
    </w:p>
    <w:p>
      <w:pPr>
        <w:pStyle w:val="BlockText"/>
      </w:pPr>
      <w:r>
        <w:rPr>
          <w:b/>
          <w:bCs/>
        </w:rPr>
        <w:t xml:space="preserve">TODO:</w:t>
      </w:r>
      <w:r>
        <w:t xml:space="preserve"> </w:t>
      </w:r>
      <w:r>
        <w:t xml:space="preserve">Research how AgentBricks handles external HTTP calls</w:t>
      </w:r>
      <w:r>
        <w:t xml:space="preserve"> </w:t>
      </w:r>
      <w:r>
        <w:t xml:space="preserve">- Unity Catalog HTTP Connection?</w:t>
      </w:r>
      <w:r>
        <w:t xml:space="preserve"> </w:t>
      </w:r>
      <w:r>
        <w:t xml:space="preserve">- Built-in HTTP tool?</w:t>
      </w:r>
      <w:r>
        <w:t xml:space="preserve"> </w:t>
      </w:r>
      <w:r>
        <w:t xml:space="preserve">- Custom wrapper if needed?</w:t>
      </w:r>
    </w:p>
    <w:p>
      <w:r>
        <w:pict>
          <v:rect style="width:0;height:1.5pt" o:hralign="center" o:hrstd="t" o:hr="t"/>
        </w:pict>
      </w:r>
    </w:p>
    <w:p>
      <w:pPr>
        <w:pStyle w:val="Heading3"/>
      </w:pPr>
      <w:r>
        <w:t xml:space="preserve">Phase 5: Neo4j Aura - Graph Exploration &amp; Aura Agents (50 min)</w:t>
      </w:r>
    </w:p>
    <w:p>
      <w:pPr>
        <w:pStyle w:val="BlockText"/>
      </w:pPr>
      <w:r>
        <w:rPr>
          <w:b/>
          <w:bCs/>
        </w:rPr>
        <w:t xml:space="preserve">Business Context:</w:t>
      </w:r>
      <w:r>
        <w:t xml:space="preserve"> </w:t>
      </w:r>
      <w:r>
        <w:t xml:space="preserve">Before the final demo to Zenith Horizon’s leadership, you’ll explore the graph data yourself to understand what’s possible. Then you’ll build a no-code Aura Agent that executives can use without any technical training.</w:t>
      </w:r>
    </w:p>
    <w:p>
      <w:pPr>
        <w:pStyle w:val="Heading4"/>
      </w:pPr>
      <w:r>
        <w:t xml:space="preserve">Part A: Graph Exploration with Browser/Bloom (30 min)</w:t>
      </w:r>
    </w:p>
    <w:p>
      <w:pPr>
        <w:pStyle w:val="FirstParagraph"/>
      </w:pPr>
      <w:r>
        <w:rPr>
          <w:b/>
          <w:bCs/>
        </w:rPr>
        <w:t xml:space="preserve">Tools:</w:t>
      </w:r>
      <w:r>
        <w:t xml:space="preserve"> </w:t>
      </w:r>
      <w:r>
        <w:t xml:space="preserve">Neo4j Browser or Bloom</w:t>
      </w:r>
    </w:p>
    <w:p>
      <w:pPr>
        <w:pStyle w:val="Heading4"/>
      </w:pPr>
      <w:r>
        <w:t xml:space="preserve">Guided Explorations</w:t>
      </w:r>
    </w:p>
    <w:p>
      <w:pPr>
        <w:pStyle w:val="FirstParagraph"/>
      </w:pPr>
      <w:r>
        <w:rPr>
          <w:b/>
          <w:bCs/>
        </w:rPr>
        <w:t xml:space="preserve">1. Aircraft Topology (5 min)</w:t>
      </w:r>
    </w:p>
    <w:p>
      <w:pPr>
        <w:pStyle w:val="SourceCode"/>
      </w:pPr>
      <w:r>
        <w:rPr>
          <w:rStyle w:val="VerbatimChar"/>
        </w:rPr>
        <w:t xml:space="preserve">// Visualize aircraft → system → component → sensor hierarchy</w:t>
      </w:r>
      <w:r>
        <w:br/>
      </w:r>
      <w:r>
        <w:rPr>
          <w:rStyle w:val="VerbatimChar"/>
        </w:rPr>
        <w:t xml:space="preserve">MATCH path = (a:Aircraft {tail_number: 'N12345'})-[:HAS_SYSTEM]-&gt;(s:System)</w:t>
      </w:r>
      <w:r>
        <w:br/>
      </w:r>
      <w:r>
        <w:rPr>
          <w:rStyle w:val="VerbatimChar"/>
        </w:rPr>
        <w:t xml:space="preserve">              -[:HAS_COMPONENT]-&gt;(c:Component)</w:t>
      </w:r>
      <w:r>
        <w:br/>
      </w:r>
      <w:r>
        <w:rPr>
          <w:rStyle w:val="VerbatimChar"/>
        </w:rPr>
        <w:t xml:space="preserve">RETURN path</w:t>
      </w:r>
    </w:p>
    <w:p>
      <w:pPr>
        <w:pStyle w:val="FirstParagraph"/>
      </w:pPr>
      <w:r>
        <w:rPr>
          <w:b/>
          <w:bCs/>
        </w:rPr>
        <w:t xml:space="preserve">2. Maintenance Analysis (10 min)</w:t>
      </w:r>
    </w:p>
    <w:p>
      <w:pPr>
        <w:pStyle w:val="SourceCode"/>
      </w:pPr>
      <w:r>
        <w:rPr>
          <w:rStyle w:val="VerbatimChar"/>
        </w:rPr>
        <w:t xml:space="preserve">// Find aircraft with critical maintenance events</w:t>
      </w:r>
      <w:r>
        <w:br/>
      </w:r>
      <w:r>
        <w:rPr>
          <w:rStyle w:val="VerbatimChar"/>
        </w:rPr>
        <w:t xml:space="preserve">MATCH (a:Aircraft)&lt;-[:AFFECTS_AIRCRAFT]-(m:MaintenanceEvent {severity: 'critical'})</w:t>
      </w:r>
      <w:r>
        <w:br/>
      </w:r>
      <w:r>
        <w:rPr>
          <w:rStyle w:val="VerbatimChar"/>
        </w:rPr>
        <w:t xml:space="preserve">RETURN a.tail_number, a.model, count(m) AS critical_events</w:t>
      </w:r>
      <w:r>
        <w:br/>
      </w:r>
      <w:r>
        <w:rPr>
          <w:rStyle w:val="VerbatimChar"/>
        </w:rPr>
        <w:t xml:space="preserve">ORDER BY critical_events DESC</w:t>
      </w:r>
    </w:p>
    <w:p>
      <w:pPr>
        <w:pStyle w:val="SourceCode"/>
      </w:pPr>
      <w:r>
        <w:rPr>
          <w:rStyle w:val="VerbatimChar"/>
        </w:rPr>
        <w:t xml:space="preserve">// Trace maintenance event impact</w:t>
      </w:r>
      <w:r>
        <w:br/>
      </w:r>
      <w:r>
        <w:rPr>
          <w:rStyle w:val="VerbatimChar"/>
        </w:rPr>
        <w:t xml:space="preserve">MATCH path = (c:Component)-[:HAS_EVENT]-&gt;(m:MaintenanceEvent)</w:t>
      </w:r>
      <w:r>
        <w:br/>
      </w:r>
      <w:r>
        <w:rPr>
          <w:rStyle w:val="VerbatimChar"/>
        </w:rPr>
        <w:t xml:space="preserve">              -[:AFFECTS_SYSTEM]-&gt;(s:System)&lt;-[:HAS_SYSTEM]-(a:Aircraft)</w:t>
      </w:r>
      <w:r>
        <w:br/>
      </w:r>
      <w:r>
        <w:rPr>
          <w:rStyle w:val="VerbatimChar"/>
        </w:rPr>
        <w:t xml:space="preserve">WHERE m.severity = 'critical'</w:t>
      </w:r>
      <w:r>
        <w:br/>
      </w:r>
      <w:r>
        <w:rPr>
          <w:rStyle w:val="VerbatimChar"/>
        </w:rPr>
        <w:t xml:space="preserve">RETURN path LIMIT 25</w:t>
      </w:r>
    </w:p>
    <w:p>
      <w:pPr>
        <w:pStyle w:val="FirstParagraph"/>
      </w:pPr>
      <w:r>
        <w:rPr>
          <w:b/>
          <w:bCs/>
        </w:rPr>
        <w:t xml:space="preserve">3. Operational Patterns (10 min)</w:t>
      </w:r>
    </w:p>
    <w:p>
      <w:pPr>
        <w:pStyle w:val="SourceCode"/>
      </w:pPr>
      <w:r>
        <w:rPr>
          <w:rStyle w:val="VerbatimChar"/>
        </w:rPr>
        <w:t xml:space="preserve">// Find routes with highest delay rates</w:t>
      </w:r>
      <w:r>
        <w:br/>
      </w:r>
      <w:r>
        <w:rPr>
          <w:rStyle w:val="VerbatimChar"/>
        </w:rPr>
        <w:t xml:space="preserve">MATCH (f:Flight)-[:DEPARTS_FROM]-&gt;(dep:Airport),</w:t>
      </w:r>
      <w:r>
        <w:br/>
      </w:r>
      <w:r>
        <w:rPr>
          <w:rStyle w:val="VerbatimChar"/>
        </w:rPr>
        <w:t xml:space="preserve">      (f)-[:ARRIVES_AT]-&gt;(arr:Airport),</w:t>
      </w:r>
      <w:r>
        <w:br/>
      </w:r>
      <w:r>
        <w:rPr>
          <w:rStyle w:val="VerbatimChar"/>
        </w:rPr>
        <w:t xml:space="preserve">      (f)-[:HAS_DELAY]-&gt;(d:Delay)</w:t>
      </w:r>
      <w:r>
        <w:br/>
      </w:r>
      <w:r>
        <w:rPr>
          <w:rStyle w:val="VerbatimChar"/>
        </w:rPr>
        <w:t xml:space="preserve">RETURN dep.iata_code + ' → ' + arr.iata_code AS route,</w:t>
      </w:r>
      <w:r>
        <w:br/>
      </w:r>
      <w:r>
        <w:rPr>
          <w:rStyle w:val="VerbatimChar"/>
        </w:rPr>
        <w:t xml:space="preserve">       count(d) AS delays,</w:t>
      </w:r>
      <w:r>
        <w:br/>
      </w:r>
      <w:r>
        <w:rPr>
          <w:rStyle w:val="VerbatimChar"/>
        </w:rPr>
        <w:t xml:space="preserve">       collect(DISTINCT d.category) AS delay_types</w:t>
      </w:r>
      <w:r>
        <w:br/>
      </w:r>
      <w:r>
        <w:rPr>
          <w:rStyle w:val="VerbatimChar"/>
        </w:rPr>
        <w:t xml:space="preserve">ORDER BY delays DESC</w:t>
      </w:r>
      <w:r>
        <w:br/>
      </w:r>
      <w:r>
        <w:rPr>
          <w:rStyle w:val="VerbatimChar"/>
        </w:rPr>
        <w:t xml:space="preserve">LIMIT 10</w:t>
      </w:r>
    </w:p>
    <w:p>
      <w:pPr>
        <w:pStyle w:val="SourceCode"/>
      </w:pPr>
      <w:r>
        <w:rPr>
          <w:rStyle w:val="VerbatimChar"/>
        </w:rPr>
        <w:t xml:space="preserve">// Aircraft utilization</w:t>
      </w:r>
      <w:r>
        <w:br/>
      </w:r>
      <w:r>
        <w:rPr>
          <w:rStyle w:val="VerbatimChar"/>
        </w:rPr>
        <w:t xml:space="preserve">MATCH (a:Aircraft)-[:OPERATES_FLIGHT]-&gt;(f:Flight)</w:t>
      </w:r>
      <w:r>
        <w:br/>
      </w:r>
      <w:r>
        <w:rPr>
          <w:rStyle w:val="VerbatimChar"/>
        </w:rPr>
        <w:t xml:space="preserve">RETURN a.tail_number, a.model, count(f) AS total_flights</w:t>
      </w:r>
      <w:r>
        <w:br/>
      </w:r>
      <w:r>
        <w:rPr>
          <w:rStyle w:val="VerbatimChar"/>
        </w:rPr>
        <w:t xml:space="preserve">ORDER BY total_flights DESC</w:t>
      </w:r>
    </w:p>
    <w:p>
      <w:pPr>
        <w:pStyle w:val="FirstParagraph"/>
      </w:pPr>
      <w:r>
        <w:rPr>
          <w:b/>
          <w:bCs/>
        </w:rPr>
        <w:t xml:space="preserve">4. Sensor Data Exploration (5 min)</w:t>
      </w:r>
    </w:p>
    <w:p>
      <w:pPr>
        <w:pStyle w:val="SourceCode"/>
      </w:pPr>
      <w:r>
        <w:rPr>
          <w:rStyle w:val="VerbatimChar"/>
        </w:rPr>
        <w:t xml:space="preserve">// Sensor types per aircraft</w:t>
      </w:r>
      <w:r>
        <w:br/>
      </w:r>
      <w:r>
        <w:rPr>
          <w:rStyle w:val="VerbatimChar"/>
        </w:rPr>
        <w:t xml:space="preserve">MATCH (a:Aircraft)-[:HAS_SYSTEM]-&gt;(s:System)-[:HAS_SENSOR]-&gt;(sen:Sensor)</w:t>
      </w:r>
      <w:r>
        <w:br/>
      </w:r>
      <w:r>
        <w:rPr>
          <w:rStyle w:val="VerbatimChar"/>
        </w:rPr>
        <w:t xml:space="preserve">RETURN a.tail_number, collect(DISTINCT sen.type) AS sensor_types</w:t>
      </w:r>
    </w:p>
    <w:p>
      <w:r>
        <w:pict>
          <v:rect style="width:0;height:1.5pt" o:hralign="center" o:hrstd="t" o:hr="t"/>
        </w:pict>
      </w:r>
    </w:p>
    <w:p>
      <w:pPr>
        <w:pStyle w:val="Heading4"/>
      </w:pPr>
      <w:r>
        <w:t xml:space="preserve">Part B: Build an Aura Agent (No-Code) (20 min)</w:t>
      </w:r>
    </w:p>
    <w:p>
      <w:pPr>
        <w:pStyle w:val="FirstParagraph"/>
      </w:pPr>
      <w:r>
        <w:t xml:space="preserve">Neo4j Aura Agents provide a no-code way to build AI-powered assistants that can query your graph database using natural language. Participants will create an agent that helps analyze the aircraft digital twin data.</w:t>
      </w:r>
    </w:p>
    <w:p>
      <w:pPr>
        <w:pStyle w:val="BodyText"/>
      </w:pPr>
      <w:r>
        <w:rPr>
          <w:b/>
          <w:bCs/>
        </w:rPr>
        <w:t xml:space="preserve">What is an Aura Agent?</w:t>
      </w:r>
    </w:p>
    <w:p>
      <w:pPr>
        <w:pStyle w:val="BodyText"/>
      </w:pPr>
      <w:r>
        <w:t xml:space="preserve">An Aura Agent combines three powerful retrieval patterns:</w:t>
      </w:r>
    </w:p>
    <w:tbl>
      <w:tblPr>
        <w:tblStyle w:val="Table"/>
        <w:tblW w:type="pct" w:w="5000"/>
        <w:tblLayout w:type="fixed"/>
        <w:tblLook w:firstRow="1" w:lastRow="0" w:firstColumn="0" w:lastColumn="0" w:noHBand="0" w:noVBand="0" w:val="0020"/>
      </w:tblPr>
      <w:tblGrid>
        <w:gridCol w:w="2904"/>
        <w:gridCol w:w="2376"/>
        <w:gridCol w:w="2640"/>
      </w:tblGrid>
      <w:tr>
        <w:trPr>
          <w:tblHeader w:val="on"/>
        </w:trPr>
        <w:tc>
          <w:tcPr/>
          <w:p>
            <w:pPr>
              <w:pStyle w:val="Compact"/>
            </w:pPr>
            <w:r>
              <w:t xml:space="preserve">Tool Type</w:t>
            </w:r>
          </w:p>
        </w:tc>
        <w:tc>
          <w:tcPr/>
          <w:p>
            <w:pPr>
              <w:pStyle w:val="Compact"/>
            </w:pPr>
            <w:r>
              <w:t xml:space="preserve">Purpose</w:t>
            </w:r>
          </w:p>
        </w:tc>
        <w:tc>
          <w:tcPr/>
          <w:p>
            <w:pPr>
              <w:pStyle w:val="Compact"/>
            </w:pPr>
            <w:r>
              <w:t xml:space="preserve">Best For</w:t>
            </w:r>
          </w:p>
        </w:tc>
      </w:tr>
      <w:tr>
        <w:tc>
          <w:tcPr/>
          <w:p>
            <w:pPr>
              <w:pStyle w:val="Compact"/>
            </w:pPr>
            <w:r>
              <w:rPr>
                <w:b/>
                <w:bCs/>
              </w:rPr>
              <w:t xml:space="preserve">Cypher Templates</w:t>
            </w:r>
          </w:p>
        </w:tc>
        <w:tc>
          <w:tcPr/>
          <w:p>
            <w:pPr>
              <w:pStyle w:val="Compact"/>
            </w:pPr>
            <w:r>
              <w:t xml:space="preserve">Controlled, precise queries with parameters</w:t>
            </w:r>
          </w:p>
        </w:tc>
        <w:tc>
          <w:tcPr/>
          <w:p>
            <w:pPr>
              <w:pStyle w:val="Compact"/>
            </w:pPr>
            <w:r>
              <w:t xml:space="preserve">Specific lookups, comparisons</w:t>
            </w:r>
          </w:p>
        </w:tc>
      </w:tr>
      <w:tr>
        <w:tc>
          <w:tcPr/>
          <w:p>
            <w:pPr>
              <w:pStyle w:val="Compact"/>
            </w:pPr>
            <w:r>
              <w:rPr>
                <w:b/>
                <w:bCs/>
              </w:rPr>
              <w:t xml:space="preserve">Similarity Search</w:t>
            </w:r>
          </w:p>
        </w:tc>
        <w:tc>
          <w:tcPr/>
          <w:p>
            <w:pPr>
              <w:pStyle w:val="Compact"/>
            </w:pPr>
            <w:r>
              <w:t xml:space="preserve">Semantic retrieval using vector embeddings</w:t>
            </w:r>
          </w:p>
        </w:tc>
        <w:tc>
          <w:tcPr/>
          <w:p>
            <w:pPr>
              <w:pStyle w:val="Compact"/>
            </w:pPr>
            <w:r>
              <w:t xml:space="preserve">Finding relevant content by meaning</w:t>
            </w:r>
          </w:p>
        </w:tc>
      </w:tr>
      <w:tr>
        <w:tc>
          <w:tcPr/>
          <w:p>
            <w:pPr>
              <w:pStyle w:val="Compact"/>
            </w:pPr>
            <w:r>
              <w:rPr>
                <w:b/>
                <w:bCs/>
              </w:rPr>
              <w:t xml:space="preserve">Text2Cypher</w:t>
            </w:r>
          </w:p>
        </w:tc>
        <w:tc>
          <w:tcPr/>
          <w:p>
            <w:pPr>
              <w:pStyle w:val="Compact"/>
            </w:pPr>
            <w:r>
              <w:t xml:space="preserve">Flexible natural language to Cypher translation</w:t>
            </w:r>
          </w:p>
        </w:tc>
        <w:tc>
          <w:tcPr/>
          <w:p>
            <w:pPr>
              <w:pStyle w:val="Compact"/>
            </w:pPr>
            <w:r>
              <w:t xml:space="preserve">Ad-hoc questions about the data</w:t>
            </w:r>
          </w:p>
        </w:tc>
      </w:tr>
    </w:tbl>
    <w:p>
      <w:pPr>
        <w:pStyle w:val="Heading5"/>
      </w:pPr>
      <w:r>
        <w:t xml:space="preserve">Step 1: Create the Aircraft Analyst Agent</w:t>
      </w:r>
    </w:p>
    <w:p>
      <w:pPr>
        <w:pStyle w:val="Compact"/>
        <w:numPr>
          <w:ilvl w:val="0"/>
          <w:numId w:val="1015"/>
        </w:numPr>
      </w:pPr>
      <w:r>
        <w:t xml:space="preserve">Go to</w:t>
      </w:r>
      <w:r>
        <w:t xml:space="preserve"> </w:t>
      </w:r>
      <w:hyperlink r:id="rId9">
        <w:r>
          <w:rPr>
            <w:rStyle w:val="Hyperlink"/>
          </w:rPr>
          <w:t xml:space="preserve">console.neo4j.io</w:t>
        </w:r>
      </w:hyperlink>
    </w:p>
    <w:p>
      <w:pPr>
        <w:pStyle w:val="Compact"/>
        <w:numPr>
          <w:ilvl w:val="0"/>
          <w:numId w:val="1015"/>
        </w:numPr>
      </w:pPr>
      <w:r>
        <w:t xml:space="preserve">Select</w:t>
      </w:r>
      <w:r>
        <w:t xml:space="preserve"> </w:t>
      </w:r>
      <w:r>
        <w:rPr>
          <w:b/>
          <w:bCs/>
        </w:rPr>
        <w:t xml:space="preserve">Agents</w:t>
      </w:r>
      <w:r>
        <w:t xml:space="preserve"> </w:t>
      </w:r>
      <w:r>
        <w:t xml:space="preserve">in the left-hand menu</w:t>
      </w:r>
    </w:p>
    <w:p>
      <w:pPr>
        <w:pStyle w:val="Compact"/>
        <w:numPr>
          <w:ilvl w:val="0"/>
          <w:numId w:val="1015"/>
        </w:numPr>
      </w:pPr>
      <w:r>
        <w:t xml:space="preserve">Click</w:t>
      </w:r>
      <w:r>
        <w:t xml:space="preserve"> </w:t>
      </w:r>
      <w:r>
        <w:rPr>
          <w:b/>
          <w:bCs/>
        </w:rPr>
        <w:t xml:space="preserve">Create Agent</w:t>
      </w:r>
    </w:p>
    <w:p>
      <w:pPr>
        <w:pStyle w:val="FirstParagraph"/>
      </w:pPr>
      <w:r>
        <w:rPr>
          <w:b/>
          <w:bCs/>
        </w:rPr>
        <w:t xml:space="preserve">Agent Configuration:</w:t>
      </w:r>
    </w:p>
    <w:p>
      <w:pPr>
        <w:pStyle w:val="Compact"/>
        <w:numPr>
          <w:ilvl w:val="0"/>
          <w:numId w:val="1016"/>
        </w:numPr>
      </w:pPr>
      <w:r>
        <w:rPr>
          <w:b/>
          <w:bCs/>
        </w:rPr>
        <w:t xml:space="preserve">Name:</w:t>
      </w:r>
      <w:r>
        <w:t xml:space="preserve"> </w:t>
      </w:r>
      <w:r>
        <w:rPr>
          <w:rStyle w:val="VerbatimChar"/>
        </w:rPr>
        <w:t xml:space="preserve">{your-initials}-aircraft-analyst</w:t>
      </w:r>
      <w:r>
        <w:t xml:space="preserve"> </w:t>
      </w:r>
      <w:r>
        <w:t xml:space="preserve">(unique name required)</w:t>
      </w:r>
    </w:p>
    <w:p>
      <w:pPr>
        <w:pStyle w:val="Compact"/>
        <w:numPr>
          <w:ilvl w:val="0"/>
          <w:numId w:val="1016"/>
        </w:numPr>
      </w:pPr>
      <w:r>
        <w:rPr>
          <w:b/>
          <w:bCs/>
        </w:rPr>
        <w:t xml:space="preserve">Description:</w:t>
      </w:r>
      <w:r>
        <w:t xml:space="preserve"> </w:t>
      </w:r>
      <w:r>
        <w:t xml:space="preserve">An AI-powered aircraft maintenance analyst that helps users explore the digital twin graph, analyze maintenance events, investigate flight delays, and discover relationships across the fleet.</w:t>
      </w:r>
    </w:p>
    <w:p>
      <w:pPr>
        <w:pStyle w:val="Compact"/>
        <w:numPr>
          <w:ilvl w:val="0"/>
          <w:numId w:val="1016"/>
        </w:numPr>
      </w:pPr>
      <w:r>
        <w:rPr>
          <w:b/>
          <w:bCs/>
        </w:rPr>
        <w:t xml:space="preserve">Target Instance:</w:t>
      </w:r>
      <w:r>
        <w:t xml:space="preserve"> </w:t>
      </w:r>
      <w:r>
        <w:t xml:space="preserve">Select your Neo4j Aura instance</w:t>
      </w:r>
    </w:p>
    <w:p>
      <w:pPr>
        <w:pStyle w:val="Compact"/>
        <w:numPr>
          <w:ilvl w:val="0"/>
          <w:numId w:val="1016"/>
        </w:numPr>
      </w:pPr>
      <w:r>
        <w:rPr>
          <w:b/>
          <w:bCs/>
        </w:rPr>
        <w:t xml:space="preserve">External Available from an Endpoint:</w:t>
      </w:r>
      <w:r>
        <w:t xml:space="preserve"> </w:t>
      </w:r>
      <w:r>
        <w:t xml:space="preserve">Enabled</w:t>
      </w:r>
    </w:p>
    <w:p>
      <w:pPr>
        <w:pStyle w:val="FirstParagraph"/>
      </w:pPr>
      <w:r>
        <w:rPr>
          <w:b/>
          <w:bCs/>
        </w:rPr>
        <w:t xml:space="preserve">Prompt Instructions:</w:t>
      </w:r>
    </w:p>
    <w:p>
      <w:pPr>
        <w:pStyle w:val="SourceCode"/>
      </w:pPr>
      <w:r>
        <w:rPr>
          <w:rStyle w:val="VerbatimChar"/>
        </w:rPr>
        <w:t xml:space="preserve">You are an expert aircraft maintenance analyst assistant specializing in fleet operations and reliability.</w:t>
      </w:r>
      <w:r>
        <w:br/>
      </w:r>
      <w:r>
        <w:rPr>
          <w:rStyle w:val="VerbatimChar"/>
        </w:rPr>
        <w:t xml:space="preserve">You help users understand:</w:t>
      </w:r>
      <w:r>
        <w:br/>
      </w:r>
      <w:r>
        <w:rPr>
          <w:rStyle w:val="VerbatimChar"/>
        </w:rPr>
        <w:t xml:space="preserve">- Aircraft maintenance events and their severity patterns</w:t>
      </w:r>
      <w:r>
        <w:br/>
      </w:r>
      <w:r>
        <w:rPr>
          <w:rStyle w:val="VerbatimChar"/>
        </w:rPr>
        <w:t xml:space="preserve">- System and component reliability across the fleet</w:t>
      </w:r>
      <w:r>
        <w:br/>
      </w:r>
      <w:r>
        <w:rPr>
          <w:rStyle w:val="VerbatimChar"/>
        </w:rPr>
        <w:t xml:space="preserve">- Flight delay patterns and their causes</w:t>
      </w:r>
      <w:r>
        <w:br/>
      </w:r>
      <w:r>
        <w:rPr>
          <w:rStyle w:val="VerbatimChar"/>
        </w:rPr>
        <w:t xml:space="preserve">- Sensor data and anomaly detection</w:t>
      </w:r>
      <w:r>
        <w:br/>
      </w:r>
      <w:r>
        <w:rPr>
          <w:rStyle w:val="VerbatimChar"/>
        </w:rPr>
        <w:t xml:space="preserve">- Relationships between aircraft, systems, components, and maintenance history</w:t>
      </w:r>
      <w:r>
        <w:br/>
      </w:r>
      <w:r>
        <w:br/>
      </w:r>
      <w:r>
        <w:rPr>
          <w:rStyle w:val="VerbatimChar"/>
        </w:rPr>
        <w:t xml:space="preserve">Always provide specific examples from the knowledge graph when answering questions.</w:t>
      </w:r>
      <w:r>
        <w:br/>
      </w:r>
      <w:r>
        <w:rPr>
          <w:rStyle w:val="VerbatimChar"/>
        </w:rPr>
        <w:t xml:space="preserve">Ground your responses in the actual data from the aircraft digital twin dataset.</w:t>
      </w:r>
    </w:p>
    <w:p>
      <w:pPr>
        <w:pStyle w:val="Heading5"/>
      </w:pPr>
      <w:r>
        <w:t xml:space="preserve">Step 2: Add Cypher Template Tools</w:t>
      </w:r>
    </w:p>
    <w:p>
      <w:pPr>
        <w:pStyle w:val="FirstParagraph"/>
      </w:pPr>
      <w:r>
        <w:t xml:space="preserve">Click</w:t>
      </w:r>
      <w:r>
        <w:t xml:space="preserve"> </w:t>
      </w:r>
      <w:r>
        <w:rPr>
          <w:b/>
          <w:bCs/>
        </w:rPr>
        <w:t xml:space="preserve">Add Tool</w:t>
      </w:r>
      <w:r>
        <w:t xml:space="preserve"> </w:t>
      </w:r>
      <w:r>
        <w:t xml:space="preserve">→</w:t>
      </w:r>
      <w:r>
        <w:t xml:space="preserve"> </w:t>
      </w:r>
      <w:r>
        <w:rPr>
          <w:b/>
          <w:bCs/>
        </w:rPr>
        <w:t xml:space="preserve">Cypher Template</w:t>
      </w:r>
      <w:r>
        <w:t xml:space="preserve"> </w:t>
      </w:r>
      <w:r>
        <w:t xml:space="preserve">for each tool:</w:t>
      </w:r>
    </w:p>
    <w:p>
      <w:pPr>
        <w:pStyle w:val="BodyText"/>
      </w:pPr>
      <w:r>
        <w:rPr>
          <w:b/>
          <w:bCs/>
        </w:rPr>
        <w:t xml:space="preserve">Tool 1: Get Aircraft Overview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Tool Name</w:t>
            </w:r>
          </w:p>
        </w:tc>
        <w:tc>
          <w:tcPr/>
          <w:p>
            <w:pPr>
              <w:pStyle w:val="Compact"/>
            </w:pPr>
            <w:r>
              <w:rPr>
                <w:rStyle w:val="VerbatimChar"/>
              </w:rPr>
              <w:t xml:space="preserve">get_aircraft_overview</w:t>
            </w:r>
          </w:p>
        </w:tc>
      </w:tr>
      <w:tr>
        <w:tc>
          <w:tcPr/>
          <w:p>
            <w:pPr>
              <w:pStyle w:val="Compact"/>
            </w:pPr>
            <w:r>
              <w:t xml:space="preserve">Description</w:t>
            </w:r>
          </w:p>
        </w:tc>
        <w:tc>
          <w:tcPr/>
          <w:p>
            <w:pPr>
              <w:pStyle w:val="Compact"/>
            </w:pPr>
            <w:r>
              <w:t xml:space="preserve">Get comprehensive overview of an aircraft including systems, maintenance events, and flight history</w:t>
            </w:r>
          </w:p>
        </w:tc>
      </w:tr>
      <w:tr>
        <w:tc>
          <w:tcPr/>
          <w:p>
            <w:pPr>
              <w:pStyle w:val="Compact"/>
            </w:pPr>
            <w:r>
              <w:t xml:space="preserve">Parameters</w:t>
            </w:r>
          </w:p>
        </w:tc>
        <w:tc>
          <w:tcPr/>
          <w:p>
            <w:pPr>
              <w:pStyle w:val="Compact"/>
            </w:pPr>
            <w:r>
              <w:rPr>
                <w:rStyle w:val="VerbatimChar"/>
              </w:rPr>
              <w:t xml:space="preserve">tail_number</w:t>
            </w:r>
            <w:r>
              <w:t xml:space="preserve"> </w:t>
            </w:r>
            <w:r>
              <w:t xml:space="preserve">(string) - The aircraft tail number (e.g.,</w:t>
            </w:r>
            <w:r>
              <w:t xml:space="preserve"> </w:t>
            </w:r>
            <w:r>
              <w:t xml:space="preserve">“N12345”</w:t>
            </w:r>
            <w:r>
              <w:t xml:space="preserve">)</w:t>
            </w:r>
          </w:p>
        </w:tc>
      </w:tr>
    </w:tbl>
    <w:p>
      <w:pPr>
        <w:pStyle w:val="BodyText"/>
      </w:pPr>
      <w:r>
        <w:rPr>
          <w:b/>
          <w:bCs/>
        </w:rPr>
        <w:t xml:space="preserve">Cypher Query:</w:t>
      </w:r>
    </w:p>
    <w:p>
      <w:pPr>
        <w:pStyle w:val="SourceCode"/>
      </w:pPr>
      <w:r>
        <w:rPr>
          <w:rStyle w:val="VerbatimChar"/>
        </w:rPr>
        <w:t xml:space="preserve">MATCH (a:Aircraft {tail_number: $tail_number})</w:t>
      </w:r>
      <w:r>
        <w:br/>
      </w:r>
      <w:r>
        <w:rPr>
          <w:rStyle w:val="VerbatimChar"/>
        </w:rPr>
        <w:t xml:space="preserve">OPTIONAL MATCH (a)-[:HAS_SYSTEM]-&gt;(s:System)</w:t>
      </w:r>
      <w:r>
        <w:br/>
      </w:r>
      <w:r>
        <w:rPr>
          <w:rStyle w:val="VerbatimChar"/>
        </w:rPr>
        <w:t xml:space="preserve">OPTIONAL MATCH (a)&lt;-[:AFFECTS_AIRCRAFT]-(m:MaintenanceEvent)</w:t>
      </w:r>
      <w:r>
        <w:br/>
      </w:r>
      <w:r>
        <w:rPr>
          <w:rStyle w:val="VerbatimChar"/>
        </w:rPr>
        <w:t xml:space="preserve">OPTIONAL MATCH (a)-[:OPERATES_FLIGHT]-&gt;(f:Flight)</w:t>
      </w:r>
      <w:r>
        <w:br/>
      </w:r>
      <w:r>
        <w:rPr>
          <w:rStyle w:val="VerbatimChar"/>
        </w:rPr>
        <w:t xml:space="preserve">WITH a,</w:t>
      </w:r>
      <w:r>
        <w:br/>
      </w:r>
      <w:r>
        <w:rPr>
          <w:rStyle w:val="VerbatimChar"/>
        </w:rPr>
        <w:t xml:space="preserve">     collect(DISTINCT s.name) AS systems,</w:t>
      </w:r>
      <w:r>
        <w:br/>
      </w:r>
      <w:r>
        <w:rPr>
          <w:rStyle w:val="VerbatimChar"/>
        </w:rPr>
        <w:t xml:space="preserve">     collect(DISTINCT {severity: m.severity, description: m.description})[0..5] AS recent_events,</w:t>
      </w:r>
      <w:r>
        <w:br/>
      </w:r>
      <w:r>
        <w:rPr>
          <w:rStyle w:val="VerbatimChar"/>
        </w:rPr>
        <w:t xml:space="preserve">     count(DISTINCT f) AS total_flights</w:t>
      </w:r>
      <w:r>
        <w:br/>
      </w:r>
      <w:r>
        <w:rPr>
          <w:rStyle w:val="VerbatimChar"/>
        </w:rPr>
        <w:t xml:space="preserve">RETURN</w:t>
      </w:r>
      <w:r>
        <w:br/>
      </w:r>
      <w:r>
        <w:rPr>
          <w:rStyle w:val="VerbatimChar"/>
        </w:rPr>
        <w:t xml:space="preserve">    a.tail_number AS aircraft,</w:t>
      </w:r>
      <w:r>
        <w:br/>
      </w:r>
      <w:r>
        <w:rPr>
          <w:rStyle w:val="VerbatimChar"/>
        </w:rPr>
        <w:t xml:space="preserve">    a.model AS model,</w:t>
      </w:r>
      <w:r>
        <w:br/>
      </w:r>
      <w:r>
        <w:rPr>
          <w:rStyle w:val="VerbatimChar"/>
        </w:rPr>
        <w:t xml:space="preserve">    a.manufacturer AS manufacturer,</w:t>
      </w:r>
      <w:r>
        <w:br/>
      </w:r>
      <w:r>
        <w:rPr>
          <w:rStyle w:val="VerbatimChar"/>
        </w:rPr>
        <w:t xml:space="preserve">    systems,</w:t>
      </w:r>
      <w:r>
        <w:br/>
      </w:r>
      <w:r>
        <w:rPr>
          <w:rStyle w:val="VerbatimChar"/>
        </w:rPr>
        <w:t xml:space="preserve">    recent_events AS recent_maintenance,</w:t>
      </w:r>
      <w:r>
        <w:br/>
      </w:r>
      <w:r>
        <w:rPr>
          <w:rStyle w:val="VerbatimChar"/>
        </w:rPr>
        <w:t xml:space="preserve">    total_flights</w:t>
      </w:r>
    </w:p>
    <w:p>
      <w:pPr>
        <w:pStyle w:val="FirstParagraph"/>
      </w:pPr>
      <w:r>
        <w:rPr>
          <w:b/>
          <w:bCs/>
        </w:rPr>
        <w:t xml:space="preserve">Tool 2: Find Aircraft with Shared Issues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Tool Name</w:t>
            </w:r>
          </w:p>
        </w:tc>
        <w:tc>
          <w:tcPr/>
          <w:p>
            <w:pPr>
              <w:pStyle w:val="Compact"/>
            </w:pPr>
            <w:r>
              <w:rPr>
                <w:rStyle w:val="VerbatimChar"/>
              </w:rPr>
              <w:t xml:space="preserve">find_shared_issues</w:t>
            </w:r>
          </w:p>
        </w:tc>
      </w:tr>
      <w:tr>
        <w:tc>
          <w:tcPr/>
          <w:p>
            <w:pPr>
              <w:pStyle w:val="Compact"/>
            </w:pPr>
            <w:r>
              <w:t xml:space="preserve">Description</w:t>
            </w:r>
          </w:p>
        </w:tc>
        <w:tc>
          <w:tcPr/>
          <w:p>
            <w:pPr>
              <w:pStyle w:val="Compact"/>
            </w:pPr>
            <w:r>
              <w:t xml:space="preserve">Find maintenance issues that affect multiple aircraft of the same model</w:t>
            </w:r>
          </w:p>
        </w:tc>
      </w:tr>
      <w:tr>
        <w:tc>
          <w:tcPr/>
          <w:p>
            <w:pPr>
              <w:pStyle w:val="Compact"/>
            </w:pPr>
            <w:r>
              <w:t xml:space="preserve">Parameters</w:t>
            </w:r>
          </w:p>
        </w:tc>
        <w:tc>
          <w:tcPr/>
          <w:p>
            <w:pPr>
              <w:pStyle w:val="Compact"/>
            </w:pPr>
            <w:r>
              <w:rPr>
                <w:rStyle w:val="VerbatimChar"/>
              </w:rPr>
              <w:t xml:space="preserve">model</w:t>
            </w:r>
            <w:r>
              <w:t xml:space="preserve"> </w:t>
            </w:r>
            <w:r>
              <w:t xml:space="preserve">(string) - Aircraft model (e.g.,</w:t>
            </w:r>
            <w:r>
              <w:t xml:space="preserve"> </w:t>
            </w:r>
            <w:r>
              <w:t xml:space="preserve">“Boeing 737-800”</w:t>
            </w:r>
            <w:r>
              <w:t xml:space="preserve">)</w:t>
            </w:r>
          </w:p>
        </w:tc>
      </w:tr>
    </w:tbl>
    <w:p>
      <w:pPr>
        <w:pStyle w:val="BodyText"/>
      </w:pPr>
      <w:r>
        <w:rPr>
          <w:b/>
          <w:bCs/>
        </w:rPr>
        <w:t xml:space="preserve">Cypher Query:</w:t>
      </w:r>
    </w:p>
    <w:p>
      <w:pPr>
        <w:pStyle w:val="SourceCode"/>
      </w:pPr>
      <w:r>
        <w:rPr>
          <w:rStyle w:val="VerbatimChar"/>
        </w:rPr>
        <w:t xml:space="preserve">MATCH (a:Aircraft {model: $model})&lt;-[:AFFECTS_AIRCRAFT]-(m:MaintenanceEvent)</w:t>
      </w:r>
      <w:r>
        <w:br/>
      </w:r>
      <w:r>
        <w:rPr>
          <w:rStyle w:val="VerbatimChar"/>
        </w:rPr>
        <w:t xml:space="preserve">WITH m.description AS issue, collect(DISTINCT a.tail_number) AS affected_aircraft, count(DISTINCT a) AS aircraft_count</w:t>
      </w:r>
      <w:r>
        <w:br/>
      </w:r>
      <w:r>
        <w:rPr>
          <w:rStyle w:val="VerbatimChar"/>
        </w:rPr>
        <w:t xml:space="preserve">WHERE aircraft_count &gt; 1</w:t>
      </w:r>
      <w:r>
        <w:br/>
      </w:r>
      <w:r>
        <w:rPr>
          <w:rStyle w:val="VerbatimChar"/>
        </w:rPr>
        <w:t xml:space="preserve">RETURN issue, affected_aircraft, aircraft_count</w:t>
      </w:r>
      <w:r>
        <w:br/>
      </w:r>
      <w:r>
        <w:rPr>
          <w:rStyle w:val="VerbatimChar"/>
        </w:rPr>
        <w:t xml:space="preserve">ORDER BY aircraft_count DESC</w:t>
      </w:r>
      <w:r>
        <w:br/>
      </w:r>
      <w:r>
        <w:rPr>
          <w:rStyle w:val="VerbatimChar"/>
        </w:rPr>
        <w:t xml:space="preserve">LIMIT 10</w:t>
      </w:r>
    </w:p>
    <w:p>
      <w:pPr>
        <w:pStyle w:val="FirstParagraph"/>
      </w:pPr>
      <w:r>
        <w:rPr>
          <w:b/>
          <w:bCs/>
        </w:rPr>
        <w:t xml:space="preserve">Tool 3: Get Route Delay Analysis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Tool Name</w:t>
            </w:r>
          </w:p>
        </w:tc>
        <w:tc>
          <w:tcPr/>
          <w:p>
            <w:pPr>
              <w:pStyle w:val="Compact"/>
            </w:pPr>
            <w:r>
              <w:rPr>
                <w:rStyle w:val="VerbatimChar"/>
              </w:rPr>
              <w:t xml:space="preserve">get_route_delays</w:t>
            </w:r>
          </w:p>
        </w:tc>
      </w:tr>
      <w:tr>
        <w:tc>
          <w:tcPr/>
          <w:p>
            <w:pPr>
              <w:pStyle w:val="Compact"/>
            </w:pPr>
            <w:r>
              <w:t xml:space="preserve">Description</w:t>
            </w:r>
          </w:p>
        </w:tc>
        <w:tc>
          <w:tcPr/>
          <w:p>
            <w:pPr>
              <w:pStyle w:val="Compact"/>
            </w:pPr>
            <w:r>
              <w:t xml:space="preserve">Analyze delays for flights between two airports</w:t>
            </w:r>
          </w:p>
        </w:tc>
      </w:tr>
      <w:tr>
        <w:tc>
          <w:tcPr/>
          <w:p>
            <w:pPr>
              <w:pStyle w:val="Compact"/>
            </w:pPr>
            <w:r>
              <w:t xml:space="preserve">Parameters</w:t>
            </w:r>
          </w:p>
        </w:tc>
        <w:tc>
          <w:tcPr/>
          <w:p>
            <w:pPr>
              <w:pStyle w:val="Compact"/>
            </w:pPr>
            <w:r>
              <w:rPr>
                <w:rStyle w:val="VerbatimChar"/>
              </w:rPr>
              <w:t xml:space="preserve">origin</w:t>
            </w:r>
            <w:r>
              <w:t xml:space="preserve"> </w:t>
            </w:r>
            <w:r>
              <w:t xml:space="preserve">(string) - Origin IATA code,</w:t>
            </w:r>
            <w:r>
              <w:t xml:space="preserve"> </w:t>
            </w:r>
            <w:r>
              <w:rPr>
                <w:rStyle w:val="VerbatimChar"/>
              </w:rPr>
              <w:t xml:space="preserve">destination</w:t>
            </w:r>
            <w:r>
              <w:t xml:space="preserve"> </w:t>
            </w:r>
            <w:r>
              <w:t xml:space="preserve">(string) - Destination IATA code</w:t>
            </w:r>
          </w:p>
        </w:tc>
      </w:tr>
    </w:tbl>
    <w:p>
      <w:pPr>
        <w:pStyle w:val="BodyText"/>
      </w:pPr>
      <w:r>
        <w:rPr>
          <w:b/>
          <w:bCs/>
        </w:rPr>
        <w:t xml:space="preserve">Cypher Query:</w:t>
      </w:r>
    </w:p>
    <w:p>
      <w:pPr>
        <w:pStyle w:val="SourceCode"/>
      </w:pPr>
      <w:r>
        <w:rPr>
          <w:rStyle w:val="VerbatimChar"/>
        </w:rPr>
        <w:t xml:space="preserve">MATCH (f:Flight)-[:DEPARTS_FROM]-&gt;(dep:Airport {iata_code: $origin}),</w:t>
      </w:r>
      <w:r>
        <w:br/>
      </w:r>
      <w:r>
        <w:rPr>
          <w:rStyle w:val="VerbatimChar"/>
        </w:rPr>
        <w:t xml:space="preserve">      (f)-[:ARRIVES_AT]-&gt;(arr:Airport {iata_code: $destination})</w:t>
      </w:r>
      <w:r>
        <w:br/>
      </w:r>
      <w:r>
        <w:rPr>
          <w:rStyle w:val="VerbatimChar"/>
        </w:rPr>
        <w:t xml:space="preserve">OPTIONAL MATCH (f)-[:HAS_DELAY]-&gt;(d:Delay)</w:t>
      </w:r>
      <w:r>
        <w:br/>
      </w:r>
      <w:r>
        <w:rPr>
          <w:rStyle w:val="VerbatimChar"/>
        </w:rPr>
        <w:t xml:space="preserve">WITH f, d, dep, arr</w:t>
      </w:r>
      <w:r>
        <w:br/>
      </w:r>
      <w:r>
        <w:rPr>
          <w:rStyle w:val="VerbatimChar"/>
        </w:rPr>
        <w:t xml:space="preserve">RETURN</w:t>
      </w:r>
      <w:r>
        <w:br/>
      </w:r>
      <w:r>
        <w:rPr>
          <w:rStyle w:val="VerbatimChar"/>
        </w:rPr>
        <w:t xml:space="preserve">    dep.iata_code + ' → ' + arr.iata_code AS route,</w:t>
      </w:r>
      <w:r>
        <w:br/>
      </w:r>
      <w:r>
        <w:rPr>
          <w:rStyle w:val="VerbatimChar"/>
        </w:rPr>
        <w:t xml:space="preserve">    count(f) AS total_flights,</w:t>
      </w:r>
      <w:r>
        <w:br/>
      </w:r>
      <w:r>
        <w:rPr>
          <w:rStyle w:val="VerbatimChar"/>
        </w:rPr>
        <w:t xml:space="preserve">    count(d) AS delayed_flights,</w:t>
      </w:r>
      <w:r>
        <w:br/>
      </w:r>
      <w:r>
        <w:rPr>
          <w:rStyle w:val="VerbatimChar"/>
        </w:rPr>
        <w:t xml:space="preserve">    collect(DISTINCT d.category) AS delay_categories,</w:t>
      </w:r>
      <w:r>
        <w:br/>
      </w:r>
      <w:r>
        <w:rPr>
          <w:rStyle w:val="VerbatimChar"/>
        </w:rPr>
        <w:t xml:space="preserve">    round(100.0 * count(d) / count(f), 1) AS delay_percentage</w:t>
      </w:r>
    </w:p>
    <w:p>
      <w:pPr>
        <w:pStyle w:val="Heading5"/>
      </w:pPr>
      <w:r>
        <w:t xml:space="preserve">Step 3: Add Text2Cypher Tool</w:t>
      </w:r>
    </w:p>
    <w:p>
      <w:pPr>
        <w:pStyle w:val="FirstParagraph"/>
      </w:pPr>
      <w:r>
        <w:t xml:space="preserve">Click</w:t>
      </w:r>
      <w:r>
        <w:t xml:space="preserve"> </w:t>
      </w:r>
      <w:r>
        <w:rPr>
          <w:b/>
          <w:bCs/>
        </w:rPr>
        <w:t xml:space="preserve">Add Tool</w:t>
      </w:r>
      <w:r>
        <w:t xml:space="preserve"> </w:t>
      </w:r>
      <w:r>
        <w:t xml:space="preserve">→</w:t>
      </w:r>
      <w:r>
        <w:t xml:space="preserve"> </w:t>
      </w:r>
      <w:r>
        <w:rPr>
          <w:b/>
          <w:bCs/>
        </w:rPr>
        <w:t xml:space="preserve">Text2Cypher</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Tool Name</w:t>
            </w:r>
          </w:p>
        </w:tc>
        <w:tc>
          <w:tcPr/>
          <w:p>
            <w:pPr>
              <w:pStyle w:val="Compact"/>
            </w:pPr>
            <w:r>
              <w:rPr>
                <w:rStyle w:val="VerbatimChar"/>
              </w:rPr>
              <w:t xml:space="preserve">query_database</w:t>
            </w:r>
          </w:p>
        </w:tc>
      </w:tr>
      <w:tr>
        <w:tc>
          <w:tcPr/>
          <w:p>
            <w:pPr>
              <w:pStyle w:val="Compact"/>
            </w:pPr>
            <w:r>
              <w:t xml:space="preserve">Description</w:t>
            </w:r>
          </w:p>
        </w:tc>
        <w:tc>
          <w:tcPr/>
          <w:p>
            <w:pPr>
              <w:pStyle w:val="Compact"/>
            </w:pPr>
            <w:r>
              <w:t xml:space="preserve">Query the aircraft digital twin graph using natural language. Translates questions into Cypher queries to retrieve data about aircraft, systems, components, sensors, flights, delays, and maintenance events. Use for ad-hoc questions beyond pre-defined templates.</w:t>
            </w:r>
          </w:p>
        </w:tc>
      </w:tr>
    </w:tbl>
    <w:p>
      <w:pPr>
        <w:pStyle w:val="Heading5"/>
      </w:pPr>
      <w:r>
        <w:t xml:space="preserve">Step 4: Test the Agent</w:t>
      </w:r>
    </w:p>
    <w:p>
      <w:pPr>
        <w:pStyle w:val="FirstParagraph"/>
      </w:pPr>
      <w:r>
        <w:t xml:space="preserve">Test with these sample questions and observe the agent’s tool selection and reasoning:</w:t>
      </w:r>
    </w:p>
    <w:p>
      <w:pPr>
        <w:pStyle w:val="BodyText"/>
      </w:pPr>
      <w:r>
        <w:rPr>
          <w:b/>
          <w:bCs/>
        </w:rPr>
        <w:t xml:space="preserve">Cypher Template Questions:</w:t>
      </w:r>
      <w:r>
        <w:t xml:space="preserve"> </w:t>
      </w:r>
      <w:r>
        <w:t xml:space="preserve">-</w:t>
      </w:r>
      <w:r>
        <w:t xml:space="preserve"> </w:t>
      </w:r>
      <w:r>
        <w:t xml:space="preserve">“Tell me about aircraft N12345”</w:t>
      </w:r>
      <w:r>
        <w:t xml:space="preserve"> </w:t>
      </w:r>
      <w:r>
        <w:t xml:space="preserve">→ Uses</w:t>
      </w:r>
      <w:r>
        <w:t xml:space="preserve"> </w:t>
      </w:r>
      <w:r>
        <w:rPr>
          <w:rStyle w:val="VerbatimChar"/>
        </w:rPr>
        <w:t xml:space="preserve">get_aircraft_overview</w:t>
      </w:r>
      <w:r>
        <w:t xml:space="preserve"> </w:t>
      </w:r>
      <w:r>
        <w:t xml:space="preserve">-</w:t>
      </w:r>
      <w:r>
        <w:t xml:space="preserve"> </w:t>
      </w:r>
      <w:r>
        <w:t xml:space="preserve">“What issues affect Boeing 737-800 aircraft?”</w:t>
      </w:r>
      <w:r>
        <w:t xml:space="preserve"> </w:t>
      </w:r>
      <w:r>
        <w:t xml:space="preserve">→ Uses</w:t>
      </w:r>
      <w:r>
        <w:t xml:space="preserve"> </w:t>
      </w:r>
      <w:r>
        <w:rPr>
          <w:rStyle w:val="VerbatimChar"/>
        </w:rPr>
        <w:t xml:space="preserve">find_shared_issues</w:t>
      </w:r>
      <w:r>
        <w:t xml:space="preserve"> </w:t>
      </w:r>
      <w:r>
        <w:t xml:space="preserve">-</w:t>
      </w:r>
      <w:r>
        <w:t xml:space="preserve"> </w:t>
      </w:r>
      <w:r>
        <w:t xml:space="preserve">“How are flights from LAX to JFK performing?”</w:t>
      </w:r>
      <w:r>
        <w:t xml:space="preserve"> </w:t>
      </w:r>
      <w:r>
        <w:t xml:space="preserve">→ Uses</w:t>
      </w:r>
      <w:r>
        <w:t xml:space="preserve"> </w:t>
      </w:r>
      <w:r>
        <w:rPr>
          <w:rStyle w:val="VerbatimChar"/>
        </w:rPr>
        <w:t xml:space="preserve">get_route_delays</w:t>
      </w:r>
    </w:p>
    <w:p>
      <w:pPr>
        <w:pStyle w:val="BodyText"/>
      </w:pPr>
      <w:r>
        <w:rPr>
          <w:b/>
          <w:bCs/>
        </w:rPr>
        <w:t xml:space="preserve">Text2Cypher Questions:</w:t>
      </w:r>
      <w:r>
        <w:t xml:space="preserve"> </w:t>
      </w:r>
      <w:r>
        <w:t xml:space="preserve">-</w:t>
      </w:r>
      <w:r>
        <w:t xml:space="preserve"> </w:t>
      </w:r>
      <w:r>
        <w:t xml:space="preserve">“Which aircraft has the most critical maintenance events?”</w:t>
      </w:r>
      <w:r>
        <w:t xml:space="preserve"> </w:t>
      </w:r>
      <w:r>
        <w:t xml:space="preserve">-</w:t>
      </w:r>
      <w:r>
        <w:t xml:space="preserve"> </w:t>
      </w:r>
      <w:r>
        <w:t xml:space="preserve">“What sensors are on the Engine systems?”</w:t>
      </w:r>
      <w:r>
        <w:t xml:space="preserve"> </w:t>
      </w:r>
      <w:r>
        <w:t xml:space="preserve">-</w:t>
      </w:r>
      <w:r>
        <w:t xml:space="preserve"> </w:t>
      </w:r>
      <w:r>
        <w:t xml:space="preserve">“How many flights had weather delays last month?”</w:t>
      </w:r>
    </w:p>
    <w:p>
      <w:pPr>
        <w:pStyle w:val="BodyText"/>
      </w:pPr>
      <w:r>
        <w:rPr>
          <w:b/>
          <w:bCs/>
        </w:rPr>
        <w:t xml:space="preserve">Observe for each query:</w:t>
      </w:r>
      <w:r>
        <w:t xml:space="preserve"> </w:t>
      </w:r>
      <w:r>
        <w:t xml:space="preserve">1. Which tool the agent selected and why</w:t>
      </w:r>
      <w:r>
        <w:t xml:space="preserve"> </w:t>
      </w:r>
      <w:r>
        <w:t xml:space="preserve">2. The Cypher query generated or executed</w:t>
      </w:r>
      <w:r>
        <w:t xml:space="preserve"> </w:t>
      </w:r>
      <w:r>
        <w:t xml:space="preserve">3. How the agent synthesized the response</w:t>
      </w:r>
      <w:r>
        <w:t xml:space="preserve"> </w:t>
      </w:r>
      <w:r>
        <w:t xml:space="preserve">4. The reasoning process shown in tool explanations</w:t>
      </w:r>
    </w:p>
    <w:p>
      <w:pPr>
        <w:pStyle w:val="Heading5"/>
      </w:pPr>
      <w:r>
        <w:t xml:space="preserve">Step 5: (Optional) Deploy to API</w:t>
      </w:r>
    </w:p>
    <w:p>
      <w:pPr>
        <w:pStyle w:val="Compact"/>
        <w:numPr>
          <w:ilvl w:val="0"/>
          <w:numId w:val="1017"/>
        </w:numPr>
      </w:pPr>
      <w:r>
        <w:t xml:space="preserve">Click</w:t>
      </w:r>
      <w:r>
        <w:t xml:space="preserve"> </w:t>
      </w:r>
      <w:r>
        <w:rPr>
          <w:b/>
          <w:bCs/>
        </w:rPr>
        <w:t xml:space="preserve">Deploy</w:t>
      </w:r>
      <w:r>
        <w:t xml:space="preserve"> </w:t>
      </w:r>
      <w:r>
        <w:t xml:space="preserve">in the Aura Agent console</w:t>
      </w:r>
    </w:p>
    <w:p>
      <w:pPr>
        <w:pStyle w:val="Compact"/>
        <w:numPr>
          <w:ilvl w:val="0"/>
          <w:numId w:val="1017"/>
        </w:numPr>
      </w:pPr>
      <w:r>
        <w:t xml:space="preserve">Copy the authenticated API endpoint</w:t>
      </w:r>
    </w:p>
    <w:p>
      <w:pPr>
        <w:pStyle w:val="Compact"/>
        <w:numPr>
          <w:ilvl w:val="0"/>
          <w:numId w:val="1017"/>
        </w:numPr>
      </w:pPr>
      <w:r>
        <w:t xml:space="preserve">Use the endpoint from Databricks notebooks or other applications</w:t>
      </w:r>
    </w:p>
    <w:p>
      <w:pPr>
        <w:pStyle w:val="FirstParagraph"/>
      </w:pPr>
      <w:r>
        <w:rPr>
          <w:b/>
          <w:bCs/>
        </w:rPr>
        <w:t xml:space="preserve">Example API Call:</w:t>
      </w:r>
    </w:p>
    <w:p>
      <w:pPr>
        <w:pStyle w:val="SourceCode"/>
      </w:pPr>
      <w:r>
        <w:rPr>
          <w:rStyle w:val="ImportTok"/>
        </w:rPr>
        <w:t xml:space="preserve">import</w:t>
      </w:r>
      <w:r>
        <w:rPr>
          <w:rStyle w:val="NormalTok"/>
        </w:rPr>
        <w:t xml:space="preserve"> requests</w:t>
      </w:r>
      <w:r>
        <w:br/>
      </w:r>
      <w:r>
        <w:br/>
      </w:r>
      <w:r>
        <w:rPr>
          <w:rStyle w:val="NormalTok"/>
        </w:rPr>
        <w:t xml:space="preserve">response </w:t>
      </w:r>
      <w:r>
        <w:rPr>
          <w:rStyle w:val="OperatorTok"/>
        </w:rPr>
        <w:t xml:space="preserve">=</w:t>
      </w:r>
      <w:r>
        <w:rPr>
          <w:rStyle w:val="NormalTok"/>
        </w:rPr>
        <w:t xml:space="preserve"> requests.post(</w:t>
      </w:r>
      <w:r>
        <w:br/>
      </w:r>
      <w:r>
        <w:rPr>
          <w:rStyle w:val="NormalTok"/>
        </w:rPr>
        <w:t xml:space="preserve">    </w:t>
      </w:r>
      <w:r>
        <w:rPr>
          <w:rStyle w:val="StringTok"/>
        </w:rPr>
        <w:t xml:space="preserve">"https://your-agent-endpoint.neo4j.io/query"</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tringTok"/>
        </w:rPr>
        <w:t xml:space="preserve">"Bearer YOUR_TOKEN"</w:t>
      </w:r>
      <w:r>
        <w:rPr>
          <w:rStyle w:val="NormalTok"/>
        </w:rPr>
        <w:t xml:space="preserve">},</w:t>
      </w:r>
      <w:r>
        <w:br/>
      </w:r>
      <w:r>
        <w:rPr>
          <w:rStyle w:val="NormalTok"/>
        </w:rPr>
        <w:t xml:space="preserve">    json</w:t>
      </w:r>
      <w:r>
        <w:rPr>
          <w:rStyle w:val="OperatorTok"/>
        </w:rPr>
        <w:t xml:space="preserve">=</w:t>
      </w:r>
      <w:r>
        <w:rPr>
          <w:rStyle w:val="NormalTok"/>
        </w:rPr>
        <w:t xml:space="preserve">{</w:t>
      </w:r>
      <w:r>
        <w:rPr>
          <w:rStyle w:val="StringTok"/>
        </w:rPr>
        <w:t xml:space="preserve">"query"</w:t>
      </w:r>
      <w:r>
        <w:rPr>
          <w:rStyle w:val="NormalTok"/>
        </w:rPr>
        <w:t xml:space="preserve">: </w:t>
      </w:r>
      <w:r>
        <w:rPr>
          <w:rStyle w:val="StringTok"/>
        </w:rPr>
        <w:t xml:space="preserve">"What aircraft have critical maintenance issues?"</w:t>
      </w:r>
      <w:r>
        <w:rPr>
          <w:rStyle w:val="NormalTok"/>
        </w:rPr>
        <w:t xml:space="preserve">}</w:t>
      </w:r>
      <w:r>
        <w:br/>
      </w:r>
      <w:r>
        <w:rPr>
          <w:rStyle w:val="NormalTok"/>
        </w:rPr>
        <w:t xml:space="preserve">)</w:t>
      </w:r>
      <w:r>
        <w:br/>
      </w:r>
      <w:r>
        <w:rPr>
          <w:rStyle w:val="BuiltInTok"/>
        </w:rPr>
        <w:t xml:space="preserve">print</w:t>
      </w:r>
      <w:r>
        <w:rPr>
          <w:rStyle w:val="NormalTok"/>
        </w:rPr>
        <w:t xml:space="preserve">(response.json())</w:t>
      </w:r>
    </w:p>
    <w:p>
      <w:r>
        <w:pict>
          <v:rect style="width:0;height:1.5pt" o:hralign="center" o:hrstd="t" o:hr="t"/>
        </w:pict>
      </w:r>
    </w:p>
    <w:p>
      <w:pPr>
        <w:pStyle w:val="Heading2"/>
      </w:pPr>
      <w:r>
        <w:t xml:space="preserve">Architecture Summary</w:t>
      </w:r>
    </w:p>
    <w:p>
      <w:pPr>
        <w:pStyle w:val="Heading3"/>
      </w:pPr>
      <w:r>
        <w:t xml:space="preserve">Phase 1: Setup</w:t>
      </w:r>
    </w:p>
    <w:p>
      <w:pPr>
        <w:pStyle w:val="SourceCode"/>
      </w:pPr>
      <w:r>
        <w:rPr>
          <w:rStyle w:val="VerbatimChar"/>
        </w:rPr>
        <w:t xml:space="preserve">┌──────────────┐  ┌──────────────┐  ┌──────────────┐</w:t>
      </w:r>
      <w:r>
        <w:br/>
      </w:r>
      <w:r>
        <w:rPr>
          <w:rStyle w:val="VerbatimChar"/>
        </w:rPr>
        <w:t xml:space="preserve">│  AWS Console │  │  Databricks  │  │  Neo4j Aura  │</w:t>
      </w:r>
      <w:r>
        <w:br/>
      </w:r>
      <w:r>
        <w:rPr>
          <w:rStyle w:val="VerbatimChar"/>
        </w:rPr>
        <w:t xml:space="preserve">│   (access)   │  │   (access)   │  │ (credentials)│</w:t>
      </w:r>
      <w:r>
        <w:br/>
      </w:r>
      <w:r>
        <w:rPr>
          <w:rStyle w:val="VerbatimChar"/>
        </w:rPr>
        <w:t xml:space="preserve">└──────────────┘  └──────────────┘  └──────────────┘</w:t>
      </w:r>
    </w:p>
    <w:p>
      <w:pPr>
        <w:pStyle w:val="Heading3"/>
      </w:pPr>
      <w:r>
        <w:t xml:space="preserve">Phase 2: AWS AgentCore (Console Tour + Sandbox + Notebook)</w:t>
      </w:r>
    </w:p>
    <w:p>
      <w:pPr>
        <w:pStyle w:val="SourceCode"/>
      </w:pPr>
      <w:r>
        <w:rPr>
          <w:rStyle w:val="VerbatimChar"/>
        </w:rPr>
        <w:t xml:space="preserve">┌─────────────────────────────────────────────────────────────┐</w:t>
      </w:r>
      <w:r>
        <w:br/>
      </w:r>
      <w:r>
        <w:rPr>
          <w:rStyle w:val="VerbatimChar"/>
        </w:rPr>
        <w:t xml:space="preserve">│                           AWS                               │</w:t>
      </w:r>
      <w:r>
        <w:br/>
      </w:r>
      <w:r>
        <w:rPr>
          <w:rStyle w:val="VerbatimChar"/>
        </w:rPr>
        <w:t xml:space="preserve">│                                                             │</w:t>
      </w:r>
      <w:r>
        <w:br/>
      </w:r>
      <w:r>
        <w:rPr>
          <w:rStyle w:val="VerbatimChar"/>
        </w:rPr>
        <w:t xml:space="preserve">│  Agent Sandbox ──┐                                          │</w:t>
      </w:r>
      <w:r>
        <w:br/>
      </w:r>
      <w:r>
        <w:rPr>
          <w:rStyle w:val="VerbatimChar"/>
        </w:rPr>
        <w:t xml:space="preserve">│  (Console UI)    │         AgentCore    MCP        Neo4j    │</w:t>
      </w:r>
      <w:r>
        <w:br/>
      </w:r>
      <w:r>
        <w:rPr>
          <w:rStyle w:val="VerbatimChar"/>
        </w:rPr>
        <w:t xml:space="preserve">│                  ├───────▶ Agent ────▶ Gateway ──▶ MCP ──▶ Aura</w:t>
      </w:r>
      <w:r>
        <w:br/>
      </w:r>
      <w:r>
        <w:rPr>
          <w:rStyle w:val="VerbatimChar"/>
        </w:rPr>
        <w:t xml:space="preserve">│  Databricks      │         (Claude)    (OAuth2)   Server    │</w:t>
      </w:r>
      <w:r>
        <w:br/>
      </w:r>
      <w:r>
        <w:rPr>
          <w:rStyle w:val="VerbatimChar"/>
        </w:rPr>
        <w:t xml:space="preserve">│  Notebook ───────┘                                          │</w:t>
      </w:r>
      <w:r>
        <w:br/>
      </w:r>
      <w:r>
        <w:rPr>
          <w:rStyle w:val="VerbatimChar"/>
        </w:rPr>
        <w:t xml:space="preserve">│  (HTTP + API Key)                                           │</w:t>
      </w:r>
      <w:r>
        <w:br/>
      </w:r>
      <w:r>
        <w:rPr>
          <w:rStyle w:val="VerbatimChar"/>
        </w:rPr>
        <w:t xml:space="preserve">│                                                             │</w:t>
      </w:r>
      <w:r>
        <w:br/>
      </w:r>
      <w:r>
        <w:rPr>
          <w:rStyle w:val="VerbatimChar"/>
        </w:rPr>
        <w:t xml:space="preserve">│  The AgentCore Agent uses Claude to reason about questions  │</w:t>
      </w:r>
      <w:r>
        <w:br/>
      </w:r>
      <w:r>
        <w:rPr>
          <w:rStyle w:val="VerbatimChar"/>
        </w:rPr>
        <w:t xml:space="preserve">│  and calls the Neo4j MCP Server to execute Cypher queries   │</w:t>
      </w:r>
      <w:r>
        <w:br/>
      </w:r>
      <w:r>
        <w:rPr>
          <w:rStyle w:val="VerbatimChar"/>
        </w:rPr>
        <w:t xml:space="preserve">└─────────────────────────────────────────────────────────────┘</w:t>
      </w:r>
    </w:p>
    <w:p>
      <w:pPr>
        <w:pStyle w:val="Heading3"/>
      </w:pPr>
      <w:r>
        <w:t xml:space="preserve">Phase 3 (Optional): Databricks ETL</w:t>
      </w:r>
    </w:p>
    <w:p>
      <w:pPr>
        <w:pStyle w:val="SourceCode"/>
      </w:pPr>
      <w:r>
        <w:rPr>
          <w:rStyle w:val="VerbatimChar"/>
        </w:rPr>
        <w:t xml:space="preserve">┌─────────────────────────────────────────────────────────────┐</w:t>
      </w:r>
      <w:r>
        <w:br/>
      </w:r>
      <w:r>
        <w:rPr>
          <w:rStyle w:val="VerbatimChar"/>
        </w:rPr>
        <w:t xml:space="preserve">│                        DATABRICKS                           │</w:t>
      </w:r>
      <w:r>
        <w:br/>
      </w:r>
      <w:r>
        <w:rPr>
          <w:rStyle w:val="VerbatimChar"/>
        </w:rPr>
        <w:t xml:space="preserve">│  Volume (CSV) ──▶ Notebook ──▶ Spark Connector ──▶ Neo4j    │</w:t>
      </w:r>
      <w:r>
        <w:br/>
      </w:r>
      <w:r>
        <w:rPr>
          <w:rStyle w:val="VerbatimChar"/>
        </w:rPr>
        <w:t xml:space="preserve">└─────────────────────────────────────────────────────────────┘</w:t>
      </w:r>
    </w:p>
    <w:p>
      <w:pPr>
        <w:pStyle w:val="Heading3"/>
      </w:pPr>
      <w:r>
        <w:t xml:space="preserve">Phase 4: Databricks Multi-Agent</w:t>
      </w:r>
    </w:p>
    <w:p>
      <w:pPr>
        <w:pStyle w:val="SourceCode"/>
      </w:pPr>
      <w:r>
        <w:rPr>
          <w:rStyle w:val="VerbatimChar"/>
        </w:rPr>
        <w:t xml:space="preserve">┌─────────────────────────────────────────────────────────────┐</w:t>
      </w:r>
      <w:r>
        <w:br/>
      </w:r>
      <w:r>
        <w:rPr>
          <w:rStyle w:val="VerbatimChar"/>
        </w:rPr>
        <w:t xml:space="preserve">│                        DATABRICKS                           │</w:t>
      </w:r>
      <w:r>
        <w:br/>
      </w:r>
      <w:r>
        <w:rPr>
          <w:rStyle w:val="VerbatimChar"/>
        </w:rPr>
        <w:t xml:space="preserve">│  ┌─────────────────┐                                        │</w:t>
      </w:r>
      <w:r>
        <w:br/>
      </w:r>
      <w:r>
        <w:rPr>
          <w:rStyle w:val="VerbatimChar"/>
        </w:rPr>
        <w:t xml:space="preserve">│  │   AgentBricks   │──▶ Agent A ──▶ AWS AgentCore (Phase 2) │</w:t>
      </w:r>
      <w:r>
        <w:br/>
      </w:r>
      <w:r>
        <w:rPr>
          <w:rStyle w:val="VerbatimChar"/>
        </w:rPr>
        <w:t xml:space="preserve">│  │  (Orchestrator) │                                        │</w:t>
      </w:r>
      <w:r>
        <w:br/>
      </w:r>
      <w:r>
        <w:rPr>
          <w:rStyle w:val="VerbatimChar"/>
        </w:rPr>
        <w:t xml:space="preserve">│  │                 │──▶ Agent B ──▶ Lakehouse / Neo4j       │</w:t>
      </w:r>
      <w:r>
        <w:br/>
      </w:r>
      <w:r>
        <w:rPr>
          <w:rStyle w:val="VerbatimChar"/>
        </w:rPr>
        <w:t xml:space="preserve">│  └─────────────────┘                                        │</w:t>
      </w:r>
      <w:r>
        <w:br/>
      </w:r>
      <w:r>
        <w:rPr>
          <w:rStyle w:val="VerbatimChar"/>
        </w:rPr>
        <w:t xml:space="preserve">└─────────────────────────────────────────────────────────────┘</w:t>
      </w:r>
    </w:p>
    <w:p>
      <w:pPr>
        <w:pStyle w:val="Heading3"/>
      </w:pPr>
      <w:r>
        <w:t xml:space="preserve">Phase 5: Neo4j Exploration</w:t>
      </w:r>
    </w:p>
    <w:p>
      <w:pPr>
        <w:pStyle w:val="SourceCode"/>
      </w:pPr>
      <w:r>
        <w:rPr>
          <w:rStyle w:val="VerbatimChar"/>
        </w:rPr>
        <w:t xml:space="preserve">┌─────────────────────────────────────────────────────────────┐</w:t>
      </w:r>
      <w:r>
        <w:br/>
      </w:r>
      <w:r>
        <w:rPr>
          <w:rStyle w:val="VerbatimChar"/>
        </w:rPr>
        <w:t xml:space="preserve">│                        NEO4J AURA                           │</w:t>
      </w:r>
      <w:r>
        <w:br/>
      </w:r>
      <w:r>
        <w:rPr>
          <w:rStyle w:val="VerbatimChar"/>
        </w:rPr>
        <w:t xml:space="preserve">│  Browser/Bloom ──▶ Visualize ──▶ Cypher Queries             │</w:t>
      </w:r>
      <w:r>
        <w:br/>
      </w:r>
      <w:r>
        <w:rPr>
          <w:rStyle w:val="VerbatimChar"/>
        </w:rPr>
        <w:t xml:space="preserve">└─────────────────────────────────────────────────────────────┘</w:t>
      </w:r>
    </w:p>
    <w:p>
      <w:r>
        <w:pict>
          <v:rect style="width:0;height:1.5pt" o:hralign="center" o:hrstd="t" o:hr="t"/>
        </w:pict>
      </w:r>
    </w:p>
    <w:p>
      <w:pPr>
        <w:pStyle w:val="Heading2"/>
      </w:pPr>
      <w:r>
        <w:t xml:space="preserve">Workshop Automation Options: Per-User Notebook Copies</w:t>
      </w:r>
    </w:p>
    <w:p>
      <w:pPr>
        <w:pStyle w:val="FirstParagraph"/>
      </w:pPr>
      <w:r>
        <w:t xml:space="preserve">Since participants share a workspace, each user needs their own copy of notebooks.</w:t>
      </w:r>
    </w:p>
    <w:p>
      <w:pPr>
        <w:pStyle w:val="Heading3"/>
      </w:pPr>
      <w:r>
        <w:t xml:space="preserve">Option 1: Manual Clone</w:t>
      </w:r>
    </w:p>
    <w:p>
      <w:pPr>
        <w:pStyle w:val="FirstParagraph"/>
      </w:pPr>
      <w:r>
        <w:t xml:space="preserve">Participants right-click template notebook →</w:t>
      </w:r>
      <w:r>
        <w:t xml:space="preserve"> </w:t>
      </w:r>
      <w:r>
        <w:t xml:space="preserve">“Clone”</w:t>
      </w:r>
    </w:p>
    <w:p>
      <w:pPr>
        <w:pStyle w:val="Heading3"/>
      </w:pPr>
      <w:r>
        <w:t xml:space="preserve">Option 2: Automated Distribution Script</w:t>
      </w:r>
    </w:p>
    <w:p>
      <w:pPr>
        <w:pStyle w:val="FirstParagraph"/>
      </w:pPr>
      <w:r>
        <w:t xml:space="preserve">Review if possible to use Databricks SDK for Python:</w:t>
      </w:r>
    </w:p>
    <w:p>
      <w:pPr>
        <w:pStyle w:val="SourceCode"/>
      </w:pPr>
      <w:r>
        <w:rPr>
          <w:rStyle w:val="ImportTok"/>
        </w:rPr>
        <w:t xml:space="preserve">from</w:t>
      </w:r>
      <w:r>
        <w:rPr>
          <w:rStyle w:val="NormalTok"/>
        </w:rPr>
        <w:t xml:space="preserve"> databricks.sdk </w:t>
      </w:r>
      <w:r>
        <w:rPr>
          <w:rStyle w:val="ImportTok"/>
        </w:rPr>
        <w:t xml:space="preserve">import</w:t>
      </w:r>
      <w:r>
        <w:rPr>
          <w:rStyle w:val="NormalTok"/>
        </w:rPr>
        <w:t xml:space="preserve"> WorkspaceClient</w:t>
      </w:r>
      <w:r>
        <w:br/>
      </w:r>
      <w:r>
        <w:rPr>
          <w:rStyle w:val="ImportTok"/>
        </w:rPr>
        <w:t xml:space="preserve">from</w:t>
      </w:r>
      <w:r>
        <w:rPr>
          <w:rStyle w:val="NormalTok"/>
        </w:rPr>
        <w:t xml:space="preserve"> databricks.sdk.service </w:t>
      </w:r>
      <w:r>
        <w:rPr>
          <w:rStyle w:val="ImportTok"/>
        </w:rPr>
        <w:t xml:space="preserve">import</w:t>
      </w:r>
      <w:r>
        <w:rPr>
          <w:rStyle w:val="NormalTok"/>
        </w:rPr>
        <w:t xml:space="preserve"> workspace</w:t>
      </w:r>
      <w:r>
        <w:br/>
      </w:r>
      <w:r>
        <w:br/>
      </w:r>
      <w:r>
        <w:rPr>
          <w:rStyle w:val="NormalTok"/>
        </w:rPr>
        <w:t xml:space="preserve">w </w:t>
      </w:r>
      <w:r>
        <w:rPr>
          <w:rStyle w:val="OperatorTok"/>
        </w:rPr>
        <w:t xml:space="preserve">=</w:t>
      </w:r>
      <w:r>
        <w:rPr>
          <w:rStyle w:val="NormalTok"/>
        </w:rPr>
        <w:t xml:space="preserve"> WorkspaceClient()</w:t>
      </w:r>
      <w:r>
        <w:br/>
      </w:r>
      <w:r>
        <w:br/>
      </w:r>
      <w:r>
        <w:rPr>
          <w:rStyle w:val="ControlFlowTok"/>
        </w:rPr>
        <w:t xml:space="preserve">for</w:t>
      </w:r>
      <w:r>
        <w:rPr>
          <w:rStyle w:val="NormalTok"/>
        </w:rPr>
        <w:t xml:space="preserve"> user_email </w:t>
      </w:r>
      <w:r>
        <w:rPr>
          <w:rStyle w:val="KeywordTok"/>
        </w:rPr>
        <w:t xml:space="preserve">in</w:t>
      </w:r>
      <w:r>
        <w:rPr>
          <w:rStyle w:val="NormalTok"/>
        </w:rPr>
        <w:t xml:space="preserve"> participant_emails:</w:t>
      </w:r>
      <w:r>
        <w:br/>
      </w:r>
      <w:r>
        <w:rPr>
          <w:rStyle w:val="NormalTok"/>
        </w:rPr>
        <w:t xml:space="preserve">    user_folder </w:t>
      </w:r>
      <w:r>
        <w:rPr>
          <w:rStyle w:val="OperatorTok"/>
        </w:rPr>
        <w:t xml:space="preserve">=</w:t>
      </w:r>
      <w:r>
        <w:rPr>
          <w:rStyle w:val="NormalTok"/>
        </w:rPr>
        <w:t xml:space="preserve"> </w:t>
      </w:r>
      <w:r>
        <w:rPr>
          <w:rStyle w:val="SpecialStringTok"/>
        </w:rPr>
        <w:t xml:space="preserve">f"/Users/</w:t>
      </w:r>
      <w:r>
        <w:rPr>
          <w:rStyle w:val="SpecialCharTok"/>
        </w:rPr>
        <w:t xml:space="preserve">{</w:t>
      </w:r>
      <w:r>
        <w:rPr>
          <w:rStyle w:val="NormalTok"/>
        </w:rPr>
        <w:t xml:space="preserve">user_email</w:t>
      </w:r>
      <w:r>
        <w:rPr>
          <w:rStyle w:val="SpecialCharTok"/>
        </w:rPr>
        <w:t xml:space="preserve">}</w:t>
      </w:r>
      <w:r>
        <w:rPr>
          <w:rStyle w:val="SpecialStringTok"/>
        </w:rPr>
        <w:t xml:space="preserve">/workshop"</w:t>
      </w:r>
      <w:r>
        <w:br/>
      </w:r>
      <w:r>
        <w:rPr>
          <w:rStyle w:val="NormalTok"/>
        </w:rPr>
        <w:t xml:space="preserve">    w.workspace.mkdirs(user_folder)</w:t>
      </w:r>
      <w:r>
        <w:br/>
      </w:r>
      <w:r>
        <w:br/>
      </w:r>
      <w:r>
        <w:rPr>
          <w:rStyle w:val="NormalTok"/>
        </w:rPr>
        <w:t xml:space="preserve">    exported </w:t>
      </w:r>
      <w:r>
        <w:rPr>
          <w:rStyle w:val="OperatorTok"/>
        </w:rPr>
        <w:t xml:space="preserve">=</w:t>
      </w:r>
      <w:r>
        <w:rPr>
          <w:rStyle w:val="NormalTok"/>
        </w:rPr>
        <w:t xml:space="preserve"> w.workspace.export(</w:t>
      </w:r>
      <w:r>
        <w:br/>
      </w:r>
      <w:r>
        <w:rPr>
          <w:rStyle w:val="NormalTok"/>
        </w:rPr>
        <w:t xml:space="preserve">        path</w:t>
      </w:r>
      <w:r>
        <w:rPr>
          <w:rStyle w:val="OperatorTok"/>
        </w:rPr>
        <w:t xml:space="preserve">=</w:t>
      </w:r>
      <w:r>
        <w:rPr>
          <w:rStyle w:val="StringTok"/>
        </w:rPr>
        <w:t xml:space="preserve">"/Shared/templates/phase2_notebook"</w:t>
      </w:r>
      <w:r>
        <w:rPr>
          <w:rStyle w:val="NormalTok"/>
        </w:rPr>
        <w:t xml:space="preserve">,</w:t>
      </w:r>
      <w:r>
        <w:br/>
      </w:r>
      <w:r>
        <w:rPr>
          <w:rStyle w:val="NormalTok"/>
        </w:rPr>
        <w:t xml:space="preserve">        </w:t>
      </w:r>
      <w:r>
        <w:rPr>
          <w:rStyle w:val="BuiltInTok"/>
        </w:rPr>
        <w:t xml:space="preserve">format</w:t>
      </w:r>
      <w:r>
        <w:rPr>
          <w:rStyle w:val="OperatorTok"/>
        </w:rPr>
        <w:t xml:space="preserve">=</w:t>
      </w:r>
      <w:r>
        <w:rPr>
          <w:rStyle w:val="NormalTok"/>
        </w:rPr>
        <w:t xml:space="preserve">workspace.ExportFormat.SOURCE</w:t>
      </w:r>
      <w:r>
        <w:br/>
      </w:r>
      <w:r>
        <w:rPr>
          <w:rStyle w:val="NormalTok"/>
        </w:rPr>
        <w:t xml:space="preserve">    )</w:t>
      </w:r>
      <w:r>
        <w:br/>
      </w:r>
      <w:r>
        <w:rPr>
          <w:rStyle w:val="NormalTok"/>
        </w:rPr>
        <w:t xml:space="preserve">    w.workspace.import_(</w:t>
      </w:r>
      <w:r>
        <w:br/>
      </w:r>
      <w:r>
        <w:rPr>
          <w:rStyle w:val="NormalTok"/>
        </w:rPr>
        <w:t xml:space="preserve">        path</w:t>
      </w:r>
      <w:r>
        <w:rPr>
          <w:rStyle w:val="OperatorTok"/>
        </w:rPr>
        <w:t xml:space="preserve">=</w:t>
      </w:r>
      <w:r>
        <w:rPr>
          <w:rStyle w:val="SpecialStringTok"/>
        </w:rPr>
        <w:t xml:space="preserve">f"</w:t>
      </w:r>
      <w:r>
        <w:rPr>
          <w:rStyle w:val="SpecialCharTok"/>
        </w:rPr>
        <w:t xml:space="preserve">{</w:t>
      </w:r>
      <w:r>
        <w:rPr>
          <w:rStyle w:val="NormalTok"/>
        </w:rPr>
        <w:t xml:space="preserve">user_folder</w:t>
      </w:r>
      <w:r>
        <w:rPr>
          <w:rStyle w:val="SpecialCharTok"/>
        </w:rPr>
        <w:t xml:space="preserve">}</w:t>
      </w:r>
      <w:r>
        <w:rPr>
          <w:rStyle w:val="SpecialStringTok"/>
        </w:rPr>
        <w:t xml:space="preserve">/phase2_notebook"</w:t>
      </w:r>
      <w:r>
        <w:rPr>
          <w:rStyle w:val="NormalTok"/>
        </w:rPr>
        <w:t xml:space="preserve">,</w:t>
      </w:r>
      <w:r>
        <w:br/>
      </w:r>
      <w:r>
        <w:rPr>
          <w:rStyle w:val="NormalTok"/>
        </w:rPr>
        <w:t xml:space="preserve">        content</w:t>
      </w:r>
      <w:r>
        <w:rPr>
          <w:rStyle w:val="OperatorTok"/>
        </w:rPr>
        <w:t xml:space="preserve">=</w:t>
      </w:r>
      <w:r>
        <w:rPr>
          <w:rStyle w:val="NormalTok"/>
        </w:rPr>
        <w:t xml:space="preserve">exported.content,</w:t>
      </w:r>
      <w:r>
        <w:br/>
      </w:r>
      <w:r>
        <w:rPr>
          <w:rStyle w:val="NormalTok"/>
        </w:rPr>
        <w:t xml:space="preserve">        </w:t>
      </w:r>
      <w:r>
        <w:rPr>
          <w:rStyle w:val="BuiltInTok"/>
        </w:rPr>
        <w:t xml:space="preserve">format</w:t>
      </w:r>
      <w:r>
        <w:rPr>
          <w:rStyle w:val="OperatorTok"/>
        </w:rPr>
        <w:t xml:space="preserve">=</w:t>
      </w:r>
      <w:r>
        <w:rPr>
          <w:rStyle w:val="NormalTok"/>
        </w:rPr>
        <w:t xml:space="preserve">workspace.ImportFormat.SOURCE,</w:t>
      </w:r>
      <w:r>
        <w:br/>
      </w:r>
      <w:r>
        <w:rPr>
          <w:rStyle w:val="NormalTok"/>
        </w:rPr>
        <w:t xml:space="preserve">        language</w:t>
      </w:r>
      <w:r>
        <w:rPr>
          <w:rStyle w:val="OperatorTok"/>
        </w:rPr>
        <w:t xml:space="preserve">=</w:t>
      </w:r>
      <w:r>
        <w:rPr>
          <w:rStyle w:val="NormalTok"/>
        </w:rPr>
        <w:t xml:space="preserve">workspace.Language.PYTHON,</w:t>
      </w:r>
      <w:r>
        <w:br/>
      </w:r>
      <w:r>
        <w:rPr>
          <w:rStyle w:val="NormalTok"/>
        </w:rPr>
        <w:t xml:space="preserve">        overwrite</w:t>
      </w:r>
      <w:r>
        <w:rPr>
          <w:rStyle w:val="OperatorTok"/>
        </w:rPr>
        <w:t xml:space="preserve">=</w:t>
      </w:r>
      <w:r>
        <w:rPr>
          <w:rStyle w:val="VariableTok"/>
        </w:rPr>
        <w:t xml:space="preserve">True</w:t>
      </w:r>
      <w:r>
        <w:br/>
      </w:r>
      <w:r>
        <w:rPr>
          <w:rStyle w:val="NormalTok"/>
        </w:rPr>
        <w:t xml:space="preserve">    )</w:t>
      </w:r>
    </w:p>
    <w:p>
      <w:r>
        <w:pict>
          <v:rect style="width:0;height:1.5pt" o:hralign="center" o:hrstd="t" o:hr="t"/>
        </w:pict>
      </w:r>
    </w:p>
    <w:p>
      <w:pPr>
        <w:pStyle w:val="Heading2"/>
      </w:pPr>
      <w:r>
        <w:t xml:space="preserve">Admin Pre-Configuration Checklist</w:t>
      </w:r>
    </w:p>
    <w:p>
      <w:pPr>
        <w:pStyle w:val="Heading3"/>
      </w:pPr>
      <w:r>
        <w:t xml:space="preserve">AWS Setup</w:t>
      </w:r>
    </w:p>
    <w:p>
      <w:pPr>
        <w:pStyle w:val="Compact"/>
        <w:numPr>
          <w:ilvl w:val="0"/>
          <w:numId w:val="1018"/>
        </w:numPr>
      </w:pPr>
      <w:r>
        <w:t xml:space="preserve">Deploy neo4j-agentcore-mcp-server to AgentCore using</w:t>
      </w:r>
      <w:r>
        <w:t xml:space="preserve"> </w:t>
      </w:r>
      <w:r>
        <w:rPr>
          <w:rStyle w:val="VerbatimChar"/>
        </w:rPr>
        <w:t xml:space="preserve">./deploy.sh</w:t>
      </w:r>
    </w:p>
    <w:p>
      <w:pPr>
        <w:pStyle w:val="Compact"/>
        <w:numPr>
          <w:ilvl w:val="0"/>
          <w:numId w:val="1019"/>
        </w:numPr>
      </w:pPr>
      <w:r>
        <w:t xml:space="preserve">Deploy agentcore-neo4j-mcp-agent to AgentCore (Basic or Orchestrator variant)</w:t>
      </w:r>
    </w:p>
    <w:p>
      <w:pPr>
        <w:pStyle w:val="Compact"/>
        <w:numPr>
          <w:ilvl w:val="0"/>
          <w:numId w:val="1020"/>
        </w:numPr>
      </w:pPr>
      <w:r>
        <w:t xml:space="preserve">Generate credentials using</w:t>
      </w:r>
      <w:r>
        <w:t xml:space="preserve"> </w:t>
      </w:r>
      <w:r>
        <w:rPr>
          <w:rStyle w:val="VerbatimChar"/>
        </w:rPr>
        <w:t xml:space="preserve">./deploy.sh credentials</w:t>
      </w:r>
    </w:p>
    <w:p>
      <w:pPr>
        <w:pStyle w:val="Compact"/>
        <w:numPr>
          <w:ilvl w:val="0"/>
          <w:numId w:val="1021"/>
        </w:numPr>
      </w:pPr>
      <w:r>
        <w:t xml:space="preserve">Add API Gateway in front of agent with API key authentication</w:t>
      </w:r>
    </w:p>
    <w:p>
      <w:pPr>
        <w:pStyle w:val="Compact"/>
        <w:numPr>
          <w:ilvl w:val="0"/>
          <w:numId w:val="1022"/>
        </w:numPr>
      </w:pPr>
      <w:r>
        <w:t xml:space="preserve">Test agent invocation via API Gateway</w:t>
      </w:r>
    </w:p>
    <w:p>
      <w:pPr>
        <w:pStyle w:val="Compact"/>
        <w:numPr>
          <w:ilvl w:val="0"/>
          <w:numId w:val="1023"/>
        </w:numPr>
      </w:pPr>
      <w:r>
        <w:t xml:space="preserve">Test with</w:t>
      </w:r>
      <w:r>
        <w:t xml:space="preserve"> </w:t>
      </w:r>
      <w:r>
        <w:rPr>
          <w:rStyle w:val="VerbatimChar"/>
        </w:rPr>
        <w:t xml:space="preserve">./cloud.sh</w:t>
      </w:r>
      <w:r>
        <w:t xml:space="preserve"> </w:t>
      </w:r>
      <w:r>
        <w:t xml:space="preserve">(Gateway) and</w:t>
      </w:r>
      <w:r>
        <w:t xml:space="preserve"> </w:t>
      </w:r>
      <w:r>
        <w:rPr>
          <w:rStyle w:val="VerbatimChar"/>
        </w:rPr>
        <w:t xml:space="preserve">./cloud-http.sh</w:t>
      </w:r>
      <w:r>
        <w:t xml:space="preserve"> </w:t>
      </w:r>
      <w:r>
        <w:t xml:space="preserve">(direct Runtime)</w:t>
      </w:r>
    </w:p>
    <w:p>
      <w:pPr>
        <w:pStyle w:val="Heading3"/>
      </w:pPr>
      <w:r>
        <w:t xml:space="preserve">Neo4j Setup</w:t>
      </w:r>
    </w:p>
    <w:p>
      <w:pPr>
        <w:pStyle w:val="Compact"/>
        <w:numPr>
          <w:ilvl w:val="0"/>
          <w:numId w:val="1024"/>
        </w:numPr>
      </w:pPr>
      <w:r>
        <w:t xml:space="preserve">Provision Neo4j Aura instance</w:t>
      </w:r>
    </w:p>
    <w:p>
      <w:pPr>
        <w:pStyle w:val="Compact"/>
        <w:numPr>
          <w:ilvl w:val="0"/>
          <w:numId w:val="1025"/>
        </w:numPr>
      </w:pPr>
      <w:r>
        <w:t xml:space="preserve">Load full aircraft digital twin dataset (all 9 node types, 11 relationship types)</w:t>
      </w:r>
    </w:p>
    <w:p>
      <w:pPr>
        <w:pStyle w:val="Compact"/>
        <w:numPr>
          <w:ilvl w:val="0"/>
          <w:numId w:val="1026"/>
        </w:numPr>
      </w:pPr>
      <w:r>
        <w:t xml:space="preserve">Verify data with sample queries</w:t>
      </w:r>
    </w:p>
    <w:p>
      <w:pPr>
        <w:pStyle w:val="Compact"/>
        <w:numPr>
          <w:ilvl w:val="0"/>
          <w:numId w:val="1027"/>
        </w:numPr>
      </w:pPr>
      <w:r>
        <w:t xml:space="preserve">Test MCP server connectivity</w:t>
      </w:r>
    </w:p>
    <w:p>
      <w:pPr>
        <w:pStyle w:val="Heading3"/>
      </w:pPr>
      <w:r>
        <w:t xml:space="preserve">Databricks Setup</w:t>
      </w:r>
    </w:p>
    <w:p>
      <w:pPr>
        <w:pStyle w:val="Compact"/>
        <w:numPr>
          <w:ilvl w:val="0"/>
          <w:numId w:val="1028"/>
        </w:numPr>
      </w:pPr>
      <w:r>
        <w:t xml:space="preserve">Upload 19 CSV files to Unity Catalog Volume</w:t>
      </w:r>
    </w:p>
    <w:p>
      <w:pPr>
        <w:pStyle w:val="Compact"/>
        <w:numPr>
          <w:ilvl w:val="0"/>
          <w:numId w:val="1029"/>
        </w:numPr>
      </w:pPr>
      <w:r>
        <w:t xml:space="preserve">Create Phase 2 notebook (HTTP call to agent)</w:t>
      </w:r>
    </w:p>
    <w:p>
      <w:pPr>
        <w:pStyle w:val="Compact"/>
        <w:numPr>
          <w:ilvl w:val="0"/>
          <w:numId w:val="1030"/>
        </w:numPr>
      </w:pPr>
      <w:r>
        <w:t xml:space="preserve">Create Phase 3 notebook (Spark Connector ETL) - adapt from</w:t>
      </w:r>
      <w:r>
        <w:t xml:space="preserve"> </w:t>
      </w:r>
      <w:r>
        <w:rPr>
          <w:rStyle w:val="VerbatimChar"/>
        </w:rPr>
        <w:t xml:space="preserve">2_upload_test_data_to_neo4j.ipynb</w:t>
      </w:r>
    </w:p>
    <w:p>
      <w:pPr>
        <w:pStyle w:val="Compact"/>
        <w:numPr>
          <w:ilvl w:val="0"/>
          <w:numId w:val="1031"/>
        </w:numPr>
      </w:pPr>
      <w:r>
        <w:t xml:space="preserve">Create validation notebook - adapt from</w:t>
      </w:r>
      <w:r>
        <w:t xml:space="preserve"> </w:t>
      </w:r>
      <w:r>
        <w:rPr>
          <w:rStyle w:val="VerbatimChar"/>
        </w:rPr>
        <w:t xml:space="preserve">2_a_neo4j_validation.ipynb</w:t>
      </w:r>
    </w:p>
    <w:p>
      <w:pPr>
        <w:pStyle w:val="Compact"/>
        <w:numPr>
          <w:ilvl w:val="0"/>
          <w:numId w:val="1032"/>
        </w:numPr>
      </w:pPr>
      <w:r>
        <w:t xml:space="preserve">Configure cluster with Neo4j Spark Connector library</w:t>
      </w:r>
    </w:p>
    <w:p>
      <w:pPr>
        <w:pStyle w:val="Compact"/>
        <w:numPr>
          <w:ilvl w:val="0"/>
          <w:numId w:val="1033"/>
        </w:numPr>
      </w:pPr>
      <w:r>
        <w:t xml:space="preserve">Store API key in Databricks secrets</w:t>
      </w:r>
    </w:p>
    <w:p>
      <w:pPr>
        <w:pStyle w:val="Compact"/>
        <w:numPr>
          <w:ilvl w:val="0"/>
          <w:numId w:val="1034"/>
        </w:numPr>
      </w:pPr>
      <w:r>
        <w:t xml:space="preserve">Run notebook distribution script for participants</w:t>
      </w:r>
    </w:p>
    <w:p>
      <w:r>
        <w:pict>
          <v:rect style="width:0;height:1.5pt" o:hralign="center" o:hrstd="t" o:hr="t"/>
        </w:pict>
      </w:r>
    </w:p>
    <w:p>
      <w:pPr>
        <w:pStyle w:val="Heading2"/>
      </w:pPr>
      <w:r>
        <w:t xml:space="preserve">Reference Projects</w:t>
      </w:r>
    </w:p>
    <w:tbl>
      <w:tblPr>
        <w:tblStyle w:val="Table"/>
        <w:tblW w:type="pct" w:w="5000"/>
        <w:tblLayout w:type="fixed"/>
        <w:tblLook w:firstRow="1" w:lastRow="0" w:firstColumn="0" w:lastColumn="0" w:noHBand="0" w:noVBand="0" w:val="0020"/>
      </w:tblPr>
      <w:tblGrid>
        <w:gridCol w:w="2970"/>
        <w:gridCol w:w="1980"/>
        <w:gridCol w:w="2970"/>
      </w:tblGrid>
      <w:tr>
        <w:trPr>
          <w:tblHeader w:val="on"/>
        </w:trPr>
        <w:tc>
          <w:tcPr/>
          <w:p>
            <w:pPr>
              <w:pStyle w:val="Compact"/>
            </w:pPr>
            <w:r>
              <w:t xml:space="preserve">Project</w:t>
            </w:r>
          </w:p>
        </w:tc>
        <w:tc>
          <w:tcPr/>
          <w:p>
            <w:pPr>
              <w:pStyle w:val="Compact"/>
            </w:pPr>
            <w:r>
              <w:t xml:space="preserve">Link</w:t>
            </w:r>
          </w:p>
        </w:tc>
        <w:tc>
          <w:tcPr/>
          <w:p>
            <w:pPr>
              <w:pStyle w:val="Compact"/>
            </w:pPr>
            <w:r>
              <w:t xml:space="preserve">Purpose</w:t>
            </w:r>
          </w:p>
        </w:tc>
      </w:tr>
      <w:tr>
        <w:tc>
          <w:tcPr/>
          <w:p>
            <w:pPr>
              <w:pStyle w:val="Compact"/>
            </w:pPr>
            <w:r>
              <w:t xml:space="preserve">MCP Server</w:t>
            </w:r>
          </w:p>
        </w:tc>
        <w:tc>
          <w:tcPr/>
          <w:p>
            <w:pPr>
              <w:pStyle w:val="Compact"/>
            </w:pPr>
            <w:r>
              <w:t xml:space="preserve">https://github.com/neo4j-partners/aws-starter/tree/main/neo4j-agentcore-mcp-server</w:t>
            </w:r>
          </w:p>
        </w:tc>
        <w:tc>
          <w:tcPr/>
          <w:p>
            <w:pPr>
              <w:pStyle w:val="Compact"/>
            </w:pPr>
            <w:r>
              <w:t xml:space="preserve">AgentCore MCP server deployment</w:t>
            </w:r>
          </w:p>
        </w:tc>
      </w:tr>
      <w:tr>
        <w:tc>
          <w:tcPr/>
          <w:p>
            <w:pPr>
              <w:pStyle w:val="Compact"/>
            </w:pPr>
            <w:r>
              <w:t xml:space="preserve">AgentCore Agent</w:t>
            </w:r>
          </w:p>
        </w:tc>
        <w:tc>
          <w:tcPr/>
          <w:p>
            <w:pPr>
              <w:pStyle w:val="Compact"/>
            </w:pPr>
            <w:r>
              <w:t xml:space="preserve">https://github.com/neo4j-partners/aws-starter/tree/main/agentcore-neo4j-mcp-agent</w:t>
            </w:r>
          </w:p>
        </w:tc>
        <w:tc>
          <w:tcPr/>
          <w:p>
            <w:pPr>
              <w:pStyle w:val="Compact"/>
            </w:pPr>
            <w:r>
              <w:t xml:space="preserve">AI agent deployment (Basic + Orchestrator)</w:t>
            </w:r>
          </w:p>
        </w:tc>
      </w:tr>
      <w:tr>
        <w:tc>
          <w:tcPr/>
          <w:p>
            <w:pPr>
              <w:pStyle w:val="Compact"/>
            </w:pPr>
            <w:r>
              <w:t xml:space="preserve">Databricks Samples</w:t>
            </w:r>
          </w:p>
        </w:tc>
        <w:tc>
          <w:tcPr/>
          <w:p>
            <w:pPr>
              <w:pStyle w:val="Compact"/>
            </w:pPr>
            <w:r>
              <w:t xml:space="preserve">https://github.com/neo4j-partners/dbx-aircraft-analyst/tree/main</w:t>
            </w:r>
          </w:p>
        </w:tc>
        <w:tc>
          <w:tcPr/>
          <w:p>
            <w:pPr>
              <w:pStyle w:val="Compact"/>
            </w:pPr>
            <w:r>
              <w:t xml:space="preserve">Databricks Sample Projects and HTTP connection patterns</w:t>
            </w:r>
          </w:p>
        </w:tc>
      </w:tr>
      <w:tr>
        <w:tc>
          <w:tcPr/>
          <w:p>
            <w:pPr>
              <w:pStyle w:val="Compact"/>
            </w:pPr>
            <w:r>
              <w:t xml:space="preserve">Aircraft Data</w:t>
            </w:r>
          </w:p>
        </w:tc>
        <w:tc>
          <w:tcPr/>
          <w:p>
            <w:pPr>
              <w:pStyle w:val="Compact"/>
            </w:pPr>
            <w:r>
              <w:t xml:space="preserve">https://github.com/neo4j-partners/dbx-aircraft-analyst/blob/main/aircraft_digital_twin_data/ARCHITECTURE.md</w:t>
            </w:r>
          </w:p>
        </w:tc>
        <w:tc>
          <w:tcPr/>
          <w:p>
            <w:pPr>
              <w:pStyle w:val="Compact"/>
            </w:pPr>
            <w:r>
              <w:t xml:space="preserve">Source data and ETL examples</w:t>
            </w:r>
          </w:p>
        </w:tc>
      </w:tr>
    </w:tbl>
    <w:p>
      <w:r>
        <w:pict>
          <v:rect style="width:0;height:1.5pt" o:hralign="center" o:hrstd="t" o:hr="t"/>
        </w:pict>
      </w:r>
    </w:p>
    <w:p>
      <w:pPr>
        <w:pStyle w:val="Heading2"/>
      </w:pPr>
      <w:r>
        <w:t xml:space="preserve">Suggested Improvements</w:t>
      </w:r>
    </w:p>
    <w:p>
      <w:pPr>
        <w:pStyle w:val="Heading3"/>
      </w:pPr>
      <w:r>
        <w:t xml:space="preserve">1. Add Observability Section</w:t>
      </w:r>
    </w:p>
    <w:p>
      <w:pPr>
        <w:pStyle w:val="FirstParagraph"/>
      </w:pPr>
      <w:r>
        <w:t xml:space="preserve">The AgentCore agent supports OpenTelemetry for tracing. Consider adding a mini-lab where participants view agent traces:</w:t>
      </w:r>
    </w:p>
    <w:p>
      <w:pPr>
        <w:pStyle w:val="Compact"/>
        <w:numPr>
          <w:ilvl w:val="0"/>
          <w:numId w:val="1035"/>
        </w:numPr>
      </w:pPr>
      <w:r>
        <w:rPr>
          <w:b/>
          <w:bCs/>
        </w:rPr>
        <w:t xml:space="preserve">Benefit:</w:t>
      </w:r>
      <w:r>
        <w:t xml:space="preserve"> </w:t>
      </w:r>
      <w:r>
        <w:t xml:space="preserve">Participants understand how the agent reasons through queries</w:t>
      </w:r>
    </w:p>
    <w:p>
      <w:pPr>
        <w:pStyle w:val="Compact"/>
        <w:numPr>
          <w:ilvl w:val="0"/>
          <w:numId w:val="1035"/>
        </w:numPr>
      </w:pPr>
      <w:r>
        <w:rPr>
          <w:b/>
          <w:bCs/>
        </w:rPr>
        <w:t xml:space="preserve">Implementation:</w:t>
      </w:r>
      <w:r>
        <w:t xml:space="preserve"> </w:t>
      </w:r>
      <w:r>
        <w:t xml:space="preserve">Add CloudWatch Logs or X-Ray integration walkthrough</w:t>
      </w:r>
    </w:p>
    <w:p>
      <w:pPr>
        <w:pStyle w:val="Compact"/>
        <w:numPr>
          <w:ilvl w:val="0"/>
          <w:numId w:val="1035"/>
        </w:numPr>
      </w:pPr>
      <w:r>
        <w:rPr>
          <w:b/>
          <w:bCs/>
        </w:rPr>
        <w:t xml:space="preserve">Time:</w:t>
      </w:r>
      <w:r>
        <w:t xml:space="preserve"> </w:t>
      </w:r>
      <w:r>
        <w:t xml:space="preserve">+15 min to Phase 2</w:t>
      </w:r>
    </w:p>
    <w:p>
      <w:pPr>
        <w:pStyle w:val="Heading3"/>
      </w:pPr>
      <w:r>
        <w:t xml:space="preserve">2. Include Comparison Exercise</w:t>
      </w:r>
    </w:p>
    <w:p>
      <w:pPr>
        <w:pStyle w:val="FirstParagraph"/>
      </w:pPr>
      <w:r>
        <w:t xml:space="preserve">Add an exercise comparing direct Cypher queries vs. natural language agent queries:</w:t>
      </w:r>
    </w:p>
    <w:p>
      <w:pPr>
        <w:pStyle w:val="SourceCode"/>
      </w:pPr>
      <w:r>
        <w:rPr>
          <w:rStyle w:val="VerbatimChar"/>
        </w:rPr>
        <w:t xml:space="preserve">-- Direct Cypher (Phase 5)</w:t>
      </w:r>
      <w:r>
        <w:br/>
      </w:r>
      <w:r>
        <w:rPr>
          <w:rStyle w:val="VerbatimChar"/>
        </w:rPr>
        <w:t xml:space="preserve">MATCH (a:Aircraft)&lt;-[:AFFECTS_AIRCRAFT]-(m:MaintenanceEvent)</w:t>
      </w:r>
      <w:r>
        <w:br/>
      </w:r>
      <w:r>
        <w:rPr>
          <w:rStyle w:val="VerbatimChar"/>
        </w:rPr>
        <w:t xml:space="preserve">WHERE m.severity = 'critical'</w:t>
      </w:r>
      <w:r>
        <w:br/>
      </w:r>
      <w:r>
        <w:rPr>
          <w:rStyle w:val="VerbatimChar"/>
        </w:rPr>
        <w:t xml:space="preserve">RETURN a.model, count(m) ORDER BY count(m) DESC</w:t>
      </w:r>
      <w:r>
        <w:br/>
      </w:r>
      <w:r>
        <w:br/>
      </w:r>
      <w:r>
        <w:rPr>
          <w:rStyle w:val="VerbatimChar"/>
        </w:rPr>
        <w:t xml:space="preserve">-- vs Natural Language (Phase 2)</w:t>
      </w:r>
      <w:r>
        <w:br/>
      </w:r>
      <w:r>
        <w:rPr>
          <w:rStyle w:val="VerbatimChar"/>
        </w:rPr>
        <w:t xml:space="preserve">"Which aircraft models have the most critical maintenance events?"</w:t>
      </w:r>
    </w:p>
    <w:p>
      <w:pPr>
        <w:pStyle w:val="Compact"/>
        <w:numPr>
          <w:ilvl w:val="0"/>
          <w:numId w:val="1036"/>
        </w:numPr>
      </w:pPr>
      <w:r>
        <w:rPr>
          <w:b/>
          <w:bCs/>
        </w:rPr>
        <w:t xml:space="preserve">Benefit:</w:t>
      </w:r>
      <w:r>
        <w:t xml:space="preserve"> </w:t>
      </w:r>
      <w:r>
        <w:t xml:space="preserve">Shows when to use each approach</w:t>
      </w:r>
    </w:p>
    <w:p>
      <w:pPr>
        <w:pStyle w:val="Compact"/>
        <w:numPr>
          <w:ilvl w:val="0"/>
          <w:numId w:val="1036"/>
        </w:numPr>
      </w:pPr>
      <w:r>
        <w:rPr>
          <w:b/>
          <w:bCs/>
        </w:rPr>
        <w:t xml:space="preserve">Time:</w:t>
      </w:r>
      <w:r>
        <w:t xml:space="preserve"> </w:t>
      </w:r>
      <w:r>
        <w:t xml:space="preserve">+10 min</w:t>
      </w:r>
    </w:p>
    <w:p>
      <w:pPr>
        <w:pStyle w:val="Heading3"/>
      </w:pPr>
      <w:r>
        <w:t xml:space="preserve">3. Add Sensor Time-Series Lab (Optional Phase)</w:t>
      </w:r>
    </w:p>
    <w:p>
      <w:pPr>
        <w:pStyle w:val="FirstParagraph"/>
      </w:pPr>
      <w:r>
        <w:t xml:space="preserve">Leverage the 345,600+ sensor readings with Databricks SQL:</w:t>
      </w:r>
    </w:p>
    <w:p>
      <w:pPr>
        <w:pStyle w:val="SourceCode"/>
      </w:pPr>
      <w:r>
        <w:rPr>
          <w:rStyle w:val="CommentTok"/>
        </w:rPr>
        <w:t xml:space="preserve">-- Detect anomalies using Delta Lake</w:t>
      </w:r>
      <w:r>
        <w:br/>
      </w:r>
      <w:r>
        <w:rPr>
          <w:rStyle w:val="KeywordTok"/>
        </w:rPr>
        <w:t xml:space="preserve">SELECT</w:t>
      </w:r>
      <w:r>
        <w:rPr>
          <w:rStyle w:val="NormalTok"/>
        </w:rPr>
        <w:t xml:space="preserve"> sensor_id, </w:t>
      </w:r>
      <w:r>
        <w:rPr>
          <w:rStyle w:val="DataTypeTok"/>
        </w:rPr>
        <w:t xml:space="preserve">timestamp</w:t>
      </w:r>
      <w:r>
        <w:rPr>
          <w:rStyle w:val="NormalTok"/>
        </w:rPr>
        <w:t xml:space="preserve">, </w:t>
      </w:r>
      <w:r>
        <w:rPr>
          <w:rStyle w:val="FunctionTok"/>
        </w:rPr>
        <w:t xml:space="preserve">value</w:t>
      </w:r>
      <w:r>
        <w:rPr>
          <w:rStyle w:val="NormalTok"/>
        </w:rPr>
        <w:t xml:space="preserve">,</w:t>
      </w:r>
      <w:r>
        <w:br/>
      </w:r>
      <w:r>
        <w:rPr>
          <w:rStyle w:val="NormalTok"/>
        </w:rPr>
        <w:t xml:space="preserve">       </w:t>
      </w:r>
      <w:r>
        <w:rPr>
          <w:rStyle w:val="FunctionTok"/>
        </w:rPr>
        <w:t xml:space="preserve">AVG</w:t>
      </w:r>
      <w:r>
        <w:rPr>
          <w:rStyle w:val="NormalTok"/>
        </w:rPr>
        <w:t xml:space="preserve">(</w:t>
      </w:r>
      <w:r>
        <w:rPr>
          <w:rStyle w:val="FunctionTok"/>
        </w:rPr>
        <w:t xml:space="preserve">value</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sensor_id </w:t>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timestamp</w:t>
      </w:r>
      <w:r>
        <w:br/>
      </w:r>
      <w:r>
        <w:rPr>
          <w:rStyle w:val="NormalTok"/>
        </w:rPr>
        <w:t xml:space="preserve">                        </w:t>
      </w:r>
      <w:r>
        <w:rPr>
          <w:rStyle w:val="KeywordTok"/>
        </w:rPr>
        <w:t xml:space="preserve">ROWS</w:t>
      </w:r>
      <w:r>
        <w:rPr>
          <w:rStyle w:val="NormalTok"/>
        </w:rPr>
        <w:t xml:space="preserve"> </w:t>
      </w:r>
      <w:r>
        <w:rPr>
          <w:rStyle w:val="KeywordTok"/>
        </w:rPr>
        <w:t xml:space="preserve">BETWEEN</w:t>
      </w:r>
      <w:r>
        <w:rPr>
          <w:rStyle w:val="NormalTok"/>
        </w:rPr>
        <w:t xml:space="preserve"> </w:t>
      </w:r>
      <w:r>
        <w:rPr>
          <w:rStyle w:val="DecValTok"/>
        </w:rPr>
        <w:t xml:space="preserve">24</w:t>
      </w:r>
      <w:r>
        <w:rPr>
          <w:rStyle w:val="NormalTok"/>
        </w:rPr>
        <w:t xml:space="preserve"> </w:t>
      </w:r>
      <w:r>
        <w:rPr>
          <w:rStyle w:val="KeywordTok"/>
        </w:rPr>
        <w:t xml:space="preserve">PRECEDING</w:t>
      </w:r>
      <w:r>
        <w:rPr>
          <w:rStyle w:val="NormalTok"/>
        </w:rPr>
        <w:t xml:space="preserve"> </w:t>
      </w:r>
      <w:r>
        <w:rPr>
          <w:rStyle w:val="KeywordTok"/>
        </w:rPr>
        <w:t xml:space="preserve">AND</w:t>
      </w:r>
      <w:r>
        <w:rPr>
          <w:rStyle w:val="NormalTok"/>
        </w:rPr>
        <w:t xml:space="preserve"> </w:t>
      </w:r>
      <w:r>
        <w:rPr>
          <w:rStyle w:val="KeywordTok"/>
        </w:rPr>
        <w:t xml:space="preserve">CURRENT</w:t>
      </w:r>
      <w:r>
        <w:rPr>
          <w:rStyle w:val="NormalTok"/>
        </w:rPr>
        <w:t xml:space="preserve"> </w:t>
      </w:r>
      <w:r>
        <w:rPr>
          <w:rStyle w:val="KeywordTok"/>
        </w:rPr>
        <w:t xml:space="preserve">ROW</w:t>
      </w:r>
      <w:r>
        <w:rPr>
          <w:rStyle w:val="NormalTok"/>
        </w:rPr>
        <w:t xml:space="preserve">) </w:t>
      </w:r>
      <w:r>
        <w:rPr>
          <w:rStyle w:val="KeywordTok"/>
        </w:rPr>
        <w:t xml:space="preserve">as</w:t>
      </w:r>
      <w:r>
        <w:rPr>
          <w:rStyle w:val="NormalTok"/>
        </w:rPr>
        <w:t xml:space="preserve"> rolling_avg</w:t>
      </w:r>
      <w:r>
        <w:br/>
      </w:r>
      <w:r>
        <w:rPr>
          <w:rStyle w:val="KeywordTok"/>
        </w:rPr>
        <w:t xml:space="preserve">FROM</w:t>
      </w:r>
      <w:r>
        <w:rPr>
          <w:rStyle w:val="NormalTok"/>
        </w:rPr>
        <w:t xml:space="preserve"> sensor_readings</w:t>
      </w:r>
      <w:r>
        <w:br/>
      </w:r>
      <w:r>
        <w:rPr>
          <w:rStyle w:val="KeywordTok"/>
        </w:rPr>
        <w:t xml:space="preserve">WHERE</w:t>
      </w:r>
      <w:r>
        <w:rPr>
          <w:rStyle w:val="NormalTok"/>
        </w:rPr>
        <w:t xml:space="preserve"> </w:t>
      </w:r>
      <w:r>
        <w:rPr>
          <w:rStyle w:val="FunctionTok"/>
        </w:rPr>
        <w:t xml:space="preserve">value</w:t>
      </w:r>
      <w:r>
        <w:rPr>
          <w:rStyle w:val="NormalTok"/>
        </w:rPr>
        <w:t xml:space="preserve"> </w:t>
      </w:r>
      <w:r>
        <w:rPr>
          <w:rStyle w:val="OperatorTok"/>
        </w:rPr>
        <w:t xml:space="preserve">&gt;</w:t>
      </w:r>
      <w:r>
        <w:rPr>
          <w:rStyle w:val="NormalTok"/>
        </w:rPr>
        <w:t xml:space="preserve"> rolling_avg </w:t>
      </w:r>
      <w:r>
        <w:rPr>
          <w:rStyle w:val="OperatorTok"/>
        </w:rPr>
        <w:t xml:space="preserve">*</w:t>
      </w:r>
      <w:r>
        <w:rPr>
          <w:rStyle w:val="NormalTok"/>
        </w:rPr>
        <w:t xml:space="preserve"> </w:t>
      </w:r>
      <w:r>
        <w:rPr>
          <w:rStyle w:val="FloatTok"/>
        </w:rPr>
        <w:t xml:space="preserve">1.5</w:t>
      </w:r>
      <w:r>
        <w:rPr>
          <w:rStyle w:val="NormalTok"/>
        </w:rPr>
        <w:t xml:space="preserve">  </w:t>
      </w:r>
      <w:r>
        <w:rPr>
          <w:rStyle w:val="CommentTok"/>
        </w:rPr>
        <w:t xml:space="preserve">-- 50% deviation</w:t>
      </w:r>
    </w:p>
    <w:p>
      <w:pPr>
        <w:pStyle w:val="Compact"/>
        <w:numPr>
          <w:ilvl w:val="0"/>
          <w:numId w:val="1037"/>
        </w:numPr>
      </w:pPr>
      <w:r>
        <w:rPr>
          <w:b/>
          <w:bCs/>
        </w:rPr>
        <w:t xml:space="preserve">Benefit:</w:t>
      </w:r>
      <w:r>
        <w:t xml:space="preserve"> </w:t>
      </w:r>
      <w:r>
        <w:t xml:space="preserve">Shows the dual-database strategy (Neo4j for topology, Databricks for time-series)</w:t>
      </w:r>
    </w:p>
    <w:p>
      <w:pPr>
        <w:pStyle w:val="Compact"/>
        <w:numPr>
          <w:ilvl w:val="0"/>
          <w:numId w:val="1037"/>
        </w:numPr>
      </w:pPr>
      <w:r>
        <w:rPr>
          <w:b/>
          <w:bCs/>
        </w:rPr>
        <w:t xml:space="preserve">Time:</w:t>
      </w:r>
      <w:r>
        <w:t xml:space="preserve"> </w:t>
      </w:r>
      <w:r>
        <w:t xml:space="preserve">+30 min (optional phase)</w:t>
      </w:r>
    </w:p>
    <w:p>
      <w:pPr>
        <w:pStyle w:val="Heading3"/>
      </w:pPr>
      <w:r>
        <w:t xml:space="preserve">4. Pre-Flight Checklist for Participants</w:t>
      </w:r>
    </w:p>
    <w:p>
      <w:pPr>
        <w:pStyle w:val="FirstParagraph"/>
      </w:pPr>
      <w:r>
        <w:t xml:space="preserve">Add a</w:t>
      </w:r>
      <w:r>
        <w:t xml:space="preserve"> </w:t>
      </w:r>
      <w:r>
        <w:t xml:space="preserve">“Phase 0”</w:t>
      </w:r>
      <w:r>
        <w:t xml:space="preserve"> </w:t>
      </w:r>
      <w:r>
        <w:t xml:space="preserve">self-service checklist participants complete before the workshop:</w:t>
      </w:r>
    </w:p>
    <w:p>
      <w:pPr>
        <w:numPr>
          <w:ilvl w:val="0"/>
          <w:numId w:val="1038"/>
        </w:numPr>
      </w:pPr>
      <w:r>
        <w:t xml:space="preserve">☐ Verify AWS Console access (read-only)</w:t>
      </w:r>
    </w:p>
    <w:p>
      <w:pPr>
        <w:numPr>
          <w:ilvl w:val="0"/>
          <w:numId w:val="1038"/>
        </w:numPr>
      </w:pPr>
      <w:r>
        <w:t xml:space="preserve">☐ Verify Databricks workspace login</w:t>
      </w:r>
    </w:p>
    <w:p>
      <w:pPr>
        <w:numPr>
          <w:ilvl w:val="0"/>
          <w:numId w:val="1038"/>
        </w:numPr>
      </w:pPr>
      <w:r>
        <w:t xml:space="preserve">☐ Save Neo4j Aura credentials locally</w:t>
      </w:r>
    </w:p>
    <w:p>
      <w:pPr>
        <w:numPr>
          <w:ilvl w:val="0"/>
          <w:numId w:val="1038"/>
        </w:numPr>
      </w:pPr>
      <w:r>
        <w:t xml:space="preserve">☐ Test network connectivity to all services</w:t>
      </w:r>
    </w:p>
    <w:p>
      <w:pPr>
        <w:numPr>
          <w:ilvl w:val="0"/>
          <w:numId w:val="1038"/>
        </w:numPr>
      </w:pPr>
      <w:r>
        <w:rPr>
          <w:b/>
          <w:bCs/>
        </w:rPr>
        <w:t xml:space="preserve">Benefit:</w:t>
      </w:r>
      <w:r>
        <w:t xml:space="preserve"> </w:t>
      </w:r>
      <w:r>
        <w:t xml:space="preserve">Reduces setup time during the workshop</w:t>
      </w:r>
    </w:p>
    <w:p>
      <w:pPr>
        <w:numPr>
          <w:ilvl w:val="0"/>
          <w:numId w:val="1038"/>
        </w:numPr>
      </w:pPr>
      <w:r>
        <w:rPr>
          <w:b/>
          <w:bCs/>
        </w:rPr>
        <w:t xml:space="preserve">Time:</w:t>
      </w:r>
      <w:r>
        <w:t xml:space="preserve"> </w:t>
      </w:r>
      <w:r>
        <w:t xml:space="preserve">Saves ~15 min of Phase 1</w:t>
      </w:r>
    </w:p>
    <w:p>
      <w:pPr>
        <w:pStyle w:val="Heading3"/>
      </w:pPr>
      <w:r>
        <w:t xml:space="preserve">5. Troubleshooting Guide</w:t>
      </w:r>
    </w:p>
    <w:p>
      <w:pPr>
        <w:pStyle w:val="FirstParagraph"/>
      </w:pPr>
      <w:r>
        <w:t xml:space="preserve">Add common issues and solutions:</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Issue</w:t>
            </w:r>
          </w:p>
        </w:tc>
        <w:tc>
          <w:tcPr/>
          <w:p>
            <w:pPr>
              <w:pStyle w:val="Compact"/>
            </w:pPr>
            <w:r>
              <w:t xml:space="preserve">Solution</w:t>
            </w:r>
          </w:p>
        </w:tc>
      </w:tr>
      <w:tr>
        <w:tc>
          <w:tcPr/>
          <w:p>
            <w:pPr>
              <w:pStyle w:val="Compact"/>
            </w:pPr>
            <w:r>
              <w:t xml:space="preserve">“JWT token expired”</w:t>
            </w:r>
          </w:p>
        </w:tc>
        <w:tc>
          <w:tcPr/>
          <w:p>
            <w:pPr>
              <w:pStyle w:val="Compact"/>
            </w:pPr>
            <w:r>
              <w:t xml:space="preserve">Re-run</w:t>
            </w:r>
            <w:r>
              <w:t xml:space="preserve"> </w:t>
            </w:r>
            <w:r>
              <w:rPr>
                <w:rStyle w:val="VerbatimChar"/>
              </w:rPr>
              <w:t xml:space="preserve">./deploy.sh credentials</w:t>
            </w:r>
            <w:r>
              <w:t xml:space="preserve"> </w:t>
            </w:r>
            <w:r>
              <w:t xml:space="preserve">to refresh</w:t>
            </w:r>
          </w:p>
        </w:tc>
      </w:tr>
      <w:tr>
        <w:tc>
          <w:tcPr/>
          <w:p>
            <w:pPr>
              <w:pStyle w:val="Compact"/>
            </w:pPr>
            <w:r>
              <w:t xml:space="preserve">“Neo4j connection refused”</w:t>
            </w:r>
          </w:p>
        </w:tc>
        <w:tc>
          <w:tcPr/>
          <w:p>
            <w:pPr>
              <w:pStyle w:val="Compact"/>
            </w:pPr>
            <w:r>
              <w:t xml:space="preserve">Verify Aura instance is running; check firewall rules</w:t>
            </w:r>
          </w:p>
        </w:tc>
      </w:tr>
      <w:tr>
        <w:tc>
          <w:tcPr/>
          <w:p>
            <w:pPr>
              <w:pStyle w:val="Compact"/>
            </w:pPr>
            <w:r>
              <w:t xml:space="preserve">Spark Connector fails</w:t>
            </w:r>
          </w:p>
        </w:tc>
        <w:tc>
          <w:tcPr/>
          <w:p>
            <w:pPr>
              <w:pStyle w:val="Compact"/>
            </w:pPr>
            <w:r>
              <w:t xml:space="preserve">Confirm cluster has the neo4j-connector library installed</w:t>
            </w:r>
          </w:p>
        </w:tc>
      </w:tr>
      <w:tr>
        <w:tc>
          <w:tcPr/>
          <w:p>
            <w:pPr>
              <w:pStyle w:val="Compact"/>
            </w:pPr>
            <w:r>
              <w:t xml:space="preserve">Agent returns empty results</w:t>
            </w:r>
          </w:p>
        </w:tc>
        <w:tc>
          <w:tcPr/>
          <w:p>
            <w:pPr>
              <w:pStyle w:val="Compact"/>
            </w:pPr>
            <w:r>
              <w:t xml:space="preserve">Check if the database has data loaded</w:t>
            </w:r>
          </w:p>
        </w:tc>
      </w:tr>
    </w:tbl>
    <w:p>
      <w:pPr>
        <w:pStyle w:val="Heading3"/>
      </w:pPr>
      <w:r>
        <w:t xml:space="preserve">6. Expand Phase 4 with Concrete AgentBricks Steps</w:t>
      </w:r>
    </w:p>
    <w:p>
      <w:pPr>
        <w:pStyle w:val="FirstParagraph"/>
      </w:pPr>
      <w:r>
        <w:t xml:space="preserve">Research and document the exact AgentBricks workflow:</w:t>
      </w:r>
    </w:p>
    <w:p>
      <w:pPr>
        <w:pStyle w:val="Compact"/>
        <w:numPr>
          <w:ilvl w:val="0"/>
          <w:numId w:val="1039"/>
        </w:numPr>
      </w:pPr>
      <w:r>
        <w:t xml:space="preserve">How to create a new agent in the visual builder</w:t>
      </w:r>
    </w:p>
    <w:p>
      <w:pPr>
        <w:pStyle w:val="Compact"/>
        <w:numPr>
          <w:ilvl w:val="0"/>
          <w:numId w:val="1039"/>
        </w:numPr>
      </w:pPr>
      <w:r>
        <w:t xml:space="preserve">How to configure HTTP connections to external APIs</w:t>
      </w:r>
    </w:p>
    <w:p>
      <w:pPr>
        <w:pStyle w:val="Compact"/>
        <w:numPr>
          <w:ilvl w:val="0"/>
          <w:numId w:val="1039"/>
        </w:numPr>
      </w:pPr>
      <w:r>
        <w:t xml:space="preserve">How to set up the orchestrator routing logic</w:t>
      </w:r>
    </w:p>
    <w:p>
      <w:pPr>
        <w:pStyle w:val="Compact"/>
        <w:numPr>
          <w:ilvl w:val="0"/>
          <w:numId w:val="1039"/>
        </w:numPr>
      </w:pPr>
      <w:r>
        <w:t xml:space="preserve">How to deploy and test the multi-agent system</w:t>
      </w:r>
    </w:p>
    <w:p>
      <w:pPr>
        <w:pStyle w:val="Heading3"/>
      </w:pPr>
      <w:r>
        <w:t xml:space="preserve">7. Add Success Metrics</w:t>
      </w:r>
    </w:p>
    <w:p>
      <w:pPr>
        <w:pStyle w:val="FirstParagraph"/>
      </w:pPr>
      <w:r>
        <w:t xml:space="preserve">Define what</w:t>
      </w:r>
      <w:r>
        <w:t xml:space="preserve"> </w:t>
      </w:r>
      <w:r>
        <w:t xml:space="preserve">“success”</w:t>
      </w:r>
      <w:r>
        <w:t xml:space="preserve"> </w:t>
      </w:r>
      <w:r>
        <w:t xml:space="preserve">looks like for each phase: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Success Criteria</w:t>
            </w:r>
          </w:p>
        </w:tc>
      </w:tr>
      <w:tr>
        <w:tc>
          <w:tcPr/>
          <w:p>
            <w:pPr>
              <w:pStyle w:val="Compact"/>
            </w:pPr>
            <w:r>
              <w:t xml:space="preserve">Phase 1</w:t>
            </w:r>
          </w:p>
        </w:tc>
        <w:tc>
          <w:tcPr/>
          <w:p>
            <w:pPr>
              <w:pStyle w:val="Compact"/>
            </w:pPr>
            <w:r>
              <w:t xml:space="preserve">All participants have credentials saved</w:t>
            </w:r>
          </w:p>
        </w:tc>
      </w:tr>
      <w:tr>
        <w:tc>
          <w:tcPr/>
          <w:p>
            <w:pPr>
              <w:pStyle w:val="Compact"/>
            </w:pPr>
            <w:r>
              <w:t xml:space="preserve">Phase 2</w:t>
            </w:r>
          </w:p>
        </w:tc>
        <w:tc>
          <w:tcPr/>
          <w:p>
            <w:pPr>
              <w:pStyle w:val="Compact"/>
            </w:pPr>
            <w:r>
              <w:t xml:space="preserve">Each participant successfully queries the agent</w:t>
            </w:r>
          </w:p>
        </w:tc>
      </w:tr>
      <w:tr>
        <w:tc>
          <w:tcPr/>
          <w:p>
            <w:pPr>
              <w:pStyle w:val="Compact"/>
            </w:pPr>
            <w:r>
              <w:t xml:space="preserve">Phase 3</w:t>
            </w:r>
          </w:p>
        </w:tc>
        <w:tc>
          <w:tcPr/>
          <w:p>
            <w:pPr>
              <w:pStyle w:val="Compact"/>
            </w:pPr>
            <w:r>
              <w:t xml:space="preserve">Participants load ≥100 nodes into Neo4j</w:t>
            </w:r>
          </w:p>
        </w:tc>
      </w:tr>
      <w:tr>
        <w:tc>
          <w:tcPr/>
          <w:p>
            <w:pPr>
              <w:pStyle w:val="Compact"/>
            </w:pPr>
            <w:r>
              <w:t xml:space="preserve">Phase 4</w:t>
            </w:r>
          </w:p>
        </w:tc>
        <w:tc>
          <w:tcPr/>
          <w:p>
            <w:pPr>
              <w:pStyle w:val="Compact"/>
            </w:pPr>
            <w:r>
              <w:t xml:space="preserve">Multi-agent routes queries correctly</w:t>
            </w:r>
          </w:p>
        </w:tc>
      </w:tr>
      <w:tr>
        <w:tc>
          <w:tcPr/>
          <w:p>
            <w:pPr>
              <w:pStyle w:val="Compact"/>
            </w:pPr>
            <w:r>
              <w:t xml:space="preserve">Phase 5a</w:t>
            </w:r>
          </w:p>
        </w:tc>
        <w:tc>
          <w:tcPr/>
          <w:p>
            <w:pPr>
              <w:pStyle w:val="Compact"/>
            </w:pPr>
            <w:r>
              <w:t xml:space="preserve">Participants execute 3+ Cypher queries in Browser/Bloom</w:t>
            </w:r>
          </w:p>
        </w:tc>
      </w:tr>
      <w:tr>
        <w:tc>
          <w:tcPr/>
          <w:p>
            <w:pPr>
              <w:pStyle w:val="Compact"/>
            </w:pPr>
            <w:r>
              <w:t xml:space="preserve">Phase 5b</w:t>
            </w:r>
          </w:p>
        </w:tc>
        <w:tc>
          <w:tcPr/>
          <w:p>
            <w:pPr>
              <w:pStyle w:val="Compact"/>
            </w:pPr>
            <w:r>
              <w:t xml:space="preserve">Participants create an Aura Agent with at least 2 tools</w:t>
            </w:r>
          </w:p>
        </w:tc>
      </w:tr>
    </w:tbl>
    <w:p>
      <w:pPr>
        <w:pStyle w:val="Heading3"/>
      </w:pPr>
      <w:r>
        <w:t xml:space="preserve">8. Consider Shorter</w:t>
      </w:r>
      <w:r>
        <w:t xml:space="preserve"> </w:t>
      </w:r>
      <w:r>
        <w:t xml:space="preserve">“Express”</w:t>
      </w:r>
      <w:r>
        <w:t xml:space="preserve"> </w:t>
      </w:r>
      <w:r>
        <w:t xml:space="preserve">Version</w:t>
      </w:r>
    </w:p>
    <w:p>
      <w:pPr>
        <w:pStyle w:val="FirstParagraph"/>
      </w:pPr>
      <w:r>
        <w:t xml:space="preserve">For time-constrained events, offer a 2-hour version:</w:t>
      </w:r>
    </w:p>
    <w:p>
      <w:pPr>
        <w:pStyle w:val="Compact"/>
        <w:numPr>
          <w:ilvl w:val="0"/>
          <w:numId w:val="1040"/>
        </w:numPr>
      </w:pPr>
      <w:r>
        <w:rPr>
          <w:b/>
          <w:bCs/>
        </w:rPr>
        <w:t xml:space="preserve">Express Phase 1:</w:t>
      </w:r>
      <w:r>
        <w:t xml:space="preserve"> </w:t>
      </w:r>
      <w:r>
        <w:t xml:space="preserve">Quick credential distribution (15 min)</w:t>
      </w:r>
    </w:p>
    <w:p>
      <w:pPr>
        <w:pStyle w:val="Compact"/>
        <w:numPr>
          <w:ilvl w:val="0"/>
          <w:numId w:val="1040"/>
        </w:numPr>
      </w:pPr>
      <w:r>
        <w:rPr>
          <w:b/>
          <w:bCs/>
        </w:rPr>
        <w:t xml:space="preserve">Express Phase 2:</w:t>
      </w:r>
      <w:r>
        <w:t xml:space="preserve"> </w:t>
      </w:r>
      <w:r>
        <w:t xml:space="preserve">Agent Sandbox only, skip notebook (30 min)</w:t>
      </w:r>
    </w:p>
    <w:p>
      <w:pPr>
        <w:pStyle w:val="Compact"/>
        <w:numPr>
          <w:ilvl w:val="0"/>
          <w:numId w:val="1040"/>
        </w:numPr>
      </w:pPr>
      <w:r>
        <w:rPr>
          <w:b/>
          <w:bCs/>
        </w:rPr>
        <w:t xml:space="preserve">Express Phase 3:</w:t>
      </w:r>
      <w:r>
        <w:t xml:space="preserve"> </w:t>
      </w:r>
      <w:r>
        <w:t xml:space="preserve">Pre-loaded data, participants run validation only (20 min)</w:t>
      </w:r>
    </w:p>
    <w:p>
      <w:pPr>
        <w:pStyle w:val="Compact"/>
        <w:numPr>
          <w:ilvl w:val="0"/>
          <w:numId w:val="1040"/>
        </w:numPr>
      </w:pPr>
      <w:r>
        <w:rPr>
          <w:b/>
          <w:bCs/>
        </w:rPr>
        <w:t xml:space="preserve">Skip Phase 4:</w:t>
      </w:r>
      <w:r>
        <w:t xml:space="preserve"> </w:t>
      </w:r>
      <w:r>
        <w:t xml:space="preserve">(Multi-agent is advanced)</w:t>
      </w:r>
    </w:p>
    <w:p>
      <w:pPr>
        <w:pStyle w:val="Compact"/>
        <w:numPr>
          <w:ilvl w:val="0"/>
          <w:numId w:val="1040"/>
        </w:numPr>
      </w:pPr>
      <w:r>
        <w:rPr>
          <w:b/>
          <w:bCs/>
        </w:rPr>
        <w:t xml:space="preserve">Express Phase 5:</w:t>
      </w:r>
      <w:r>
        <w:t xml:space="preserve"> </w:t>
      </w:r>
      <w:r>
        <w:t xml:space="preserve">Guided queries only (15 min)</w:t>
      </w:r>
    </w:p>
    <w:p>
      <w:pPr>
        <w:pStyle w:val="Heading3"/>
      </w:pPr>
      <w:r>
        <w:t xml:space="preserve">9. Add Take-Home Resources</w:t>
      </w:r>
    </w:p>
    <w:p>
      <w:pPr>
        <w:pStyle w:val="FirstParagraph"/>
      </w:pPr>
      <w:r>
        <w:t xml:space="preserve">Provide participants with:</w:t>
      </w:r>
    </w:p>
    <w:p>
      <w:pPr>
        <w:pStyle w:val="Compact"/>
        <w:numPr>
          <w:ilvl w:val="0"/>
          <w:numId w:val="1041"/>
        </w:numPr>
      </w:pPr>
      <w:r>
        <w:t xml:space="preserve">Link to clone the reference repositories</w:t>
      </w:r>
    </w:p>
    <w:p>
      <w:pPr>
        <w:pStyle w:val="Compact"/>
        <w:numPr>
          <w:ilvl w:val="0"/>
          <w:numId w:val="1041"/>
        </w:numPr>
      </w:pPr>
      <w:r>
        <w:t xml:space="preserve">Sample</w:t>
      </w:r>
      <w:r>
        <w:t xml:space="preserve"> </w:t>
      </w:r>
      <w:r>
        <w:rPr>
          <w:rStyle w:val="VerbatimChar"/>
        </w:rPr>
        <w:t xml:space="preserve">.env</w:t>
      </w:r>
      <w:r>
        <w:t xml:space="preserve"> </w:t>
      </w:r>
      <w:r>
        <w:t xml:space="preserve">template for self-deployment</w:t>
      </w:r>
    </w:p>
    <w:p>
      <w:pPr>
        <w:pStyle w:val="Compact"/>
        <w:numPr>
          <w:ilvl w:val="0"/>
          <w:numId w:val="1041"/>
        </w:numPr>
      </w:pPr>
      <w:r>
        <w:t xml:space="preserve">Recommended next steps for deeper learning</w:t>
      </w:r>
    </w:p>
    <w:p>
      <w:pPr>
        <w:pStyle w:val="Compact"/>
        <w:numPr>
          <w:ilvl w:val="0"/>
          <w:numId w:val="1041"/>
        </w:numPr>
      </w:pPr>
      <w:r>
        <w:t xml:space="preserve">Community resources (Neo4j Discord, AWS forums)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console.neo4j.io" TargetMode="External" /></Relationships>
</file>

<file path=word/_rels/footnotes.xml.rels><?xml version="1.0" encoding="UTF-8"?><Relationships xmlns="http://schemas.openxmlformats.org/package/2006/relationships"><Relationship Type="http://schemas.openxmlformats.org/officeDocument/2006/relationships/hyperlink" Id="rId9" Target="https://console.neo4j.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2026-02-03T17:15:06Z</dcterms:created>
  <dcterms:modified xsi:type="dcterms:W3CDTF">2026-02-03T17:15:06Z</dcterms:modified>
</cp:coreProperties>
</file>

<file path=docProps/custom.xml><?xml version="1.0" encoding="utf-8"?>
<Properties xmlns="http://schemas.openxmlformats.org/officeDocument/2006/custom-properties" xmlns:vt="http://schemas.openxmlformats.org/officeDocument/2006/docPropsVTypes"/>
</file>