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63DE" w14:textId="375893E2" w:rsidR="002D7743" w:rsidRPr="002D7743" w:rsidRDefault="002D7743" w:rsidP="002D7743">
      <w:pPr>
        <w:rPr>
          <w:rFonts w:ascii="Pretendard" w:eastAsia="Pretendard" w:hAnsi="Pretendard"/>
          <w:b/>
          <w:bCs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합성생물학 정리 보고서 (</w:t>
      </w:r>
      <w:r w:rsidRPr="002D7743"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by. </w:t>
      </w:r>
      <w:r w:rsidRPr="002D7743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김민서)</w:t>
      </w:r>
    </w:p>
    <w:p w14:paraId="2F57151F" w14:textId="77777777" w:rsidR="002D7743" w:rsidRDefault="002D7743" w:rsidP="002D7743">
      <w:pPr>
        <w:rPr>
          <w:rFonts w:ascii="Pretendard" w:eastAsia="Pretendard" w:hAnsi="Pretendard"/>
          <w:b/>
          <w:bCs/>
          <w:sz w:val="20"/>
          <w:szCs w:val="20"/>
          <w:lang w:val="en-US"/>
        </w:rPr>
      </w:pPr>
    </w:p>
    <w:p w14:paraId="4094A751" w14:textId="173DC364" w:rsidR="002D7743" w:rsidRPr="002D7743" w:rsidRDefault="002D7743" w:rsidP="002D7743">
      <w:pPr>
        <w:rPr>
          <w:rFonts w:ascii="Pretendard" w:eastAsia="Pretendard" w:hAnsi="Pretendard"/>
          <w:b/>
          <w:bCs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합성생물학은 무엇인가?</w:t>
      </w:r>
    </w:p>
    <w:p w14:paraId="5429AB23" w14:textId="5616A213" w:rsidR="002D7743" w:rsidRDefault="002D7743" w:rsidP="002D7743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합성생물학은 생명과학에 공학적인 기술개념을 도입하여 DNA, 단백질, 인공세포 등 생명시스템을 설계</w:t>
      </w:r>
      <w:r>
        <w:rPr>
          <w:rFonts w:ascii="Pretendard" w:eastAsia="Pretendard" w:hAnsi="Pretendard" w:hint="eastAsia"/>
          <w:sz w:val="20"/>
          <w:szCs w:val="20"/>
          <w:lang w:val="en-US"/>
        </w:rPr>
        <w:t>하고 제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작하는 기술이다. 200</w:t>
      </w:r>
      <w:r>
        <w:rPr>
          <w:rFonts w:ascii="Pretendard" w:eastAsia="Pretendard" w:hAnsi="Pretendard" w:hint="eastAsia"/>
          <w:sz w:val="20"/>
          <w:szCs w:val="20"/>
          <w:lang w:val="en-US"/>
        </w:rPr>
        <w:t>3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년 인간 유전체 지도가 완성된 후 20년간, 빅데이터, 인공지능 등 디지털 기술과 접목된 합성생물학은 유전체를 해독(read)하는 수준에서 인공세포를 합성(write)하는 수준으로 급격히 발전하고 있다. 미생물 존재 발견(1861) → DNA 이중나선 발견(1953) → 인간 단일게놈 참조지도완성(2003) → 유전자가위기술 개발(2012) → 세포분열이 가능한 단세포 합성(2021)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</w:p>
    <w:p w14:paraId="07D34DDA" w14:textId="3158827F" w:rsidR="002D7743" w:rsidRPr="002D7743" w:rsidRDefault="002D7743" w:rsidP="002D7743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고도화된 합성생물학 기술은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바이오연구의</w:t>
      </w:r>
      <w:proofErr w:type="spellEnd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 고질적인 문제로 지적되던 낮은 속도와 불확실성의 한계를 극복 가능하게 하고, 제약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에너지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화학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농업 등 바이오를 넘어 전 산업의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게임체인저가</w:t>
      </w:r>
      <w:proofErr w:type="spellEnd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 될 기술로 전략적 중요성이 확대되고 있다.</w:t>
      </w:r>
    </w:p>
    <w:p w14:paraId="08E6D8D3" w14:textId="4C560125" w:rsidR="002D7743" w:rsidRDefault="002D7743" w:rsidP="002D7743">
      <w:p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미국, 영국, 일본, 중국 등 주요국은 합성생물학을 국가 전략기술로 중점 지원하는 한편, 기술 블록화를 강화하고 있다.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대한민국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정부도 새 정부 국정과제로 합성생물학</w:t>
      </w:r>
      <w:r w:rsid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육성을 추진 중이며, 12대 전략기술의 세부 중점기술로 합성생물학을 선정하는 등 지원을 강화하고 있다. </w:t>
      </w:r>
    </w:p>
    <w:p w14:paraId="6EAF0B19" w14:textId="77777777" w:rsidR="0042565D" w:rsidRDefault="0042565D" w:rsidP="002D7743">
      <w:pPr>
        <w:rPr>
          <w:rFonts w:ascii="Pretendard" w:eastAsia="Pretendard" w:hAnsi="Pretendard"/>
          <w:sz w:val="20"/>
          <w:szCs w:val="20"/>
          <w:lang w:val="en-US"/>
        </w:rPr>
      </w:pPr>
    </w:p>
    <w:p w14:paraId="40053715" w14:textId="12B06459" w:rsidR="0042565D" w:rsidRPr="0042565D" w:rsidRDefault="0042565D" w:rsidP="002D7743">
      <w:pPr>
        <w:rPr>
          <w:rFonts w:ascii="Pretendard" w:eastAsia="Pretendard" w:hAnsi="Pretendard"/>
          <w:b/>
          <w:bCs/>
          <w:sz w:val="20"/>
          <w:szCs w:val="20"/>
          <w:lang w:val="en-US"/>
        </w:rPr>
      </w:pP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대한민국에서 합성생물학</w:t>
      </w:r>
    </w:p>
    <w:p w14:paraId="00E37728" w14:textId="77777777" w:rsidR="002D7743" w:rsidRDefault="002D7743" w:rsidP="002D7743">
      <w:p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합성생물학 기술역량을 세계 최고(미국) 대비 75%(’20년)에서 2030년까지 90% 수준으로 끌어올릴 수 있도록 ‘임무지향적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연구개발’을</w:t>
      </w:r>
      <w:proofErr w:type="spellEnd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 본격 추진한다. </w:t>
      </w:r>
    </w:p>
    <w:p w14:paraId="297F9E9F" w14:textId="47C59454" w:rsidR="002D7743" w:rsidRPr="002D7743" w:rsidRDefault="002D7743" w:rsidP="002D7743">
      <w:pPr>
        <w:jc w:val="center"/>
        <w:rPr>
          <w:rFonts w:ascii="Pretendard" w:eastAsia="Pretendard" w:hAnsi="Pretendard" w:hint="eastAsia"/>
          <w:sz w:val="20"/>
          <w:szCs w:val="20"/>
          <w:lang w:val="en-US"/>
        </w:rPr>
      </w:pPr>
      <w:r>
        <w:fldChar w:fldCharType="begin"/>
      </w:r>
      <w:r>
        <w:instrText xml:space="preserve"> INCLUDEPICTURE "/Users/hayung/Library/Group Containers/UBF8T346G9.ms/WebArchiveCopyPasteTempFiles/com.microsoft.Word/OVzUvmGKhzyNmmdmjYKgjSerUW.png"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991DCC" wp14:editId="17FA94B2">
            <wp:extent cx="3827929" cy="2048106"/>
            <wp:effectExtent l="0" t="0" r="0" b="0"/>
            <wp:docPr id="115643850" name="Picture 1" descr="A diagram of a dn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3850" name="Picture 1" descr="A diagram of a dna molecu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43" cy="205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730BF4" w14:textId="2418E3DC" w:rsidR="002D7743" w:rsidRPr="002D7743" w:rsidRDefault="002D7743" w:rsidP="002D7743">
      <w:p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둘째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합성생물학을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활용하여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글로벌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난제를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해결하고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신시장을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창출할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수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있도록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선도프로젝트도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추진한다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.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선도프로젝트는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의료분야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혁신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>
        <w:rPr>
          <w:rFonts w:ascii="Segoe UI Symbol" w:eastAsia="Pretendard" w:hAnsi="Segoe UI Symbol" w:cs="Segoe UI Symbol" w:hint="eastAsia"/>
          <w:sz w:val="20"/>
          <w:szCs w:val="20"/>
          <w:lang w:val="en-US"/>
        </w:rPr>
        <w:t>오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염물질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분해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및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대체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>,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고부가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소재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생산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등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3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분야에서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9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프로젝트가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추진된다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>.</w:t>
      </w:r>
    </w:p>
    <w:p w14:paraId="2419DBF4" w14:textId="177200FC" w:rsidR="002D7743" w:rsidRPr="002D7743" w:rsidRDefault="002D7743" w:rsidP="002D7743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/>
          <w:sz w:val="20"/>
          <w:szCs w:val="20"/>
          <w:lang w:val="en-US"/>
        </w:rPr>
        <w:t>(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항체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설계·생산</w:t>
      </w:r>
      <w:proofErr w:type="spellEnd"/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)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새로운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바이러스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>(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항원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>)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의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항체를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인공지능으로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신속하게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설계하고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복합기능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항체를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생산하는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혁신적인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동물세포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개발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→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항체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생산효율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10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배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향상</w:t>
      </w:r>
    </w:p>
    <w:p w14:paraId="0F17DD16" w14:textId="780CC5B4" w:rsidR="002D7743" w:rsidRPr="002D7743" w:rsidRDefault="002D7743" w:rsidP="002D7743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/>
          <w:sz w:val="20"/>
          <w:szCs w:val="20"/>
          <w:lang w:val="en-US"/>
        </w:rPr>
        <w:lastRenderedPageBreak/>
        <w:t>(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온실가스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전환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)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유전자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편집된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미생물을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활용하여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온실가스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>(CO2/CH4/CO)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산업원료로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전환하는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기술을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산업적으로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활용가능한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수준으로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고도화</w:t>
      </w:r>
    </w:p>
    <w:p w14:paraId="2189465F" w14:textId="125726B6" w:rsidR="002D7743" w:rsidRPr="002D7743" w:rsidRDefault="002D7743" w:rsidP="002D7743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/>
          <w:sz w:val="20"/>
          <w:szCs w:val="20"/>
          <w:lang w:val="en-US"/>
        </w:rPr>
        <w:t>(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플라스틱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분해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)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난분해</w:t>
      </w:r>
      <w:proofErr w:type="spellEnd"/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플라스틱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(PE, PVC, PS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등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>)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분해하는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미생물을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탐지하는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단백질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바이오센서를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개발하고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이를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활용하여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신규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미생물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발굴</w:t>
      </w:r>
    </w:p>
    <w:p w14:paraId="5EF37627" w14:textId="13BE23BA" w:rsidR="002D7743" w:rsidRPr="002D7743" w:rsidRDefault="002D7743" w:rsidP="002D7743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/>
          <w:sz w:val="20"/>
          <w:szCs w:val="20"/>
          <w:lang w:val="en-US"/>
        </w:rPr>
        <w:t>(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광합성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효율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향상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)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육종으로는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더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이상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향상이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어려운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광합성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효율을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유전자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설계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및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편집기술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등을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활용하여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기존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대비</w:t>
      </w:r>
      <w:r w:rsidRPr="002D7743">
        <w:rPr>
          <w:rFonts w:ascii="Pretendard" w:eastAsia="Pretendard" w:hAnsi="Pretendard"/>
          <w:sz w:val="20"/>
          <w:szCs w:val="20"/>
          <w:lang w:val="en-US"/>
        </w:rPr>
        <w:t xml:space="preserve"> 50%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향상</w:t>
      </w:r>
    </w:p>
    <w:p w14:paraId="0FB94BEC" w14:textId="3530D7F2" w:rsidR="002D7743" w:rsidRPr="002D7743" w:rsidRDefault="002D7743" w:rsidP="002D7743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셋째, 합성생물학의 핵심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인프라인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Biofoundary</w:t>
      </w:r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구축한다</w:t>
      </w:r>
      <w:proofErr w:type="spellEnd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.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Biofoundary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인공세포 설계부터 제작, 테스트까지 합성생물학 전 과정을 자동화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고속화하는</w:t>
      </w:r>
      <w:proofErr w:type="spellEnd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 인프라로, 바이오 기반 제조의 생산성을 획기적으로 향상시킬 수 있는 필수요소이다</w:t>
      </w:r>
    </w:p>
    <w:p w14:paraId="6E1721F1" w14:textId="77777777" w:rsidR="002D7743" w:rsidRPr="002D7743" w:rsidRDefault="002D7743" w:rsidP="002D7743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넷째, 세계 최고 기관과의 국제협력 활성화, 핵심인력 양성 등 글로벌 경쟁력 있는 합성생물학 혁신 생태계를 조성한다.</w:t>
      </w:r>
    </w:p>
    <w:p w14:paraId="087E08ED" w14:textId="77777777" w:rsidR="002D7743" w:rsidRDefault="002D7743" w:rsidP="002D7743">
      <w:pPr>
        <w:rPr>
          <w:rFonts w:ascii="Pretendard" w:eastAsia="Pretendard" w:hAnsi="Pretendard"/>
          <w:sz w:val="20"/>
          <w:szCs w:val="20"/>
          <w:lang w:val="en-US"/>
        </w:rPr>
      </w:pPr>
    </w:p>
    <w:p w14:paraId="565A5C90" w14:textId="36286868" w:rsidR="0042565D" w:rsidRPr="0042565D" w:rsidRDefault="0042565D" w:rsidP="0042565D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합성생물학 대표 연구 성과 (</w:t>
      </w:r>
      <w:r>
        <w:rPr>
          <w:rFonts w:ascii="Pretendard" w:eastAsia="Pretendard" w:hAnsi="Pretendard"/>
          <w:b/>
          <w:bCs/>
          <w:sz w:val="20"/>
          <w:szCs w:val="20"/>
          <w:lang w:val="en-US"/>
        </w:rPr>
        <w:t>By. J. Craig</w:t>
      </w:r>
      <w:r w:rsidR="00C21C08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 </w:t>
      </w:r>
      <w:r w:rsidR="00C21C08">
        <w:rPr>
          <w:rFonts w:ascii="Pretendard" w:eastAsia="Pretendard" w:hAnsi="Pretendard"/>
          <w:b/>
          <w:bCs/>
          <w:sz w:val="20"/>
          <w:szCs w:val="20"/>
          <w:lang w:val="en-US"/>
        </w:rPr>
        <w:t>Venter</w:t>
      </w:r>
      <w:r>
        <w:rPr>
          <w:rFonts w:ascii="Pretendard" w:eastAsia="Pretendard" w:hAnsi="Pretendard"/>
          <w:b/>
          <w:bCs/>
          <w:sz w:val="20"/>
          <w:szCs w:val="20"/>
          <w:lang w:val="en-US"/>
        </w:rPr>
        <w:t>)</w:t>
      </w:r>
    </w:p>
    <w:p w14:paraId="03358FBC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생명의 최소 조건 탐구</w:t>
      </w:r>
    </w:p>
    <w:p w14:paraId="4AA3E8C4" w14:textId="408B43EC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마이코플라즈마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제니탈리움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유전체 연구를 통해 300~400여 개의 유전자만으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독자적 생명 유지가 가능하다는 ‘최소 유전체 가설’ 수립(Sleator 2010)</w:t>
      </w:r>
    </w:p>
    <w:p w14:paraId="0D259653" w14:textId="2C7A7AD6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염색체 이식 기술의 돌파구 마련(2007년)</w:t>
      </w:r>
    </w:p>
    <w:p w14:paraId="2CDE7676" w14:textId="4F9E38B4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수용체 세포의 염색체를 제거하고 근연종의 천연 염색체를 이식하여 한 세균을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다른 종으로 완전히 변형시키는 데 최초 성공(Hutchison III et al. 2016)</w:t>
      </w:r>
    </w:p>
    <w:p w14:paraId="6D735279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최초의 인공 합성 세포 ‘JCVI-syn1.0’ 탄생(2010년)</w:t>
      </w:r>
    </w:p>
    <w:p w14:paraId="540B2382" w14:textId="241A4F84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컴퓨터상에 설계된 유전체를 화학적으로 합성하고 세포에 이식하여 스스로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분열·증식하는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온전한 생명체 구현(J. Craig Venter Institute 2010)</w:t>
      </w:r>
    </w:p>
    <w:p w14:paraId="155DB5B6" w14:textId="5ECB7AF9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유전체 내 설계자 이름 등 비활성 암호(워터마크)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삽입하여 합성 유전체임을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증명(Coyle, Hu, and Gartner 2016)</w:t>
      </w:r>
    </w:p>
    <w:p w14:paraId="4710CFB9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생물학적 무지의 확인 ‘JCVI-syn3.0’ 발표(2016년)</w:t>
      </w:r>
    </w:p>
    <w:p w14:paraId="24B1EB63" w14:textId="7218B2E8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불필요한 유전자를 배제하고 473개의 필수 유전자(531,560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염기쌍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)만으로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구성된 최소 합성 세포 개발(J. Craig Venter Institute 2016)</w:t>
      </w:r>
    </w:p>
    <w:p w14:paraId="255C4602" w14:textId="3B4979AD" w:rsidR="002D7743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필수 유전자 중 31.5%(149개)의 생물학적 기능이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미규명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상태로 밝혀져,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기존 생물학 지식의 거대한 공백을 확인하고 새로운 패러다임 제시(Coyle,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/>
          <w:sz w:val="20"/>
          <w:szCs w:val="20"/>
          <w:lang w:val="en-US"/>
        </w:rPr>
        <w:t>Hu, and Gartner 2016)</w:t>
      </w:r>
    </w:p>
    <w:p w14:paraId="09FBDABF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세포 분열 결함 극복 및 JCVI-syn3A 확립(2021년)</w:t>
      </w:r>
    </w:p>
    <w:p w14:paraId="071B6ED3" w14:textId="07D332BE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lastRenderedPageBreak/>
        <w:t>JCVI-syn3.0의 형태학적 결함(비정상적 거대화, 필라멘트화 등)을 규명하기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위해 다기관(MIT, NIST 등) 공동 연구 추진(J. Craig Venter Institute 2021)</w:t>
      </w:r>
    </w:p>
    <w:p w14:paraId="21020721" w14:textId="2AA21244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세포 분열 관여 미지 유전자 5개 포함 총 19개 유전자를 복원한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‘JCVI-syn3A(493개 유전자)’ 구축, 정상적 세포 분열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기작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회복 성공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/>
          <w:sz w:val="20"/>
          <w:szCs w:val="20"/>
          <w:lang w:val="en-US"/>
        </w:rPr>
        <w:t>(Bianchi et al. 2022)</w:t>
      </w:r>
    </w:p>
    <w:p w14:paraId="65D84D89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나노스케일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4차원(4D) 시뮬레이션 모델링 달성</w:t>
      </w:r>
    </w:p>
    <w:p w14:paraId="3F01B499" w14:textId="57387BAD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최첨단 AI 알고리즘(AlphaFold2 등)을 활용, 단일 세포 내 발생하는 수천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개의 화학 반응을 원자 수준에서 완벽하게 역추적하는 세계 최초 4D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동역학 모델 완성(Bianchi et al. 2022)</w:t>
      </w:r>
    </w:p>
    <w:p w14:paraId="0EBA525D" w14:textId="6C9959F2" w:rsidR="002D7743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실제 실험 전 컴퓨터상에서 유전자 조작 오류를 선제적으로 검증 가능한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가상의 '디지털 쌍둥이' 바이오 팩토리 환경 구축(J. Craig Venter Institute 2022</w:t>
      </w:r>
    </w:p>
    <w:p w14:paraId="48450F71" w14:textId="3FBB5998" w:rsidR="0042565D" w:rsidRPr="0042565D" w:rsidRDefault="0042565D" w:rsidP="0042565D">
      <w:p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최소 세포의 진화적 적응도 회복 메커니즘 입증(2023년)(Moger-Reischer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/>
          <w:sz w:val="20"/>
          <w:szCs w:val="20"/>
          <w:lang w:val="en-US"/>
        </w:rPr>
        <w:t>et al. 2023)</w:t>
      </w:r>
    </w:p>
    <w:p w14:paraId="4D5B1BB9" w14:textId="78BA4DBB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최소 세포의 300일 장기 배양 실험 결과, 역대 최고 수준의 돌연변이율을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기록하며 자연선택을 통한 진화적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생존력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입증</w:t>
      </w:r>
    </w:p>
    <w:p w14:paraId="2268BFCB" w14:textId="6D8169AA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튜불린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상동 단백질 유전자(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ftsZ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) 등의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상위성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돌연변이를 통해 초기 저하된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증식 속도와 적응도를 조상 세포 수준(0.998)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으로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완벽히 회복</w:t>
      </w:r>
    </w:p>
    <w:p w14:paraId="3D18B9AB" w14:textId="0AC61A39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산업적 목적의 극한 축소 설계 미생물도 생물 반응기 내에서 장기 생존 및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최적화가 가능함을 시사함</w:t>
      </w:r>
    </w:p>
    <w:p w14:paraId="7897B45A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글로벌 공유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자산으로서의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임상 플랫폼 확장(Seidel et al. 2025)</w:t>
      </w:r>
    </w:p>
    <w:p w14:paraId="5C705226" w14:textId="3774D61F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'최소 세포 워크샵'을 통해 인공 세포 내 ATP 합성 설계, 초해상도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현미경을 이용한 거대 복합체 구조 규명 등 학제간 혁신 연구 확산</w:t>
      </w:r>
    </w:p>
    <w:p w14:paraId="343D3EDA" w14:textId="3705E979" w:rsidR="002D7743" w:rsidRPr="0042565D" w:rsidRDefault="0042565D" w:rsidP="002D7743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'JCVI-syn3B' 균주를 활용, 인체 면역 체계를 자극하는 특정 유전자 기능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검증을 통해 항암 치료제 및 지능형 약물 전달체로의 임상 응용 가능성 확보</w:t>
      </w:r>
    </w:p>
    <w:p w14:paraId="3B5CCA20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소서러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2호 글로벌 해양 미생물 탐사(2004년~)</w:t>
      </w:r>
    </w:p>
    <w:p w14:paraId="078E4EAE" w14:textId="142693EA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대서양부터 태평양까지 수천 킬로미터 구간을 항해하며 약 320km 간격으로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해양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표층수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샘플을 체계적으로 확보하고, 실험실 배양이 불가능했던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99%의 미생물 한계를 극복하고자 환경 DNA 전장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샷건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시퀀싱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전면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도입(Rusch et al. 2007)</w:t>
      </w:r>
    </w:p>
    <w:p w14:paraId="796D1770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새로운 고유 유전자 및 단백질 발굴</w:t>
      </w:r>
    </w:p>
    <w:p w14:paraId="6ABD0EB6" w14:textId="0A4747FC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770만 개의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시퀀싱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리드, 63억 염기쌍의 방대한 유전 정보 도출. 발견된 유전자의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약 85%가 과학계에 전무했던 고유 서열로 확인됨(Rusch et al. 2007)</w:t>
      </w:r>
    </w:p>
    <w:p w14:paraId="35687586" w14:textId="333A02A6" w:rsidR="002D7743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기후 변화, 에너지 생산, 오염 물질 분해 등 산업용 바이오 효소 발굴을 위한 거대한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메타유전체 데이터베이스 생태계 확립(J. Craig Venter Institute 2005)</w:t>
      </w:r>
    </w:p>
    <w:p w14:paraId="4E42920D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신세틱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제노믹스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(Synthetic Genomics, Inc.) 설립(2005년)</w:t>
      </w:r>
    </w:p>
    <w:p w14:paraId="2A1AE9FE" w14:textId="7BB5234A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lastRenderedPageBreak/>
        <w:t xml:space="preserve">미생물 대사 회로를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재프로그래밍하는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모듈식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카세트 기술 기반 '미생물 바이오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팩토리' 구축 사업 본격화(J. Craig Venter Institute 2005)</w:t>
      </w:r>
    </w:p>
    <w:p w14:paraId="658F7808" w14:textId="72BDDE2E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차세대 바이오 연료(Advanced Biofuels) 상업화</w:t>
      </w:r>
    </w:p>
    <w:p w14:paraId="4BFCC50A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조류(Algae)의 광합성 대사 경로를 극한 조작, 이산화탄소를 직접 고정하여</w:t>
      </w:r>
    </w:p>
    <w:p w14:paraId="52E030B7" w14:textId="2DDCF301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차세대 바이오 원유를 생산하는 기술 개발.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엑손모빌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(ExxonMobil)로부터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6억 달러 투자 유치(Betts 2010)</w:t>
      </w:r>
    </w:p>
    <w:p w14:paraId="7DB9B2B8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탄소 격리 및 환경 복원 기술 확장</w:t>
      </w:r>
    </w:p>
    <w:p w14:paraId="32E6E672" w14:textId="54A28968" w:rsidR="002D7743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고효율 이산화탄소 영구 격리 시스템, 독성 수질 및 토양 오염 정화 기술,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지하 탄화수소 회수율 생물학적 증대 등 다각화된 산업 환경 생태계 개조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주도(J. Craig Venter Institute 2005)</w:t>
      </w:r>
    </w:p>
    <w:p w14:paraId="5CDFC2A3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AI 기반 전장 유전체 융합 초정밀 예방 의학 선도</w:t>
      </w:r>
    </w:p>
    <w:p w14:paraId="0F3ACCAC" w14:textId="37F57977" w:rsid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인간 장수 기업(Human Longevity, Inc., HLI)* 출범(2013년)</w:t>
      </w:r>
    </w:p>
    <w:p w14:paraId="42393DF9" w14:textId="02F6EBA2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전장 유전체 데이터와 임상적 표현형 데이터를 결합한 세계 최대 규모</w:t>
      </w:r>
      <w:r w:rsidRPr="0042565D"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데이터베이스 구축, 기계 학습(ML) 분석 기반의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선제적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노화 억제 모델 지향</w:t>
      </w:r>
    </w:p>
    <w:p w14:paraId="32C0D9B2" w14:textId="57FF1CB0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4억 개 이상 유전 변이 목록화 및 무증상 병변의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선제적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발견(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벤터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본인의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전립선암 조기 진단 사례 등)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으로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예측 의료 전환 입증</w:t>
      </w:r>
    </w:p>
    <w:p w14:paraId="76138023" w14:textId="77777777" w:rsidR="0042565D" w:rsidRPr="0042565D" w:rsidRDefault="0042565D" w:rsidP="0042565D">
      <w:pPr>
        <w:rPr>
          <w:rFonts w:ascii="Pretendard" w:eastAsia="Pretendard" w:hAnsi="Pretendard" w:hint="eastAsia"/>
          <w:sz w:val="20"/>
          <w:szCs w:val="20"/>
          <w:lang w:val="en-US"/>
        </w:rPr>
      </w:pP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디플로이드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제노믹스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(Diploid Genomics, Inc., DGI) 설립(2026년)</w:t>
      </w:r>
    </w:p>
    <w:p w14:paraId="55B9CDA0" w14:textId="24840281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이배체(Diploid, 부모 양측 상동 염색체) 유전체 해독 기술과 차세대 임상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등급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시퀀싱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센터를 융합한 스핀오프 기업을 2026년 1월 출범시켰음(PR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/>
          <w:sz w:val="20"/>
          <w:szCs w:val="20"/>
          <w:lang w:val="en-US"/>
        </w:rPr>
        <w:t>Newswire 2026)</w:t>
      </w:r>
    </w:p>
    <w:p w14:paraId="13838471" w14:textId="741A961B" w:rsidR="0042565D" w:rsidRPr="0042565D" w:rsidRDefault="0042565D" w:rsidP="0042565D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다중 영상 분석 데이터와 노벨상 수상자급 연구진의 AI 모델을 융합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분석하여, 난치성 복합 질환의 병리학적 기전을 </w:t>
      </w:r>
      <w:proofErr w:type="spellStart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예측·측정·실행</w:t>
      </w:r>
      <w:proofErr w:type="spellEnd"/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 xml:space="preserve"> 가능한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42565D">
        <w:rPr>
          <w:rFonts w:ascii="Pretendard" w:eastAsia="Pretendard" w:hAnsi="Pretendard" w:hint="eastAsia"/>
          <w:sz w:val="20"/>
          <w:szCs w:val="20"/>
          <w:lang w:val="en-US"/>
        </w:rPr>
        <w:t>형태(Actionable)로 제공(PR Newswire 2026)</w:t>
      </w:r>
    </w:p>
    <w:p w14:paraId="6D0DB4DD" w14:textId="3F9193EB" w:rsidR="002D7743" w:rsidRDefault="002D7743" w:rsidP="0042565D">
      <w:pPr>
        <w:rPr>
          <w:rFonts w:ascii="Pretendard" w:eastAsia="Pretendard" w:hAnsi="Pretendard"/>
          <w:sz w:val="20"/>
          <w:szCs w:val="20"/>
          <w:lang w:val="en-US"/>
        </w:rPr>
      </w:pPr>
    </w:p>
    <w:p w14:paraId="734C86D3" w14:textId="1FD1BBCA" w:rsidR="0042565D" w:rsidRDefault="0042565D" w:rsidP="0042565D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놀랍게도 위의 성과는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J. Craig </w:t>
      </w:r>
      <w:r w:rsidR="00C21C08">
        <w:rPr>
          <w:rFonts w:ascii="Pretendard" w:eastAsia="Pretendard" w:hAnsi="Pretendard" w:hint="eastAsia"/>
          <w:sz w:val="20"/>
          <w:szCs w:val="20"/>
          <w:lang w:val="en-US"/>
        </w:rPr>
        <w:t xml:space="preserve">미국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교수 </w:t>
      </w:r>
      <w:r w:rsidR="00C21C08">
        <w:rPr>
          <w:rFonts w:ascii="Pretendard" w:eastAsia="Pretendard" w:hAnsi="Pretendard"/>
          <w:sz w:val="20"/>
          <w:szCs w:val="20"/>
          <w:lang w:val="en-US"/>
        </w:rPr>
        <w:t>(</w:t>
      </w:r>
      <w:r w:rsidR="00C21C08" w:rsidRPr="00C21C08">
        <w:rPr>
          <w:rFonts w:ascii="Pretendard" w:eastAsia="Pretendard" w:hAnsi="Pretendard"/>
          <w:sz w:val="20"/>
          <w:szCs w:val="20"/>
          <w:lang w:val="en-US"/>
        </w:rPr>
        <w:t>October 14, 1946 – April 29, 2026</w:t>
      </w:r>
      <w:r w:rsidR="00C21C08">
        <w:rPr>
          <w:rFonts w:ascii="Pretendard" w:eastAsia="Pretendard" w:hAnsi="Pretendard"/>
          <w:sz w:val="20"/>
          <w:szCs w:val="20"/>
          <w:lang w:val="en-US"/>
        </w:rPr>
        <w:t xml:space="preserve">) </w:t>
      </w:r>
      <w:r w:rsidR="00C21C08">
        <w:rPr>
          <w:rFonts w:ascii="Pretendard" w:eastAsia="Pretendard" w:hAnsi="Pretendard" w:hint="eastAsia"/>
          <w:sz w:val="20"/>
          <w:szCs w:val="20"/>
          <w:lang w:val="en-US"/>
        </w:rPr>
        <w:t xml:space="preserve">의 연구재단에서 나온 괄목할만한 연구성과이다. </w:t>
      </w:r>
    </w:p>
    <w:p w14:paraId="1DCE1372" w14:textId="77777777" w:rsidR="00C21C08" w:rsidRDefault="00C21C08" w:rsidP="0042565D">
      <w:pPr>
        <w:rPr>
          <w:rFonts w:ascii="Pretendard" w:eastAsia="Pretendard" w:hAnsi="Pretendard"/>
          <w:sz w:val="20"/>
          <w:szCs w:val="20"/>
          <w:lang w:val="en-US"/>
        </w:rPr>
      </w:pPr>
    </w:p>
    <w:p w14:paraId="2CE228A4" w14:textId="40266124" w:rsidR="00C21C08" w:rsidRPr="0042565D" w:rsidRDefault="00C21C08" w:rsidP="00C21C08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합성생물학 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산업이 갖고 있는 가장 큰 문제</w:t>
      </w:r>
    </w:p>
    <w:p w14:paraId="033BEC3A" w14:textId="1D7865EE" w:rsidR="00C21C08" w:rsidRDefault="00C21C08" w:rsidP="0042565D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기술은 빠르게 발전하였으나 산업화 속도와 경제성이 이를 못 따라가고 있다. 논문 수와 데모는 2020년 이후 급속도로 증가하고 있으나, 실제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profitable scalable business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적다. 따라서 </w:t>
      </w:r>
      <w:r>
        <w:rPr>
          <w:rFonts w:ascii="Pretendard" w:eastAsia="Pretendard" w:hAnsi="Pretendard"/>
          <w:sz w:val="20"/>
          <w:szCs w:val="20"/>
          <w:lang w:val="en-US"/>
        </w:rPr>
        <w:t>2021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년~2022년 이후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Zymergen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, Amyris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등의 기업이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collapse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혹은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bankruptcy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겪었으며 </w:t>
      </w:r>
      <w:r>
        <w:rPr>
          <w:rFonts w:ascii="Pretendard" w:eastAsia="Pretendard" w:hAnsi="Pretendard"/>
          <w:sz w:val="20"/>
          <w:szCs w:val="20"/>
          <w:lang w:val="en-US"/>
        </w:rPr>
        <w:t>SPAC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폭락하고 투자가 축소되는 현상이 연쇄적으로 일어났다. </w:t>
      </w:r>
    </w:p>
    <w:p w14:paraId="0A83808B" w14:textId="77777777" w:rsidR="00C21C08" w:rsidRDefault="00C21C08" w:rsidP="0042565D">
      <w:pPr>
        <w:rPr>
          <w:rFonts w:ascii="Pretendard" w:eastAsia="Pretendard" w:hAnsi="Pretendard"/>
          <w:sz w:val="20"/>
          <w:szCs w:val="20"/>
          <w:lang w:val="en-US"/>
        </w:rPr>
      </w:pPr>
    </w:p>
    <w:p w14:paraId="495FF3A7" w14:textId="089EBBF6" w:rsidR="00C21C08" w:rsidRDefault="00C21C08" w:rsidP="0042565D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lastRenderedPageBreak/>
        <w:t xml:space="preserve">초기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Synbio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회사들은 생물학을 프로그래밍 할 수 있다는 </w:t>
      </w:r>
      <w:r>
        <w:rPr>
          <w:rFonts w:ascii="Pretendard" w:eastAsia="Pretendard" w:hAnsi="Pretendard"/>
          <w:sz w:val="20"/>
          <w:szCs w:val="20"/>
          <w:lang w:val="en-US"/>
        </w:rPr>
        <w:t>narrative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강하게 주장하였다. 그러나 세포는 예측 불가능하고 </w:t>
      </w:r>
      <w:r>
        <w:rPr>
          <w:rFonts w:ascii="Pretendard" w:eastAsia="Pretendard" w:hAnsi="Pretendard"/>
          <w:sz w:val="20"/>
          <w:szCs w:val="20"/>
          <w:lang w:val="en-US"/>
        </w:rPr>
        <w:t>mutation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생기며,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media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가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바뀔시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수율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또한 변경되는 등 다양한 문제가 존재한다. 즉, 코드처럼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deterministic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하지는 않다. 따라서 합성생물학의 개발 기간이 길고 재현성 문제가 많다는 단점이 존재한다. </w:t>
      </w:r>
    </w:p>
    <w:p w14:paraId="535D9AB2" w14:textId="7EC91DCA" w:rsidR="00C21C08" w:rsidRDefault="00C21C08" w:rsidP="00C21C08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또한 논문 단계에서 작게는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96 well plate,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크게는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flask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에서 성공할지라도 산업적으로는 </w:t>
      </w:r>
      <w:r>
        <w:rPr>
          <w:rFonts w:ascii="Pretendard" w:eastAsia="Pretendard" w:hAnsi="Pretendard"/>
          <w:sz w:val="20"/>
          <w:szCs w:val="20"/>
          <w:lang w:val="en-US"/>
        </w:rPr>
        <w:t>10</w:t>
      </w:r>
      <w:r>
        <w:rPr>
          <w:rFonts w:ascii="Pretendard" w:eastAsia="Pretendard" w:hAnsi="Pretendard" w:hint="eastAsia"/>
          <w:sz w:val="20"/>
          <w:szCs w:val="20"/>
          <w:lang w:val="en-US"/>
        </w:rPr>
        <w:t>만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L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단위로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생산해내야하기에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이는 다른 문제이다. 실제로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Amyris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와 같은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스타트업은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C21C08">
        <w:rPr>
          <w:rFonts w:ascii="Pretendard" w:eastAsia="Pretendard" w:hAnsi="Pretendard" w:hint="eastAsia"/>
          <w:sz w:val="20"/>
          <w:szCs w:val="20"/>
          <w:lang w:val="en-US"/>
        </w:rPr>
        <w:t>lab에서는 yield 좋</w:t>
      </w:r>
      <w:r>
        <w:rPr>
          <w:rFonts w:ascii="Pretendard" w:eastAsia="Pretendard" w:hAnsi="Pretendard" w:hint="eastAsia"/>
          <w:sz w:val="20"/>
          <w:szCs w:val="20"/>
          <w:lang w:val="en-US"/>
        </w:rPr>
        <w:t>으나</w:t>
      </w:r>
      <w:r w:rsidRPr="00C21C08">
        <w:rPr>
          <w:rFonts w:ascii="Pretendard" w:eastAsia="Pretendard" w:hAnsi="Pretendard" w:hint="eastAsia"/>
          <w:sz w:val="20"/>
          <w:szCs w:val="20"/>
          <w:lang w:val="en-US"/>
        </w:rPr>
        <w:t xml:space="preserve"> industrial scale에서 collapse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하는 경우가 많았다. </w:t>
      </w:r>
    </w:p>
    <w:p w14:paraId="15CAA102" w14:textId="2193C18E" w:rsidR="00C21C08" w:rsidRPr="00C21C08" w:rsidRDefault="00C21C08" w:rsidP="00C21C08">
      <w:pPr>
        <w:rPr>
          <w:rFonts w:ascii="Pretendard" w:eastAsia="Pretendard" w:hAnsi="Pretendard" w:hint="eastAsia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더불어 </w:t>
      </w:r>
      <w:r>
        <w:rPr>
          <w:rFonts w:ascii="Pretendard" w:eastAsia="Pretendard" w:hAnsi="Pretendard"/>
          <w:sz w:val="20"/>
          <w:szCs w:val="20"/>
          <w:lang w:val="en-US"/>
        </w:rPr>
        <w:t>CAPEX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가 굉장히 크다는 단점이 있다. </w:t>
      </w:r>
      <w:r w:rsidRPr="00C21C08">
        <w:rPr>
          <w:rFonts w:ascii="Pretendard" w:eastAsia="Pretendard" w:hAnsi="Pretendard" w:hint="eastAsia"/>
          <w:sz w:val="20"/>
          <w:szCs w:val="20"/>
          <w:lang w:val="en-US"/>
        </w:rPr>
        <w:t>AI startup은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C21C08">
        <w:rPr>
          <w:rFonts w:ascii="Pretendard" w:eastAsia="Pretendard" w:hAnsi="Pretendard" w:hint="eastAsia"/>
          <w:sz w:val="20"/>
          <w:szCs w:val="20"/>
          <w:lang w:val="en-US"/>
        </w:rPr>
        <w:t>노트북 + GPU로 시작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가능하다. 그러나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Synbio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분야는 </w:t>
      </w:r>
      <w:r>
        <w:rPr>
          <w:rFonts w:ascii="Pretendard" w:eastAsia="Pretendard" w:hAnsi="Pretendard"/>
          <w:sz w:val="20"/>
          <w:szCs w:val="20"/>
          <w:lang w:val="en-US"/>
        </w:rPr>
        <w:t>Wet lab, Automation, Fermentation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Bioregulatory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등 다양한 규제와 조건으로 인해 산업이 무거운 단점이 있다. 따라서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Cash burn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매우 크며 </w:t>
      </w:r>
      <w:r>
        <w:rPr>
          <w:rFonts w:ascii="Pretendard" w:eastAsia="Pretendard" w:hAnsi="Pretendard"/>
          <w:sz w:val="20"/>
          <w:szCs w:val="20"/>
          <w:lang w:val="en-US"/>
        </w:rPr>
        <w:t>run away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도 짧아진다. 현재 합성생물학 플랫폼 회사로 규모가 세계 정상급인 회사 </w:t>
      </w:r>
      <w:r w:rsidRPr="00C21C08">
        <w:rPr>
          <w:rFonts w:ascii="Pretendard" w:eastAsia="Pretendard" w:hAnsi="Pretendard" w:hint="eastAsia"/>
          <w:sz w:val="20"/>
          <w:szCs w:val="20"/>
          <w:lang w:val="en-US"/>
        </w:rPr>
        <w:t>Ginkgo도 사실상 biology infrastructure company라 엄청난 capital이 들어갔다.</w:t>
      </w:r>
    </w:p>
    <w:p w14:paraId="1CFF7BE7" w14:textId="457057C2" w:rsidR="00C21C08" w:rsidRDefault="0063797A" w:rsidP="0042565D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또한 </w:t>
      </w:r>
      <w:r>
        <w:rPr>
          <w:rFonts w:ascii="Pretendard" w:eastAsia="Pretendard" w:hAnsi="Pretendard"/>
          <w:sz w:val="20"/>
          <w:szCs w:val="20"/>
          <w:lang w:val="en-US"/>
        </w:rPr>
        <w:t>AI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인터넷 데이터가 방대하나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Biology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데이터가 부족하다. 따라서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AI for biology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가 사람들의 예상보다 어렵다는 단점이 있다. 더불어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Regulatory와 public perception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또한 존재하여 현재 업계에서 명백한 변화가 필요한 시점이다.</w:t>
      </w:r>
    </w:p>
    <w:p w14:paraId="77251F92" w14:textId="56868149" w:rsidR="0063797A" w:rsidRDefault="0063797A" w:rsidP="0042565D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현재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Synbio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>는 크게 3방향으로 재편중이다.</w:t>
      </w:r>
    </w:p>
    <w:p w14:paraId="76F501B2" w14:textId="31F1CB69" w:rsidR="0063797A" w:rsidRDefault="0063797A" w:rsidP="0063797A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Infrastructure companies</w:t>
      </w:r>
    </w:p>
    <w:p w14:paraId="61AC363E" w14:textId="2443F7B9" w:rsidR="0063797A" w:rsidRDefault="0063797A" w:rsidP="0063797A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High-margin specialty products</w:t>
      </w:r>
    </w:p>
    <w:p w14:paraId="6981EBA4" w14:textId="3FB65369" w:rsidR="0063797A" w:rsidRDefault="0063797A" w:rsidP="0063797A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Consumer-visible biotech</w:t>
      </w:r>
    </w:p>
    <w:p w14:paraId="073AAEFE" w14:textId="77777777" w:rsidR="0063797A" w:rsidRDefault="0063797A" w:rsidP="0063797A">
      <w:pPr>
        <w:rPr>
          <w:rFonts w:ascii="Pretendard" w:eastAsia="Pretendard" w:hAnsi="Pretendard"/>
          <w:b/>
          <w:bCs/>
          <w:sz w:val="20"/>
          <w:szCs w:val="20"/>
          <w:lang w:val="en-US"/>
        </w:rPr>
      </w:pPr>
    </w:p>
    <w:p w14:paraId="34AB2DCA" w14:textId="7EFF5934" w:rsidR="0063797A" w:rsidRPr="0063797A" w:rsidRDefault="0063797A" w:rsidP="0063797A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앞으로 유망할 </w:t>
      </w:r>
      <w:proofErr w:type="spellStart"/>
      <w:r>
        <w:rPr>
          <w:rFonts w:ascii="Pretendard" w:eastAsia="Pretendard" w:hAnsi="Pretendard"/>
          <w:b/>
          <w:bCs/>
          <w:sz w:val="20"/>
          <w:szCs w:val="20"/>
          <w:lang w:val="en-US"/>
        </w:rPr>
        <w:t>Synbio</w:t>
      </w:r>
      <w:proofErr w:type="spellEnd"/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분야</w:t>
      </w:r>
    </w:p>
    <w:p w14:paraId="3F74947D" w14:textId="1A3B4683" w:rsidR="0063797A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/>
          <w:sz w:val="20"/>
          <w:szCs w:val="20"/>
          <w:lang w:val="en-US"/>
        </w:rPr>
        <w:t xml:space="preserve">AI +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Synbio</w:t>
      </w:r>
      <w:proofErr w:type="spellEnd"/>
    </w:p>
    <w:p w14:paraId="5B6449A7" w14:textId="7F39791F" w:rsidR="0063797A" w:rsidRPr="0063797A" w:rsidRDefault="0063797A" w:rsidP="0063797A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단순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CRISP</w:t>
      </w:r>
      <w:r>
        <w:rPr>
          <w:rFonts w:ascii="Pretendard" w:eastAsia="Pretendard" w:hAnsi="Pretendard"/>
          <w:sz w:val="20"/>
          <w:szCs w:val="20"/>
          <w:lang w:val="en-US"/>
        </w:rPr>
        <w:t>R,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DNA assembly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만으로는 차별화가 어려워지고 있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다. 따라서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protein design</w:t>
      </w:r>
      <w:r>
        <w:rPr>
          <w:rFonts w:ascii="Pretendard" w:eastAsia="Pretendard" w:hAnsi="Pretendard" w:hint="eastAsia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metabolic pathway optimization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promoter prediction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enzyme engineering</w:t>
      </w:r>
      <w:proofErr w:type="spellStart"/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에</w:t>
      </w:r>
      <w:proofErr w:type="spellEnd"/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 AI가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적용되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고 있다.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특히AlphaFold 이후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generative biolog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y,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foundation model for proteins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쪽 투자가 증가하였다. 그러나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AI alone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의 경우 </w:t>
      </w:r>
      <w:r>
        <w:rPr>
          <w:rFonts w:ascii="Pretendard" w:eastAsia="Pretendard" w:hAnsi="Pretendard"/>
          <w:sz w:val="20"/>
          <w:szCs w:val="20"/>
          <w:lang w:val="en-US"/>
        </w:rPr>
        <w:t>moat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가 아니다. 실제 사업이 성공하기 위해서는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Wet lab,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proprietary dataset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automation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biological validation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을 동시에 가진다.</w:t>
      </w:r>
    </w:p>
    <w:p w14:paraId="5B6B390F" w14:textId="730CD92A" w:rsidR="002D7743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Therapeutics / Precision Medicine</w:t>
      </w:r>
    </w:p>
    <w:p w14:paraId="6B150C96" w14:textId="54CB1749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현재 가장 돈이 큰 분야는 여전히 의료다.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CAR-T</w:t>
      </w:r>
      <w:r>
        <w:rPr>
          <w:rFonts w:ascii="Pretendard" w:eastAsia="Pretendard" w:hAnsi="Pretendard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mRNA</w:t>
      </w:r>
      <w:r>
        <w:rPr>
          <w:rFonts w:ascii="Pretendard" w:eastAsia="Pretendard" w:hAnsi="Pretendard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gene therapy</w:t>
      </w:r>
      <w:r>
        <w:rPr>
          <w:rFonts w:ascii="Pretendard" w:eastAsia="Pretendard" w:hAnsi="Pretendard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programmable cell therapy</w:t>
      </w:r>
      <w:r>
        <w:rPr>
          <w:rFonts w:ascii="Pretendard" w:eastAsia="Pretendard" w:hAnsi="Pretendard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microbiome therapeutics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등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다양한 기업이 이를 투자하고 있다. 이는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성공하면 margin이 </w:t>
      </w:r>
      <w:r>
        <w:rPr>
          <w:rFonts w:ascii="Pretendard" w:eastAsia="Pretendard" w:hAnsi="Pretendard" w:hint="eastAsia"/>
          <w:sz w:val="20"/>
          <w:szCs w:val="20"/>
          <w:lang w:val="en-US"/>
        </w:rPr>
        <w:t>굉장하고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 insurance reimbursement 가능하고 biologics 시장 자체가 거대하기 때문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이다.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실제로 healthcare synthetic biology 시장은 계속 성장 중이다.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다만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규제</w:t>
      </w:r>
      <w:r>
        <w:rPr>
          <w:rFonts w:ascii="Pretendard" w:eastAsia="Pretendard" w:hAnsi="Pretendard" w:hint="eastAsia"/>
          <w:sz w:val="20"/>
          <w:szCs w:val="20"/>
          <w:lang w:val="en-US"/>
        </w:rPr>
        <w:t>가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 매우 강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하고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timeline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길며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자본 많이 필요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하다는 특징이 있다. </w:t>
      </w:r>
    </w:p>
    <w:p w14:paraId="781424A9" w14:textId="77777777" w:rsidR="0063797A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lastRenderedPageBreak/>
        <w:t>Sustainable biomaterials &amp; industrial biotech</w:t>
      </w:r>
    </w:p>
    <w:p w14:paraId="75396DD9" w14:textId="5BE66502" w:rsidR="0063797A" w:rsidRPr="0063797A" w:rsidRDefault="0063797A" w:rsidP="0063797A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biodegradable plastics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engineered silk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proofErr w:type="spellStart"/>
      <w:r w:rsidRPr="0063797A">
        <w:rPr>
          <w:rFonts w:ascii="Pretendard" w:eastAsia="Pretendard" w:hAnsi="Pretendard"/>
          <w:sz w:val="20"/>
          <w:szCs w:val="20"/>
          <w:lang w:val="en-US"/>
        </w:rPr>
        <w:t>bioleather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microbial pigments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carbon-negative materials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같은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재료 기반 사업이 성장하였다.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특히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climate regulation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ESG pressure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petrochemical replacement 수요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때문에 성장 가능성이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크다.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하지만 여기서 문제는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commodity economics.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즉, 기존 화학 공정이 너무나 저렴하다. 따라서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low-margin bulk chemical은 어렵고,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specialty material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산업 전환이 필요하다. </w:t>
      </w:r>
    </w:p>
    <w:p w14:paraId="48C9279B" w14:textId="67FF0368" w:rsidR="0063797A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High-margin specialty ingredients</w:t>
      </w:r>
    </w:p>
    <w:p w14:paraId="05434B51" w14:textId="59046BA6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    향료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cosmetics ingredient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rare natural molecule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food additive</w:t>
      </w:r>
      <w:r>
        <w:rPr>
          <w:rFonts w:ascii="Pretendard" w:eastAsia="Pretendard" w:hAnsi="Pretendard" w:hint="eastAsia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luxury biomolecule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등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유리하다.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생산량 적어도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되며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kg당 가격 높</w:t>
      </w:r>
      <w:r>
        <w:rPr>
          <w:rFonts w:ascii="Pretendard" w:eastAsia="Pretendard" w:hAnsi="Pretendard" w:hint="eastAsia"/>
          <w:sz w:val="20"/>
          <w:szCs w:val="20"/>
          <w:lang w:val="en-US"/>
        </w:rPr>
        <w:t>다는 특징으로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 xml:space="preserve"> scale-up 부담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적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기 때문이다. 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Amyris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의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초기 성공도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이 때문이다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.</w:t>
      </w:r>
    </w:p>
    <w:p w14:paraId="11E4C38F" w14:textId="3C91831C" w:rsidR="0063797A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Consumer-visible biotech</w:t>
      </w:r>
    </w:p>
    <w:p w14:paraId="306AE25C" w14:textId="70421DE0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/>
          <w:sz w:val="20"/>
          <w:szCs w:val="20"/>
          <w:lang w:val="en-US"/>
        </w:rPr>
        <w:t xml:space="preserve">Cultured meat, living materials, biotech fashion, engineered plant </w:t>
      </w:r>
      <w:r>
        <w:rPr>
          <w:rFonts w:ascii="Pretendard" w:eastAsia="Pretendard" w:hAnsi="Pretendard" w:hint="eastAsia"/>
          <w:sz w:val="20"/>
          <w:szCs w:val="20"/>
          <w:lang w:val="en-US"/>
        </w:rPr>
        <w:t>같이 b</w:t>
      </w:r>
      <w:r>
        <w:rPr>
          <w:rFonts w:ascii="Pretendard" w:eastAsia="Pretendard" w:hAnsi="Pretendard"/>
          <w:sz w:val="20"/>
          <w:szCs w:val="20"/>
          <w:lang w:val="en-US"/>
        </w:rPr>
        <w:t>iology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소비자가 직접 경험하는 산업이 성장중이다. 기존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synbio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invisible backend technology </w:t>
      </w:r>
      <w:r>
        <w:rPr>
          <w:rFonts w:ascii="Pretendard" w:eastAsia="Pretendard" w:hAnsi="Pretendard" w:hint="eastAsia"/>
          <w:sz w:val="20"/>
          <w:szCs w:val="20"/>
          <w:lang w:val="en-US"/>
        </w:rPr>
        <w:t>인 경우가 많았다. 그러나 앞으로는 디자인, 브랜드와 결합될 가능성이 크다고 추측된다.</w:t>
      </w:r>
    </w:p>
    <w:p w14:paraId="7983E157" w14:textId="6D288D0F" w:rsidR="0063797A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Climate &amp; agriculture</w:t>
      </w:r>
    </w:p>
    <w:p w14:paraId="08924C18" w14:textId="77EDF01D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기후위기가 심해질수록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drought-resistant crops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nitrogen-fixing systems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carbon capture biology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synthetic photosynthesis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등이 중요해질 가능성이 높다.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특히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food security</w:t>
      </w:r>
      <w:r>
        <w:rPr>
          <w:rFonts w:ascii="Pretendard" w:eastAsia="Pretendard" w:hAnsi="Pretendard" w:hint="eastAsia"/>
          <w:sz w:val="20"/>
          <w:szCs w:val="20"/>
          <w:lang w:val="en-US"/>
        </w:rPr>
        <w:t>,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 xml:space="preserve"> water scarcity</w:t>
      </w:r>
      <w:r w:rsidRPr="0063797A">
        <w:rPr>
          <w:rFonts w:ascii="Pretendard" w:eastAsia="Pretendard" w:hAnsi="Pretendard" w:hint="eastAsia"/>
          <w:sz w:val="20"/>
          <w:szCs w:val="20"/>
          <w:lang w:val="en-US"/>
        </w:rPr>
        <w:t>가 글로벌 이슈가 되고 있</w:t>
      </w:r>
      <w:r>
        <w:rPr>
          <w:rFonts w:ascii="Pretendard" w:eastAsia="Pretendard" w:hAnsi="Pretendard" w:hint="eastAsia"/>
          <w:sz w:val="20"/>
          <w:szCs w:val="20"/>
          <w:lang w:val="en-US"/>
        </w:rPr>
        <w:t>다.</w:t>
      </w:r>
    </w:p>
    <w:p w14:paraId="4E479BAD" w14:textId="4D19F134" w:rsidR="0063797A" w:rsidRDefault="0063797A" w:rsidP="0063797A">
      <w:pPr>
        <w:pStyle w:val="ListParagraph"/>
        <w:numPr>
          <w:ilvl w:val="0"/>
          <w:numId w:val="3"/>
        </w:numPr>
        <w:rPr>
          <w:rFonts w:ascii="Pretendard" w:eastAsia="Pretendard" w:hAnsi="Pretendard"/>
          <w:sz w:val="20"/>
          <w:szCs w:val="20"/>
          <w:lang w:val="en-US"/>
        </w:rPr>
      </w:pPr>
      <w:r w:rsidRPr="0063797A">
        <w:rPr>
          <w:rFonts w:ascii="Pretendard" w:eastAsia="Pretendard" w:hAnsi="Pretendard"/>
          <w:sz w:val="20"/>
          <w:szCs w:val="20"/>
          <w:lang w:val="en-US"/>
        </w:rPr>
        <w:t>Biomanufacturing infrastructure</w:t>
      </w:r>
    </w:p>
    <w:p w14:paraId="01B31FF4" w14:textId="77777777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</w:p>
    <w:p w14:paraId="44461C28" w14:textId="0CB21D27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개인적으로 가장 과대평가된 영역으로는 </w:t>
      </w:r>
      <w:r w:rsidRPr="0063797A">
        <w:rPr>
          <w:rFonts w:ascii="Pretendard" w:eastAsia="Pretendard" w:hAnsi="Pretendard"/>
          <w:sz w:val="20"/>
          <w:szCs w:val="20"/>
          <w:lang w:val="en-US"/>
        </w:rPr>
        <w:t>generic platform companies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은 제품 부족의 이유로, </w:t>
      </w:r>
      <w:r>
        <w:rPr>
          <w:rFonts w:ascii="Pretendard" w:eastAsia="Pretendard" w:hAnsi="Pretendard"/>
          <w:sz w:val="20"/>
          <w:szCs w:val="20"/>
          <w:lang w:val="en-US"/>
        </w:rPr>
        <w:t>biofuel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의 경우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economics </w:t>
      </w:r>
      <w:r>
        <w:rPr>
          <w:rFonts w:ascii="Pretendard" w:eastAsia="Pretendard" w:hAnsi="Pretendard" w:hint="eastAsia"/>
          <w:sz w:val="20"/>
          <w:szCs w:val="20"/>
          <w:lang w:val="en-US"/>
        </w:rPr>
        <w:t>가 어렵다는 이유로</w:t>
      </w:r>
      <w:r>
        <w:rPr>
          <w:rFonts w:ascii="Pretendard" w:eastAsia="Pretendard" w:hAnsi="Pretendard"/>
          <w:sz w:val="20"/>
          <w:szCs w:val="20"/>
          <w:lang w:val="en-US"/>
        </w:rPr>
        <w:t>, Commodity fermentation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은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petrochemical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대비 약하기에 과대평가되었다고 생각한다. </w:t>
      </w:r>
    </w:p>
    <w:p w14:paraId="324A27FC" w14:textId="7D6C5F19" w:rsidR="001C64F6" w:rsidRPr="0063797A" w:rsidRDefault="001C64F6" w:rsidP="0063797A">
      <w:pPr>
        <w:rPr>
          <w:rFonts w:ascii="Pretendard" w:eastAsia="Pretendard" w:hAnsi="Pretendard" w:hint="eastAsia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그렇다면 결국 합성생물학 회사들의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revenue model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은 </w:t>
      </w:r>
      <w:r>
        <w:rPr>
          <w:rFonts w:ascii="Pretendard" w:eastAsia="Pretendard" w:hAnsi="Pretendard"/>
          <w:sz w:val="20"/>
          <w:szCs w:val="20"/>
          <w:lang w:val="en-US"/>
        </w:rPr>
        <w:t>3</w:t>
      </w:r>
      <w:r>
        <w:rPr>
          <w:rFonts w:ascii="Pretendard" w:eastAsia="Pretendard" w:hAnsi="Pretendard" w:hint="eastAsia"/>
          <w:sz w:val="20"/>
          <w:szCs w:val="20"/>
          <w:lang w:val="en-US"/>
        </w:rPr>
        <w:t>개 정도로 정리된다.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Product sales, Platform/service revenue, Licensing/Royalties.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수익모델에서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Spinouts, Government/grant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의 투자유치로 초기 생존하였다. 특히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deep tech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의 경우 정부의 지원과 자본 지원이 굉장히 중요하다. </w:t>
      </w:r>
    </w:p>
    <w:p w14:paraId="76CEEA51" w14:textId="77777777" w:rsidR="0063797A" w:rsidRDefault="0063797A" w:rsidP="0063797A">
      <w:pPr>
        <w:rPr>
          <w:rFonts w:ascii="Pretendard" w:eastAsia="Pretendard" w:hAnsi="Pretendard"/>
          <w:sz w:val="20"/>
          <w:szCs w:val="20"/>
          <w:lang w:val="en-US"/>
        </w:rPr>
      </w:pPr>
    </w:p>
    <w:p w14:paraId="0DE929E0" w14:textId="16197BAC" w:rsidR="001C64F6" w:rsidRPr="001C64F6" w:rsidRDefault="001C64F6" w:rsidP="0063797A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proofErr w:type="spellStart"/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Asperitas</w:t>
      </w:r>
      <w:proofErr w:type="spellEnd"/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 Inc</w:t>
      </w: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. 목표</w:t>
      </w:r>
    </w:p>
    <w:p w14:paraId="3E0FC131" w14:textId="3246965A" w:rsidR="001C64F6" w:rsidRDefault="001C64F6" w:rsidP="0063797A">
      <w:pPr>
        <w:rPr>
          <w:rFonts w:ascii="Pretendard" w:eastAsia="Pretendard" w:hAnsi="Pretendard"/>
          <w:sz w:val="20"/>
          <w:szCs w:val="20"/>
          <w:lang w:val="en-US"/>
        </w:rPr>
      </w:pP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Asperitas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 Inc.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10년 안에 세계 최대급 성장 궤도에 진입 가능한 생명공학 기업으로 성장하기를 원한다. 합성생물학 산업은 앞으로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AI, climate, agriculture, material, medicine, luxury, energy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등 모든 산업과 연결될 것이다. 따라서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Asperitas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 Inc.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모든 산업의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upstream biological infrastructure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장악하는 것을 관점으로 로드맵을 설립하였다.</w:t>
      </w:r>
    </w:p>
    <w:p w14:paraId="5A057B72" w14:textId="77777777" w:rsidR="001C64F6" w:rsidRDefault="001C64F6" w:rsidP="0063797A">
      <w:pPr>
        <w:rPr>
          <w:rFonts w:ascii="Pretendard" w:eastAsia="Pretendard" w:hAnsi="Pretendard"/>
          <w:sz w:val="20"/>
          <w:szCs w:val="20"/>
          <w:lang w:val="en-US"/>
        </w:rPr>
      </w:pPr>
    </w:p>
    <w:p w14:paraId="6508BB3B" w14:textId="66F4F56C" w:rsidR="001C64F6" w:rsidRPr="001C64F6" w:rsidRDefault="001C64F6" w:rsidP="0063797A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lastRenderedPageBreak/>
        <w:t>Phase 0. [2026-2027]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 / </w:t>
      </w:r>
      <w:r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SEED 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투자 유치</w:t>
      </w:r>
    </w:p>
    <w:p w14:paraId="46651DD6" w14:textId="42B88E61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목표: 신뢰성 확보 및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Narrative </w:t>
      </w:r>
      <w:r>
        <w:rPr>
          <w:rFonts w:ascii="Pretendard" w:eastAsia="Pretendard" w:hAnsi="Pretendard" w:hint="eastAsia"/>
          <w:sz w:val="20"/>
          <w:szCs w:val="20"/>
          <w:lang w:val="en-US"/>
        </w:rPr>
        <w:t>통일, 회사 구조 확보</w:t>
      </w:r>
    </w:p>
    <w:p w14:paraId="18222095" w14:textId="63301FC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/>
          <w:sz w:val="20"/>
          <w:szCs w:val="20"/>
          <w:lang w:val="en-US"/>
        </w:rPr>
        <w:t>Narrative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: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Biodiversity-derived Synthetic Biology Platform</w:t>
      </w:r>
    </w:p>
    <w:p w14:paraId="5C2F6A32" w14:textId="050C9293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첫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flagship product </w:t>
      </w:r>
      <w:r>
        <w:rPr>
          <w:rFonts w:ascii="Pretendard" w:eastAsia="Pretendard" w:hAnsi="Pretendard" w:hint="eastAsia"/>
          <w:sz w:val="20"/>
          <w:szCs w:val="20"/>
          <w:lang w:val="en-US"/>
        </w:rPr>
        <w:t>확보</w:t>
      </w:r>
    </w:p>
    <w:p w14:paraId="7E9CFC82" w14:textId="7593F75E" w:rsidR="001C64F6" w:rsidRP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>초기 자금 확보</w:t>
      </w:r>
    </w:p>
    <w:p w14:paraId="4AE5510F" w14:textId="34CD01FF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Biodiversity-derived Synthetic Biology Platform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을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narrative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conservation, protein discovery,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synbio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, product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등 모두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narrative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안에 들어가도록 회사 구조와 신뢰성을 확보한다. 첫 </w:t>
      </w:r>
      <w:r>
        <w:rPr>
          <w:rFonts w:ascii="Pretendard" w:eastAsia="Pretendard" w:hAnsi="Pretendard"/>
          <w:sz w:val="20"/>
          <w:szCs w:val="20"/>
          <w:lang w:val="en-US"/>
        </w:rPr>
        <w:t>flagship product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ornamental autoluminescent plant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설계한다. 또한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professional website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advisory board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legal structure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IP documentatio</w:t>
      </w:r>
      <w:r>
        <w:rPr>
          <w:rFonts w:ascii="Pretendard" w:eastAsia="Pretendard" w:hAnsi="Pretendard"/>
          <w:sz w:val="20"/>
          <w:szCs w:val="20"/>
          <w:lang w:val="en-US"/>
        </w:rPr>
        <w:t>n,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 scientific reproducibility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standardized branding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을 통해 어린 창업자의 강점을 살린다. 초기에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biotech fellowships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와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angels, accelerator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들의 비중을 높여 정부 자금 혹은 대규모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seed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투자를 유치한다. </w:t>
      </w:r>
    </w:p>
    <w:p w14:paraId="417B58E5" w14:textId="0892E5A6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따라서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first viral biotech demo, patents, visibility, early institutional partnerships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을 확보하는 것을 목표로 한다. </w:t>
      </w:r>
    </w:p>
    <w:p w14:paraId="181ABB06" w14:textId="30125B9F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</w:p>
    <w:p w14:paraId="16F171D2" w14:textId="5FBC99FB" w:rsidR="001C64F6" w:rsidRPr="001C64F6" w:rsidRDefault="001C64F6" w:rsidP="001C64F6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Phase 1. [2027-2029]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 / </w:t>
      </w:r>
      <w:r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Series A 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투자 유치</w:t>
      </w:r>
    </w:p>
    <w:p w14:paraId="41FC3833" w14:textId="669793F1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목표: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Product company &gt; Platform company </w:t>
      </w:r>
      <w:r>
        <w:rPr>
          <w:rFonts w:ascii="Pretendard" w:eastAsia="Pretendard" w:hAnsi="Pretendard" w:hint="eastAsia"/>
          <w:sz w:val="20"/>
          <w:szCs w:val="20"/>
          <w:lang w:val="en-US"/>
        </w:rPr>
        <w:t>로 성장</w:t>
      </w:r>
    </w:p>
    <w:p w14:paraId="659CAB85" w14:textId="64BE5E9D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Biodiversity moat 구축</w:t>
      </w:r>
    </w:p>
    <w:p w14:paraId="693EAD99" w14:textId="4759A165" w:rsidR="001C64F6" w:rsidRDefault="001C64F6" w:rsidP="001C64F6">
      <w:pPr>
        <w:pStyle w:val="ListParagraph"/>
        <w:numPr>
          <w:ilvl w:val="1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Global biodiversity network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구축</w:t>
      </w:r>
    </w:p>
    <w:p w14:paraId="2821D30F" w14:textId="0129B19E" w:rsidR="001C64F6" w:rsidRDefault="001C64F6" w:rsidP="001C64F6">
      <w:pPr>
        <w:pStyle w:val="ListParagraph"/>
        <w:numPr>
          <w:ilvl w:val="1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Biological database 구축</w:t>
      </w:r>
    </w:p>
    <w:p w14:paraId="2B95E7EE" w14:textId="57A18AEC" w:rsidR="001C64F6" w:rsidRDefault="001C64F6" w:rsidP="001C64F6">
      <w:pPr>
        <w:pStyle w:val="ListParagraph"/>
        <w:numPr>
          <w:ilvl w:val="1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Rare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biological molecule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discovery pipeline</w:t>
      </w:r>
    </w:p>
    <w:p w14:paraId="0E09B086" w14:textId="7D65461B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AI-Bio integration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</w:p>
    <w:p w14:paraId="6A243CC5" w14:textId="70CAC149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Platformization</w:t>
      </w:r>
    </w:p>
    <w:p w14:paraId="46227737" w14:textId="77777777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타 기업은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AI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와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Automation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등의 플랫폼은 존재하나 희귀 생물 네트워크나 현장 접근성이 떨어진다. 따라서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Global biodiversity network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을 구축하여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global biological acquisition infrastructure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발전시킨다. 또한 장기적으로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genome, transcriptome, metabolome, protein library, phenotype archive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등을 축적하여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future moat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제작한다. 장기적으로 자연이 이미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진화시킨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biological machinery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기반으로 응용하여 성장한다. </w:t>
      </w:r>
    </w:p>
    <w:p w14:paraId="3BD94A08" w14:textId="385DD3E2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proprietary biological dataset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과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wet lab validation </w:t>
      </w:r>
      <w:r>
        <w:rPr>
          <w:rFonts w:ascii="Pretendard" w:eastAsia="Pretendard" w:hAnsi="Pretendard" w:hint="eastAsia"/>
          <w:sz w:val="20"/>
          <w:szCs w:val="20"/>
          <w:lang w:val="en-US"/>
        </w:rPr>
        <w:t>을 기반으로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self-driving labs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AI-guided protein engineerin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g,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automated DBTL cycles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을 발전시킨다. </w:t>
      </w:r>
    </w:p>
    <w:p w14:paraId="5B389294" w14:textId="5ECCB89D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또한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다른 회사들이 </w:t>
      </w:r>
      <w:proofErr w:type="spellStart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Asperitas</w:t>
      </w:r>
      <w:proofErr w:type="spellEnd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 platform 에서 biology</w:t>
      </w:r>
      <w:proofErr w:type="spellStart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 만든다</w:t>
      </w:r>
      <w:r>
        <w:rPr>
          <w:rFonts w:ascii="Pretendard" w:eastAsia="Pretendard" w:hAnsi="Pretendard" w:hint="eastAsia"/>
          <w:sz w:val="20"/>
          <w:szCs w:val="20"/>
          <w:lang w:val="en-US"/>
        </w:rPr>
        <w:t>는 장기 목표를 구축하여 전환시킨다.</w:t>
      </w:r>
    </w:p>
    <w:p w14:paraId="3975ECD2" w14:textId="77777777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</w:p>
    <w:p w14:paraId="091333FC" w14:textId="1EAC540B" w:rsidR="001C64F6" w:rsidRPr="001C64F6" w:rsidRDefault="001C64F6" w:rsidP="001C64F6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Phase </w:t>
      </w: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2</w:t>
      </w: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. [202</w:t>
      </w: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9</w:t>
      </w: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-20</w:t>
      </w: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32</w:t>
      </w: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]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 / </w:t>
      </w:r>
      <w:proofErr w:type="spellStart"/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유니콘기업</w:t>
      </w:r>
      <w:proofErr w:type="spellEnd"/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 달성</w:t>
      </w:r>
    </w:p>
    <w:p w14:paraId="0DDE1900" w14:textId="2EDCEA7C" w:rsidR="001C64F6" w:rsidRDefault="001C64F6" w:rsidP="001C64F6">
      <w:pPr>
        <w:rPr>
          <w:rFonts w:ascii="Pretendard" w:eastAsia="Pretendard" w:hAnsi="Pretendard" w:hint="eastAsia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lastRenderedPageBreak/>
        <w:t xml:space="preserve">목표: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Biotech startup → Biological infrastructure company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</w:p>
    <w:p w14:paraId="39EA3431" w14:textId="1E01DCDA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proofErr w:type="spellStart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Asperitas</w:t>
      </w:r>
      <w:proofErr w:type="spellEnd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 Foundry 구축</w:t>
      </w:r>
    </w:p>
    <w:p w14:paraId="4C2F1ADC" w14:textId="6102B22A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산업별 vertical expansion</w:t>
      </w:r>
    </w:p>
    <w:p w14:paraId="43AB0E79" w14:textId="747CA2E5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Consumer biotech category 창조</w:t>
      </w:r>
    </w:p>
    <w:p w14:paraId="55B6D6AB" w14:textId="37A48662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proofErr w:type="spellStart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국가급</w:t>
      </w:r>
      <w:proofErr w:type="spellEnd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 협력</w:t>
      </w:r>
    </w:p>
    <w:p w14:paraId="28F7B999" w14:textId="6ECA326A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biodiversity + AI + automation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을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결합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하여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automated screening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protein evolution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metabolic engineering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synthetic genome workflows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같은 infrastructure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구축한다.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이 시점부터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agriculture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materials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beauty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pharma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environmental biotech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확장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한다.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전부 직접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하기 보단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licensin</w:t>
      </w:r>
      <w:r>
        <w:rPr>
          <w:rFonts w:ascii="Pretendard" w:eastAsia="Pretendard" w:hAnsi="Pretendard"/>
          <w:sz w:val="20"/>
          <w:szCs w:val="20"/>
          <w:lang w:val="en-US"/>
        </w:rPr>
        <w:t>g,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 joint ventures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spinouts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구조로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협력한다. 실제 회사에서 개발한 제품들을 블루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오션인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consumer facing biology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로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공급함으로서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시장을 장악, 확장 시킨다.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장기적으로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conservation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climate</w:t>
      </w:r>
      <w:r>
        <w:rPr>
          <w:rFonts w:ascii="Pretendard" w:eastAsia="Pretendard" w:hAnsi="Pretendard" w:hint="eastAsia"/>
          <w:sz w:val="20"/>
          <w:szCs w:val="20"/>
          <w:lang w:val="en-US"/>
        </w:rPr>
        <w:t>,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 biodiversity</w:t>
      </w:r>
      <w:r>
        <w:rPr>
          <w:rFonts w:ascii="Pretendard" w:eastAsia="Pretendard" w:hAnsi="Pretendard" w:hint="eastAsia"/>
          <w:sz w:val="20"/>
          <w:szCs w:val="20"/>
          <w:lang w:val="en-US"/>
        </w:rPr>
        <w:t>,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 bioeconomy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는 국가 전략산업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될 것이다. 따라서 각 정부와 회사의 계약과 협력을 통해 최고로 성장시킨다. </w:t>
      </w:r>
    </w:p>
    <w:p w14:paraId="0F2B27C8" w14:textId="77777777" w:rsidR="001C64F6" w:rsidRDefault="001C64F6" w:rsidP="001C64F6">
      <w:pPr>
        <w:rPr>
          <w:rFonts w:ascii="Pretendard" w:eastAsia="Pretendard" w:hAnsi="Pretendard"/>
          <w:b/>
          <w:bCs/>
          <w:sz w:val="20"/>
          <w:szCs w:val="20"/>
          <w:lang w:val="en-US"/>
        </w:rPr>
      </w:pPr>
    </w:p>
    <w:p w14:paraId="2164B668" w14:textId="2FB6708D" w:rsidR="001C64F6" w:rsidRPr="001C64F6" w:rsidRDefault="001C64F6" w:rsidP="001C64F6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Phase 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3</w:t>
      </w: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. [20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32</w:t>
      </w: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-20</w:t>
      </w: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3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6</w:t>
      </w:r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]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 </w:t>
      </w:r>
    </w:p>
    <w:p w14:paraId="4E50C5B6" w14:textId="2B7B106B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목표: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세계 최대 biotech platform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진입</w:t>
      </w:r>
    </w:p>
    <w:p w14:paraId="77C22A3D" w14:textId="77777777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proofErr w:type="spellStart"/>
      <w:r w:rsidRPr="001C64F6">
        <w:rPr>
          <w:rFonts w:ascii="Pretendard" w:eastAsia="Pretendard" w:hAnsi="Pretendard"/>
          <w:sz w:val="20"/>
          <w:szCs w:val="20"/>
          <w:lang w:val="en-US"/>
        </w:rPr>
        <w:t>Asperitas</w:t>
      </w:r>
      <w:proofErr w:type="spellEnd"/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 Core</w:t>
      </w:r>
    </w:p>
    <w:p w14:paraId="14536B7E" w14:textId="7777777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biodiversity database</w:t>
      </w:r>
    </w:p>
    <w:p w14:paraId="1B816DE3" w14:textId="7777777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AI-bio models</w:t>
      </w:r>
    </w:p>
    <w:p w14:paraId="07D5FBDA" w14:textId="7777777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automated biology foundry</w:t>
      </w:r>
    </w:p>
    <w:p w14:paraId="2247880E" w14:textId="04A476BB" w:rsidR="001C64F6" w:rsidRP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biological IP engine</w:t>
      </w:r>
    </w:p>
    <w:p w14:paraId="50DAFB1C" w14:textId="77777777" w:rsidR="001C64F6" w:rsidRDefault="001C64F6" w:rsidP="001C64F6">
      <w:pPr>
        <w:rPr>
          <w:rFonts w:ascii="Pretendard" w:eastAsia="Pretendard" w:hAnsi="Pretendard"/>
          <w:sz w:val="20"/>
          <w:szCs w:val="20"/>
          <w:lang w:val="en-US"/>
        </w:rPr>
      </w:pPr>
      <w:proofErr w:type="spellStart"/>
      <w:r w:rsidRPr="001C64F6">
        <w:rPr>
          <w:rFonts w:ascii="Pretendard" w:eastAsia="Pretendard" w:hAnsi="Pretendard"/>
          <w:sz w:val="20"/>
          <w:szCs w:val="20"/>
          <w:lang w:val="en-US"/>
        </w:rPr>
        <w:t>Asperitas</w:t>
      </w:r>
      <w:proofErr w:type="spellEnd"/>
      <w:r w:rsidRPr="001C64F6">
        <w:rPr>
          <w:rFonts w:ascii="Pretendard" w:eastAsia="Pretendard" w:hAnsi="Pretendard"/>
          <w:sz w:val="20"/>
          <w:szCs w:val="20"/>
          <w:lang w:val="en-US"/>
        </w:rPr>
        <w:t xml:space="preserve"> Infrastructure</w:t>
      </w:r>
    </w:p>
    <w:p w14:paraId="02A1FC6D" w14:textId="7777777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cloud biology</w:t>
      </w:r>
    </w:p>
    <w:p w14:paraId="7C85EE6B" w14:textId="7777777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licensing</w:t>
      </w:r>
    </w:p>
    <w:p w14:paraId="2A456DB9" w14:textId="77777777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bio-manufacturin</w:t>
      </w:r>
      <w:r>
        <w:rPr>
          <w:rFonts w:ascii="Pretendard" w:eastAsia="Pretendard" w:hAnsi="Pretendard"/>
          <w:sz w:val="20"/>
          <w:szCs w:val="20"/>
          <w:lang w:val="en-US"/>
        </w:rPr>
        <w:t>g</w:t>
      </w:r>
    </w:p>
    <w:p w14:paraId="7F7A2EBF" w14:textId="17A183AE" w:rsidR="001C64F6" w:rsidRP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 w:hint="eastAsia"/>
          <w:sz w:val="20"/>
          <w:szCs w:val="20"/>
          <w:lang w:val="en-US"/>
        </w:rPr>
      </w:pPr>
      <w:r w:rsidRPr="001C64F6">
        <w:rPr>
          <w:rFonts w:ascii="Pretendard" w:eastAsia="Pretendard" w:hAnsi="Pretendard"/>
          <w:sz w:val="20"/>
          <w:szCs w:val="20"/>
          <w:lang w:val="en-US"/>
        </w:rPr>
        <w:t>data infrastructure</w:t>
      </w:r>
    </w:p>
    <w:p w14:paraId="2965E709" w14:textId="06C7F6CE" w:rsidR="001C64F6" w:rsidRDefault="001C64F6" w:rsidP="001C64F6">
      <w:pPr>
        <w:rPr>
          <w:rFonts w:ascii="Pretendard" w:eastAsia="Pretendard" w:hAnsi="Pretendard" w:hint="eastAsia"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세계 biodiversity와 synthetic biology</w:t>
      </w:r>
      <w:proofErr w:type="spellStart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 xml:space="preserve"> 연결하는 infrastructure layer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노린다. 가장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중요한것은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첫 번째 real product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첫 번째 repeatable revenue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, </w:t>
      </w:r>
      <w:r w:rsidRPr="001C64F6">
        <w:rPr>
          <w:rFonts w:ascii="Pretendard" w:eastAsia="Pretendard" w:hAnsi="Pretendard" w:hint="eastAsia"/>
          <w:sz w:val="20"/>
          <w:szCs w:val="20"/>
          <w:lang w:val="en-US"/>
        </w:rPr>
        <w:t>첫 번째 undeniable moat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이다. 이미 합성생물학 업계는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Hype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은 많지만 </w:t>
      </w:r>
      <w:r>
        <w:rPr>
          <w:rFonts w:ascii="Pretendard" w:eastAsia="Pretendard" w:hAnsi="Pretendard"/>
          <w:sz w:val="20"/>
          <w:szCs w:val="20"/>
          <w:lang w:val="en-US"/>
        </w:rPr>
        <w:t>commercialization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에서 많이 무너졌다. 따라서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Execution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굉장이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중요하다. </w:t>
      </w:r>
    </w:p>
    <w:p w14:paraId="13582ADA" w14:textId="77777777" w:rsidR="001C64F6" w:rsidRPr="001C64F6" w:rsidRDefault="001C64F6" w:rsidP="001C64F6">
      <w:pPr>
        <w:rPr>
          <w:rFonts w:ascii="Pretendard" w:eastAsia="Pretendard" w:hAnsi="Pretendard" w:hint="eastAsia"/>
          <w:sz w:val="20"/>
          <w:szCs w:val="20"/>
          <w:lang w:val="en-US"/>
        </w:rPr>
      </w:pPr>
    </w:p>
    <w:p w14:paraId="70CC4C7F" w14:textId="70DB053C" w:rsidR="001C64F6" w:rsidRPr="001C64F6" w:rsidRDefault="001C64F6" w:rsidP="001C64F6">
      <w:p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proofErr w:type="spellStart"/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>Asperitas</w:t>
      </w:r>
      <w:proofErr w:type="spellEnd"/>
      <w:r w:rsidRPr="001C64F6">
        <w:rPr>
          <w:rFonts w:ascii="Pretendard" w:eastAsia="Pretendard" w:hAnsi="Pretendard"/>
          <w:b/>
          <w:bCs/>
          <w:sz w:val="20"/>
          <w:szCs w:val="20"/>
          <w:lang w:val="en-US"/>
        </w:rPr>
        <w:t xml:space="preserve"> Inc</w:t>
      </w: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 xml:space="preserve">. </w:t>
      </w:r>
      <w:r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세부 계획</w:t>
      </w:r>
    </w:p>
    <w:p w14:paraId="18291237" w14:textId="7F298CAB" w:rsidR="001C64F6" w:rsidRPr="001C64F6" w:rsidRDefault="001C64F6" w:rsidP="001C64F6">
      <w:pPr>
        <w:pStyle w:val="ListParagraph"/>
        <w:numPr>
          <w:ilvl w:val="0"/>
          <w:numId w:val="4"/>
        </w:numPr>
        <w:rPr>
          <w:rFonts w:ascii="Pretendard" w:eastAsia="Pretendard" w:hAnsi="Pretendard" w:hint="eastAsia"/>
          <w:b/>
          <w:bCs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인원선발</w:t>
      </w:r>
    </w:p>
    <w:p w14:paraId="3526CD72" w14:textId="7BEB97BC" w:rsidR="001C64F6" w:rsidRDefault="001C64F6" w:rsidP="0063797A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lastRenderedPageBreak/>
        <w:t xml:space="preserve">현재 인원 증원이 필요하다.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Molecular/Synthetic Biology Lead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인원 선발을 통해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R&amp;D </w:t>
      </w:r>
      <w:r>
        <w:rPr>
          <w:rFonts w:ascii="Pretendard" w:eastAsia="Pretendard" w:hAnsi="Pretendard" w:hint="eastAsia"/>
          <w:sz w:val="20"/>
          <w:szCs w:val="20"/>
          <w:lang w:val="en-US"/>
        </w:rPr>
        <w:t>총괄 (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CTO)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필요하다. 이는 박사에서 실제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wet lab execution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이 굉장히 강력한 사람이 필요하다. 또한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Regulatory Lead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인원 선발로 법적 규제를 해결할 사람이 필요하다.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Creative Director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로 브랜딩을 할 디자이너와 </w:t>
      </w:r>
      <w:r w:rsidRPr="001C64F6">
        <w:rPr>
          <w:rFonts w:ascii="Pretendard" w:eastAsia="Pretendard" w:hAnsi="Pretendard"/>
          <w:sz w:val="20"/>
          <w:szCs w:val="20"/>
          <w:lang w:val="en-US"/>
        </w:rPr>
        <w:t>Business Development / Fundraising Lead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0"/>
          <w:szCs w:val="20"/>
          <w:lang w:val="en-US"/>
        </w:rPr>
        <w:t>선발하여야한다</w:t>
      </w:r>
      <w:proofErr w:type="spellEnd"/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. </w:t>
      </w:r>
    </w:p>
    <w:p w14:paraId="28B4922B" w14:textId="2EE21401" w:rsidR="001C64F6" w:rsidRPr="001C64F6" w:rsidRDefault="001C64F6" w:rsidP="001C64F6">
      <w:pPr>
        <w:pStyle w:val="ListParagraph"/>
        <w:numPr>
          <w:ilvl w:val="0"/>
          <w:numId w:val="4"/>
        </w:numPr>
        <w:rPr>
          <w:rFonts w:ascii="Pretendard" w:eastAsia="Pretendard" w:hAnsi="Pretendard"/>
          <w:b/>
          <w:bCs/>
          <w:sz w:val="20"/>
          <w:szCs w:val="20"/>
          <w:lang w:val="en-US"/>
        </w:rPr>
      </w:pPr>
      <w:r w:rsidRPr="001C64F6">
        <w:rPr>
          <w:rFonts w:ascii="Pretendard" w:eastAsia="Pretendard" w:hAnsi="Pretendard" w:hint="eastAsia"/>
          <w:b/>
          <w:bCs/>
          <w:sz w:val="20"/>
          <w:szCs w:val="20"/>
          <w:lang w:val="en-US"/>
        </w:rPr>
        <w:t>연구 계획</w:t>
      </w:r>
    </w:p>
    <w:p w14:paraId="41044FA5" w14:textId="13E187A1" w:rsidR="001C64F6" w:rsidRDefault="001C64F6" w:rsidP="0063797A">
      <w:p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현재 실제 연구가 필요하다. 대학교와 협력을 하여 공동 성과를 내거나 새로운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breakthrough </w:t>
      </w:r>
      <w:r>
        <w:rPr>
          <w:rFonts w:ascii="Pretendard" w:eastAsia="Pretendard" w:hAnsi="Pretendard" w:hint="eastAsia"/>
          <w:sz w:val="20"/>
          <w:szCs w:val="20"/>
          <w:lang w:val="en-US"/>
        </w:rPr>
        <w:t>상품을 개발하여야 한다. 이를 대학교 학사 과정에서 직접 수행하여도 되지만 인력이 많이 필요하다는 단점이 있다. 현재 나이가 어리고 경험이 부족하기 때문에 연구 계획을 어떻게 수립할지를 가장 큰 고민이다. 2026-2027 안에 수행할 연구의 경우</w:t>
      </w:r>
    </w:p>
    <w:p w14:paraId="34B79697" w14:textId="6256D4A1" w:rsidR="001C64F6" w:rsidRDefault="001C64F6" w:rsidP="001C64F6">
      <w:pPr>
        <w:pStyle w:val="ListParagraph"/>
        <w:numPr>
          <w:ilvl w:val="0"/>
          <w:numId w:val="2"/>
        </w:numPr>
        <w:rPr>
          <w:rFonts w:ascii="Pretendard" w:eastAsia="Pretendard" w:hAnsi="Pretendard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>달 지표에서 서식 가능한 합성생물학 기반 식물</w:t>
      </w:r>
    </w:p>
    <w:p w14:paraId="7390B473" w14:textId="00ABB353" w:rsidR="001C64F6" w:rsidRPr="001C64F6" w:rsidRDefault="001C64F6" w:rsidP="001C64F6">
      <w:pPr>
        <w:rPr>
          <w:rFonts w:ascii="Pretendard" w:eastAsia="Pretendard" w:hAnsi="Pretendard" w:hint="eastAsia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을 큰 목표로 두고 개발해볼 예정이다. 이는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Plant the Moon summer lab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프로젝트의 일환으로 수행하여 </w:t>
      </w:r>
      <w:r>
        <w:rPr>
          <w:rFonts w:ascii="Pretendard" w:eastAsia="Pretendard" w:hAnsi="Pretendard"/>
          <w:sz w:val="20"/>
          <w:szCs w:val="20"/>
          <w:lang w:val="en-US"/>
        </w:rPr>
        <w:t xml:space="preserve">2027 </w:t>
      </w:r>
      <w:proofErr w:type="spellStart"/>
      <w:r>
        <w:rPr>
          <w:rFonts w:ascii="Pretendard" w:eastAsia="Pretendard" w:hAnsi="Pretendard"/>
          <w:sz w:val="20"/>
          <w:szCs w:val="20"/>
          <w:lang w:val="en-US"/>
        </w:rPr>
        <w:t>iGEM</w:t>
      </w:r>
      <w:proofErr w:type="spellEnd"/>
      <w:r>
        <w:rPr>
          <w:rFonts w:ascii="Pretendard" w:eastAsia="Pretendard" w:hAnsi="Pretendard"/>
          <w:sz w:val="20"/>
          <w:szCs w:val="20"/>
          <w:lang w:val="en-US"/>
        </w:rPr>
        <w:t xml:space="preserve"> </w:t>
      </w:r>
      <w:r>
        <w:rPr>
          <w:rFonts w:ascii="Pretendard" w:eastAsia="Pretendard" w:hAnsi="Pretendard" w:hint="eastAsia"/>
          <w:sz w:val="20"/>
          <w:szCs w:val="20"/>
          <w:lang w:val="en-US"/>
        </w:rPr>
        <w:t xml:space="preserve">대회 출전을 목표로 해본다. </w:t>
      </w:r>
    </w:p>
    <w:p w14:paraId="224803C1" w14:textId="77777777" w:rsidR="001C64F6" w:rsidRPr="001C64F6" w:rsidRDefault="001C64F6" w:rsidP="001C64F6">
      <w:pPr>
        <w:rPr>
          <w:rFonts w:ascii="Pretendard" w:eastAsia="Pretendard" w:hAnsi="Pretendard" w:hint="eastAsia"/>
          <w:sz w:val="20"/>
          <w:szCs w:val="20"/>
          <w:lang w:val="en-US"/>
        </w:rPr>
      </w:pPr>
    </w:p>
    <w:p w14:paraId="0C4752F5" w14:textId="77777777" w:rsidR="002D7743" w:rsidRDefault="002D7743" w:rsidP="002D7743">
      <w:pPr>
        <w:rPr>
          <w:rFonts w:ascii="Pretendard" w:eastAsia="Pretendard" w:hAnsi="Pretendard"/>
          <w:sz w:val="20"/>
          <w:szCs w:val="20"/>
          <w:lang w:val="en-US"/>
        </w:rPr>
      </w:pP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출처</w:t>
      </w:r>
    </w:p>
    <w:p w14:paraId="66290EA3" w14:textId="27462B31" w:rsidR="002D7743" w:rsidRPr="002D7743" w:rsidRDefault="002D7743" w:rsidP="002D7743">
      <w:pPr>
        <w:rPr>
          <w:rFonts w:ascii="Pretendard" w:eastAsia="Pretendard" w:hAnsi="Pretendard" w:hint="eastAsia"/>
          <w:sz w:val="20"/>
          <w:szCs w:val="20"/>
          <w:lang w:val="en-US"/>
        </w:rPr>
      </w:pPr>
      <w:r>
        <w:rPr>
          <w:rFonts w:ascii="Pretendard" w:eastAsia="Pretendard" w:hAnsi="Pretendard" w:hint="eastAsia"/>
          <w:sz w:val="20"/>
          <w:szCs w:val="20"/>
          <w:lang w:val="en-US"/>
        </w:rPr>
        <w:t>[</w:t>
      </w:r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BRIC Bio통신원] </w:t>
      </w:r>
      <w:proofErr w:type="spellStart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>과기정통부</w:t>
      </w:r>
      <w:proofErr w:type="spellEnd"/>
      <w:r w:rsidRPr="002D7743">
        <w:rPr>
          <w:rFonts w:ascii="Pretendard" w:eastAsia="Pretendard" w:hAnsi="Pretendard" w:hint="eastAsia"/>
          <w:sz w:val="20"/>
          <w:szCs w:val="20"/>
          <w:lang w:val="en-US"/>
        </w:rPr>
        <w:t xml:space="preserve"> 「합성생물학 핵심기술개발 및 확산전략」 현장발표회 개최,</w:t>
      </w:r>
    </w:p>
    <w:p w14:paraId="7123B59F" w14:textId="7BF16300" w:rsidR="002D7743" w:rsidRPr="002D7743" w:rsidRDefault="002D7743" w:rsidP="002D7743">
      <w:pPr>
        <w:rPr>
          <w:rFonts w:ascii="Pretendard" w:eastAsia="Pretendard" w:hAnsi="Pretendard" w:hint="eastAsia"/>
          <w:sz w:val="20"/>
          <w:szCs w:val="20"/>
          <w:lang w:val="en-US"/>
        </w:rPr>
      </w:pPr>
    </w:p>
    <w:sectPr w:rsidR="002D7743" w:rsidRPr="002D77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4DA4"/>
    <w:multiLevelType w:val="hybridMultilevel"/>
    <w:tmpl w:val="EF6CA20E"/>
    <w:lvl w:ilvl="0" w:tplc="49F497A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84047"/>
    <w:multiLevelType w:val="hybridMultilevel"/>
    <w:tmpl w:val="64CC46AE"/>
    <w:lvl w:ilvl="0" w:tplc="B6A20170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D1503"/>
    <w:multiLevelType w:val="hybridMultilevel"/>
    <w:tmpl w:val="34DA1190"/>
    <w:lvl w:ilvl="0" w:tplc="3E107BE2">
      <w:start w:val="1"/>
      <w:numFmt w:val="ganada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FE09EC"/>
    <w:multiLevelType w:val="hybridMultilevel"/>
    <w:tmpl w:val="B84A8A64"/>
    <w:lvl w:ilvl="0" w:tplc="0B38A04A">
      <w:start w:val="1"/>
      <w:numFmt w:val="bullet"/>
      <w:lvlText w:val="-"/>
      <w:lvlJc w:val="left"/>
      <w:pPr>
        <w:ind w:left="720" w:hanging="360"/>
      </w:pPr>
      <w:rPr>
        <w:rFonts w:ascii="Pretendard" w:eastAsia="Pretendard" w:hAnsi="Pretendard" w:cstheme="minorBidi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759348">
    <w:abstractNumId w:val="1"/>
  </w:num>
  <w:num w:numId="2" w16cid:durableId="240331314">
    <w:abstractNumId w:val="3"/>
  </w:num>
  <w:num w:numId="3" w16cid:durableId="1119756957">
    <w:abstractNumId w:val="0"/>
  </w:num>
  <w:num w:numId="4" w16cid:durableId="696660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43"/>
    <w:rsid w:val="001C64F6"/>
    <w:rsid w:val="002D7743"/>
    <w:rsid w:val="0042565D"/>
    <w:rsid w:val="00586871"/>
    <w:rsid w:val="0063797A"/>
    <w:rsid w:val="00C2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32FD6"/>
  <w15:chartTrackingRefBased/>
  <w15:docId w15:val="{1F776B77-00C4-3148-9896-6EF665ED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2600</Words>
  <Characters>8766</Characters>
  <Application>Microsoft Office Word</Application>
  <DocSecurity>0</DocSecurity>
  <Lines>324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김민서</dc:creator>
  <cp:keywords/>
  <dc:description/>
  <cp:lastModifiedBy>김민서</cp:lastModifiedBy>
  <cp:revision>1</cp:revision>
  <dcterms:created xsi:type="dcterms:W3CDTF">2026-05-26T01:40:00Z</dcterms:created>
  <dcterms:modified xsi:type="dcterms:W3CDTF">2026-05-26T03:03:00Z</dcterms:modified>
</cp:coreProperties>
</file>