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mtbctawqfgkn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 на статью</w:t>
      </w:r>
    </w:p>
    <w:p w:rsidR="00000000" w:rsidDel="00000000" w:rsidP="00000000" w:rsidRDefault="00000000" w:rsidRPr="00000000" w14:paraId="00000002">
      <w:pPr>
        <w:pStyle w:val="Heading2"/>
        <w:jc w:val="right"/>
        <w:rPr/>
      </w:pPr>
      <w:r w:rsidDel="00000000" w:rsidR="00000000" w:rsidRPr="00000000">
        <w:rPr>
          <w:rtl w:val="0"/>
        </w:rPr>
        <w:t xml:space="preserve">Сайт «</w:t>
      </w:r>
      <w:r w:rsidDel="00000000" w:rsidR="00000000" w:rsidRPr="00000000">
        <w:rPr>
          <w:sz w:val="22"/>
          <w:szCs w:val="22"/>
          <w:rtl w:val="0"/>
        </w:rPr>
        <w:t xml:space="preserve">alegria-realestate.com</w:t>
      </w:r>
      <w:r w:rsidDel="00000000" w:rsidR="00000000" w:rsidRPr="00000000">
        <w:rPr>
          <w:rtl w:val="0"/>
        </w:rPr>
        <w:t xml:space="preserve">»</w:t>
      </w:r>
    </w:p>
    <w:p w:rsidR="00000000" w:rsidDel="00000000" w:rsidP="00000000" w:rsidRDefault="00000000" w:rsidRPr="00000000" w14:paraId="00000003">
      <w:pPr>
        <w:ind w:firstLine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Прошу написать статью для</w:t>
      </w:r>
      <w:r w:rsidDel="00000000" w:rsidR="00000000" w:rsidRPr="00000000">
        <w:rPr>
          <w:b w:val="1"/>
          <w:bCs w:val="1"/>
          <w:color w:val="00b050"/>
          <w:sz w:val="22"/>
          <w:szCs w:val="22"/>
          <w:rtl w:val="0"/>
        </w:rPr>
        <w:t xml:space="preserve"> страницы сайта со списком недвижимости</w:t>
      </w:r>
      <w:r w:rsidDel="00000000" w:rsidR="00000000" w:rsidRPr="00000000">
        <w:rPr>
          <w:sz w:val="22"/>
          <w:szCs w:val="22"/>
          <w:rtl w:val="0"/>
        </w:rPr>
        <w:t xml:space="preserve">. Каждый ключевой запрос необходимо вписать гармонично в текст. Темы:</w:t>
      </w:r>
    </w:p>
    <w:p w:rsidR="00000000" w:rsidDel="00000000" w:rsidP="00000000" w:rsidRDefault="00000000" w:rsidRPr="00000000" w14:paraId="0000000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Apartamenty i mieszkania na sprzedaż w Marbelli</w:t>
      </w:r>
      <w:r w:rsidDel="00000000" w:rsidR="00000000" w:rsidRPr="00000000">
        <w:rPr>
          <w:color w:val="000000"/>
          <w:rtl w:val="0"/>
        </w:rPr>
        <w:t xml:space="preserve">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https://alegria-realestate.com/pl/sale/marbella/apartments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2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Задание: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792" w:hanging="432"/>
        <w:rPr/>
      </w:pPr>
      <w:r w:rsidDel="00000000" w:rsidR="00000000" w:rsidRPr="00000000">
        <w:rPr>
          <w:sz w:val="22"/>
          <w:szCs w:val="22"/>
          <w:rtl w:val="0"/>
        </w:rPr>
        <w:t xml:space="preserve">Объем текста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9-10 тыс. символов без пробелов</w:t>
      </w:r>
      <w:r w:rsidDel="00000000" w:rsidR="00000000" w:rsidRPr="00000000">
        <w:rPr>
          <w:sz w:val="22"/>
          <w:szCs w:val="22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hanging="432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Качество статьи – 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в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ысокое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подробнее: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 Коммерческая статья, т.е. не должна содержать фраз рядом с ключевыми запросами «как купить», «хотите купить квартиру», «зачем покупать», «если» и т.п.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Блок Вопрос-ответ: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28" w:hanging="648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Вопрос должен быть обязательно в форме вопросов. Со знаком «?».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28" w:hanging="648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Ответ должен быть кратким.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Обязательно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 первом предложении пишем 1-2 запроса из списка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 Начало каждого текста должно отражать суть услуги или смысл текста.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Важно не добавлять воду, а писать больше конкретики, как у конкурентов берем все подходящие цифры, статистику, цены и т.п.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 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Не должно быть упоминания других компаний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 – это значит никаких брендов и ФИО в статье, кроме бренда нашего сайта.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 Не должно быть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активных внешних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ссылок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на любые другие сайты и соц. сети.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 После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заголовка h1, сразу заголовок h2 без дополнительного описания</w:t>
      </w:r>
      <w:r w:rsidDel="00000000" w:rsidR="00000000" w:rsidRPr="00000000">
        <w:rPr>
          <w:sz w:val="22"/>
          <w:szCs w:val="22"/>
          <w:rtl w:val="0"/>
        </w:rPr>
        <w:t xml:space="preserve">, т.к. после заголовка h1 размещен список объектов.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 Не добавляем точек в заголовки h1-h2, другие знаки препинания можно использовать.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1a1a1a"/>
          <w:sz w:val="22"/>
          <w:szCs w:val="22"/>
          <w:highlight w:val="white"/>
          <w:rtl w:val="0"/>
        </w:rPr>
        <w:t xml:space="preserve"> 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Закончить статью призывом к действию, что можно найти подходящий объект у нас на сайте, например: «</w:t>
      </w:r>
      <w:r w:rsidDel="00000000" w:rsidR="00000000" w:rsidRPr="00000000">
        <w:rPr>
          <w:color w:val="1a1a1a"/>
          <w:sz w:val="22"/>
          <w:szCs w:val="22"/>
          <w:highlight w:val="white"/>
          <w:rtl w:val="0"/>
        </w:rPr>
        <w:t xml:space="preserve">Начните поиск квартиры вашей мечты сейчас!». </w:t>
      </w:r>
      <w:r w:rsidDel="00000000" w:rsidR="00000000" w:rsidRPr="00000000">
        <w:rPr>
          <w:b w:val="1"/>
          <w:bCs w:val="1"/>
          <w:color w:val="1a1a1a"/>
          <w:sz w:val="22"/>
          <w:szCs w:val="22"/>
          <w:highlight w:val="white"/>
          <w:rtl w:val="0"/>
        </w:rPr>
        <w:t xml:space="preserve">Не писать</w:t>
      </w:r>
      <w:r w:rsidDel="00000000" w:rsidR="00000000" w:rsidRPr="00000000">
        <w:rPr>
          <w:color w:val="1a1a1a"/>
          <w:sz w:val="22"/>
          <w:szCs w:val="22"/>
          <w:highlight w:val="white"/>
          <w:rtl w:val="0"/>
        </w:rPr>
        <w:t xml:space="preserve"> «купите сегодня», т.к. обычно приезжают в Испанию, чтобы принять решение.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И добавить подзаголовок.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color w:val="1a1a1a"/>
          <w:sz w:val="22"/>
          <w:szCs w:val="22"/>
          <w:highlight w:val="white"/>
          <w:rtl w:val="0"/>
        </w:rPr>
        <w:t xml:space="preserve">Добавить ссылки на внутренние страницы – указаны с ключевыми запросами.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792" w:hanging="432"/>
        <w:rPr/>
      </w:pPr>
      <w:r w:rsidDel="00000000" w:rsidR="00000000" w:rsidRPr="00000000">
        <w:rPr>
          <w:sz w:val="22"/>
          <w:szCs w:val="22"/>
          <w:rtl w:val="0"/>
        </w:rPr>
        <w:t xml:space="preserve">Description – не пишем.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792" w:hanging="432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Уникальность от 90%</w:t>
      </w:r>
      <w:r w:rsidDel="00000000" w:rsidR="00000000" w:rsidRPr="00000000">
        <w:rPr>
          <w:sz w:val="22"/>
          <w:szCs w:val="22"/>
          <w:rtl w:val="0"/>
        </w:rPr>
        <w:t xml:space="preserve">. Проверяем сервисом </w:t>
      </w:r>
      <w:hyperlink r:id="rId8">
        <w:r w:rsidDel="00000000" w:rsidR="00000000" w:rsidRPr="00000000">
          <w:rPr>
            <w:color w:val="0000ff"/>
            <w:sz w:val="22"/>
            <w:szCs w:val="22"/>
            <w:u w:val="single"/>
            <w:rtl w:val="0"/>
          </w:rPr>
          <w:t xml:space="preserve">http://advego.ru</w:t>
        </w:r>
      </w:hyperlink>
      <w:r w:rsidDel="00000000" w:rsidR="00000000" w:rsidRPr="00000000">
        <w:rPr>
          <w:sz w:val="22"/>
          <w:szCs w:val="22"/>
          <w:rtl w:val="0"/>
        </w:rPr>
        <w:t xml:space="preserve">. Для ранее написанных статей – уникальность новой части текста от 90%.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792" w:hanging="432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Тошнота в тексте не больше 4%.</w:t>
      </w:r>
      <w:r w:rsidDel="00000000" w:rsidR="00000000" w:rsidRPr="00000000">
        <w:rPr>
          <w:sz w:val="22"/>
          <w:szCs w:val="22"/>
          <w:rtl w:val="0"/>
        </w:rPr>
        <w:t xml:space="preserve">  Содержание ключевых запросов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от 2,5% . </w:t>
      </w:r>
      <w:r w:rsidDel="00000000" w:rsidR="00000000" w:rsidRPr="00000000">
        <w:rPr>
          <w:sz w:val="22"/>
          <w:szCs w:val="22"/>
          <w:rtl w:val="0"/>
        </w:rPr>
        <w:t xml:space="preserve">Проверяем с помощью сервиса </w:t>
      </w:r>
      <w:hyperlink r:id="rId9">
        <w:r w:rsidDel="00000000" w:rsidR="00000000" w:rsidRPr="00000000">
          <w:rPr>
            <w:color w:val="0000ff"/>
            <w:sz w:val="22"/>
            <w:szCs w:val="22"/>
            <w:u w:val="single"/>
            <w:rtl w:val="0"/>
          </w:rPr>
          <w:t xml:space="preserve">http://advego.ru/text/seo/</w:t>
        </w:r>
      </w:hyperlink>
      <w:r w:rsidDel="00000000" w:rsidR="00000000" w:rsidRPr="00000000">
        <w:rPr>
          <w:sz w:val="22"/>
          <w:szCs w:val="22"/>
          <w:rtl w:val="0"/>
        </w:rPr>
        <w:t xml:space="preserve"> (Классическая тошнота и тошнота по отдельным словам). В полях таблицы «Семантическое ядро» можно проверить, какие слова повторяются слишком часто, и убрать лишние.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792" w:hanging="432"/>
        <w:rPr/>
      </w:pPr>
      <w:r w:rsidDel="00000000" w:rsidR="00000000" w:rsidRPr="00000000">
        <w:rPr>
          <w:sz w:val="22"/>
          <w:szCs w:val="22"/>
          <w:rtl w:val="0"/>
        </w:rPr>
        <w:t xml:space="preserve">Необходимо делать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проверку текстов в glvrd.ru</w:t>
      </w:r>
      <w:r w:rsidDel="00000000" w:rsidR="00000000" w:rsidRPr="00000000">
        <w:rPr>
          <w:sz w:val="22"/>
          <w:szCs w:val="22"/>
          <w:rtl w:val="0"/>
        </w:rPr>
        <w:t xml:space="preserve"> – помогает очистить текст от словесного мусора. По шкале должно получиться не ниже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 балов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3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Структура – без изменений: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08" w:firstLine="0"/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&lt;H1&gt; Apartamenty i mieszkania na sprzedaż w Marbelli  </w:t>
      </w:r>
    </w:p>
    <w:p w:rsidR="00000000" w:rsidDel="00000000" w:rsidP="00000000" w:rsidRDefault="00000000" w:rsidRPr="00000000" w14:paraId="0000001E">
      <w:pPr>
        <w:ind w:left="708" w:firstLine="0"/>
        <w:rPr>
          <w:color w:val="7030a0"/>
          <w:sz w:val="22"/>
          <w:szCs w:val="22"/>
        </w:rPr>
      </w:pPr>
      <w:r w:rsidDel="00000000" w:rsidR="00000000" w:rsidRPr="00000000">
        <w:rPr>
          <w:color w:val="7030a0"/>
          <w:sz w:val="22"/>
          <w:szCs w:val="22"/>
          <w:rtl w:val="0"/>
        </w:rPr>
        <w:t xml:space="preserve">Без текста: тут будут объекты недвижимости, поэтому сразу после h1 пишем h2.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r w:rsidDel="00000000" w:rsidR="00000000" w:rsidRPr="00000000">
        <w:rPr>
          <w:rtl w:val="0"/>
        </w:rPr>
        <w:t xml:space="preserve">Часть 1 основная статья - объем от 5 тыс. символов без пробелов: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Зеленым цветом выделен подзаголовок – оставляем без изменений. Текст должен быть кратким, используем </w:t>
      </w:r>
      <w:r w:rsidDel="00000000" w:rsidR="00000000" w:rsidRPr="00000000">
        <w:rPr>
          <w:b w:val="1"/>
          <w:bCs w:val="1"/>
          <w:rtl w:val="0"/>
        </w:rPr>
        <w:t xml:space="preserve">таблицы и списки, без воды и добавляем цифры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heading=h.3ux13le099jj" w:id="1"/>
      <w:bookmarkEnd w:id="1"/>
      <w:r w:rsidDel="00000000" w:rsidR="00000000" w:rsidRPr="00000000">
        <w:rPr>
          <w:rtl w:val="0"/>
        </w:rPr>
        <w:t xml:space="preserve">Блок «Sale»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&lt;H2&gt; Apartments for sale in Marbella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heading=h.fkaklw41dq8" w:id="2"/>
      <w:bookmarkEnd w:id="2"/>
      <w:r w:rsidDel="00000000" w:rsidR="00000000" w:rsidRPr="00000000">
        <w:rPr>
          <w:rtl w:val="0"/>
        </w:rPr>
        <w:t xml:space="preserve">Блок «Prices»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&lt;H2&gt; Apartment prices in Marbella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heading=h.e7tfgm1j5mnk" w:id="3"/>
      <w:bookmarkEnd w:id="3"/>
      <w:r w:rsidDel="00000000" w:rsidR="00000000" w:rsidRPr="00000000">
        <w:rPr>
          <w:rtl w:val="0"/>
        </w:rPr>
        <w:t xml:space="preserve">Блок «Cities»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&lt;H2&gt; Popular cities for buying an apartment in Marbella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heading=h.62foddhqaybn" w:id="4"/>
      <w:bookmarkEnd w:id="4"/>
      <w:r w:rsidDel="00000000" w:rsidR="00000000" w:rsidRPr="00000000">
        <w:rPr>
          <w:rtl w:val="0"/>
        </w:rPr>
        <w:t xml:space="preserve">Блок «Benefits»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&lt;H2&gt; Advantages of buying an apartment in Marbella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heading=h.nxaa0plktrsc" w:id="5"/>
      <w:bookmarkEnd w:id="5"/>
      <w:r w:rsidDel="00000000" w:rsidR="00000000" w:rsidRPr="00000000">
        <w:rPr>
          <w:rtl w:val="0"/>
        </w:rPr>
        <w:t xml:space="preserve">Блок «Investments»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&lt;H2&gt; Apartments in Marbella for investment</w:t>
      </w:r>
    </w:p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Блок «Trends»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&lt;H2&gt; Trends and price forecast for apartments in Marbella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Часть 2 блок «Вопрос-ответ» - объем от 3-5 тыс. символов без пробелов: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rtl w:val="0"/>
        </w:rPr>
        <w:t xml:space="preserve">Why should you choose Alegria Real Estate for buying an apartment?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rtl w:val="0"/>
        </w:rPr>
        <w:t xml:space="preserve">Can foreigners purchase an apartment in Marbella?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rtl w:val="0"/>
        </w:rPr>
        <w:t xml:space="preserve">Where is the best place to buy an apartment in Marbella?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rtl w:val="0"/>
        </w:rPr>
        <w:t xml:space="preserve">Is NIE required for purchasing an apartment in Marbella?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rtl w:val="0"/>
        </w:rPr>
        <w:t xml:space="preserve">What types of apartments are available in Marbella?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rtl w:val="0"/>
        </w:rPr>
        <w:t xml:space="preserve">What are the pros and cons of buying a new-build apartment in Marbella compared to resale properties?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rtl w:val="0"/>
        </w:rPr>
        <w:t xml:space="preserve">Are there new residential complexes with apartments under construction in Marbella?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rtl w:val="0"/>
        </w:rPr>
        <w:t xml:space="preserve">Have apartment prices in Marbella changed?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rtl w:val="0"/>
        </w:rPr>
        <w:t xml:space="preserve">How long does the apartment purchasing process take in Marbella?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rtl w:val="0"/>
        </w:rPr>
        <w:t xml:space="preserve">Is it profitable to invest in apartments in Marbella?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rtl w:val="0"/>
        </w:rPr>
        <w:t xml:space="preserve">What are the risks of investing in apartments in Marbella?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rtl w:val="0"/>
        </w:rPr>
        <w:t xml:space="preserve">Can you buy an apartment in Marbella with a mortgage?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rtl w:val="0"/>
        </w:rPr>
        <w:t xml:space="preserve">What taxes need to be paid when purchasing an apartment in Marbella?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rtl w:val="0"/>
        </w:rPr>
        <w:t xml:space="preserve">Are apartments in Marbella suitable for short-term rental?</w:t>
      </w:r>
    </w:p>
    <w:p w:rsidR="00000000" w:rsidDel="00000000" w:rsidP="00000000" w:rsidRDefault="00000000" w:rsidRPr="00000000" w14:paraId="0000003F">
      <w:pPr>
        <w:pStyle w:val="Heading2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Анкоры для ссылок – можно склонять: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u w:val="single"/>
          <w:rtl w:val="0"/>
        </w:rPr>
        <w:t xml:space="preserve">Mieszkania </w:t>
      </w:r>
      <w:r w:rsidDel="00000000" w:rsidR="00000000" w:rsidRPr="00000000">
        <w:rPr>
          <w:rtl w:val="0"/>
        </w:rPr>
        <w:t xml:space="preserve">w Hiszpanii -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https://alegria-realestate.com/pl/sale/apartments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Nieruchomości w Marbelli -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https://alegria-realestate.com/pl/sale/marbella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Wille w Marbelli -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https://alegria-realestate.com/pl/sale/marbella/villa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Domy w Marbelli -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https://alegria-realestate.com/pl/sale/marbella/houses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Szeregowce w Marbelli -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https://alegria-realestate.com/pl/sale/marbella/town-house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Kawalerki w Marbelli -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https://alegria-realestate.com/pl/sale/marbella/studio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Nowe budynki w Marbelli -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https://alegria-realestate.com/pl/sale/marbella/new-buildings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Tanie nieruchomości w Marbelli -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https://alegria-realestate.com/pl/sale/cheap/marbella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Nieruchomości komercyjne w Marbelli -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https://alegria-realestate.com/pl/sale/marbella/commercial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Penthouse w Marbelli -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https://alegria-realestate.com/pl/sale/marbella/penthouse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Примеры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67"/>
        </w:tabs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3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https://www.thinkspain.com/property-for-sale/marbella/apartments-flats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6867"/>
        </w:tabs>
        <w:ind w:firstLine="360"/>
        <w:rPr/>
      </w:pPr>
      <w:hyperlink r:id="rId31">
        <w:r w:rsidDel="00000000" w:rsidR="00000000" w:rsidRPr="00000000">
          <w:rPr>
            <w:color w:val="0000ff"/>
            <w:u w:val="single"/>
            <w:rtl w:val="0"/>
          </w:rPr>
          <w:t xml:space="preserve">https://tranio.com/spain/andalusia/marbella/apartments/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6867"/>
        </w:tabs>
        <w:ind w:firstLine="360"/>
        <w:rPr/>
      </w:pPr>
      <w:hyperlink r:id="rId32">
        <w:r w:rsidDel="00000000" w:rsidR="00000000" w:rsidRPr="00000000">
          <w:rPr>
            <w:color w:val="0000ff"/>
            <w:u w:val="single"/>
            <w:rtl w:val="0"/>
          </w:rPr>
          <w:t xml:space="preserve">https://wtgspain.com/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6867"/>
        </w:tabs>
        <w:ind w:firstLine="360"/>
        <w:rPr/>
      </w:pPr>
      <w:hyperlink r:id="rId33">
        <w:r w:rsidDel="00000000" w:rsidR="00000000" w:rsidRPr="00000000">
          <w:rPr>
            <w:color w:val="0000ff"/>
            <w:u w:val="single"/>
            <w:rtl w:val="0"/>
          </w:rPr>
          <w:t xml:space="preserve">https://www.spain-sothebysrealty.com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Запросы: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360" w:firstLine="0"/>
        <w:rPr/>
      </w:pPr>
      <w:r w:rsidDel="00000000" w:rsidR="00000000" w:rsidRPr="00000000">
        <w:rPr>
          <w:rtl w:val="0"/>
        </w:rPr>
        <w:t xml:space="preserve">Ключевые запросы – использовать в статье 1 раз: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1800" w:hanging="360"/>
      </w:pPr>
      <w:r w:rsidDel="00000000" w:rsidR="00000000" w:rsidRPr="00000000">
        <w:rPr>
          <w:rtl w:val="0"/>
        </w:rPr>
        <w:t xml:space="preserve">mieszkanie na sprzedaż w Marbelli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1800" w:hanging="360"/>
      </w:pPr>
      <w:r w:rsidDel="00000000" w:rsidR="00000000" w:rsidRPr="00000000">
        <w:rPr>
          <w:rtl w:val="0"/>
        </w:rPr>
        <w:t xml:space="preserve">mieszkanie Marbella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1800" w:hanging="360"/>
      </w:pPr>
      <w:r w:rsidDel="00000000" w:rsidR="00000000" w:rsidRPr="00000000">
        <w:rPr>
          <w:rtl w:val="0"/>
        </w:rPr>
        <w:t xml:space="preserve">ceny mieszkań w Marbelli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1800" w:hanging="360"/>
      </w:pPr>
      <w:r w:rsidDel="00000000" w:rsidR="00000000" w:rsidRPr="00000000">
        <w:rPr>
          <w:rtl w:val="0"/>
        </w:rPr>
        <w:t xml:space="preserve">mieszkania Marbella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1800" w:hanging="360"/>
      </w:pPr>
      <w:r w:rsidDel="00000000" w:rsidR="00000000" w:rsidRPr="00000000">
        <w:rPr>
          <w:rtl w:val="0"/>
        </w:rPr>
        <w:t xml:space="preserve">mieszkania na sprzedaż w Marbelli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1800" w:hanging="360"/>
      </w:pPr>
      <w:r w:rsidDel="00000000" w:rsidR="00000000" w:rsidRPr="00000000">
        <w:rPr>
          <w:rtl w:val="0"/>
        </w:rPr>
        <w:t xml:space="preserve">mieszkania inwestycyjne w Marbelli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1800" w:hanging="360"/>
      </w:pPr>
      <w:r w:rsidDel="00000000" w:rsidR="00000000" w:rsidRPr="00000000">
        <w:rPr>
          <w:rtl w:val="0"/>
        </w:rPr>
        <w:t xml:space="preserve">kupno mieszkania w Marbelli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1800" w:hanging="360"/>
      </w:pPr>
      <w:r w:rsidDel="00000000" w:rsidR="00000000" w:rsidRPr="00000000">
        <w:rPr>
          <w:rtl w:val="0"/>
        </w:rPr>
        <w:t xml:space="preserve">Kup mieszkanie w Marbelli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1800" w:hanging="360"/>
      </w:pPr>
      <w:r w:rsidDel="00000000" w:rsidR="00000000" w:rsidRPr="00000000">
        <w:rPr>
          <w:rtl w:val="0"/>
        </w:rPr>
        <w:t xml:space="preserve">mieszkania w Marbelli dla cudzoziemców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1800" w:hanging="360"/>
      </w:pPr>
      <w:r w:rsidDel="00000000" w:rsidR="00000000" w:rsidRPr="00000000">
        <w:rPr>
          <w:rtl w:val="0"/>
        </w:rPr>
        <w:t xml:space="preserve">mieszkanie w Marbelli dla expatów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1800" w:hanging="360"/>
      </w:pPr>
      <w:r w:rsidDel="00000000" w:rsidR="00000000" w:rsidRPr="00000000">
        <w:rPr>
          <w:rtl w:val="0"/>
        </w:rPr>
        <w:t xml:space="preserve">cena mieszkania w Marbelli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1800" w:hanging="360"/>
      </w:pPr>
      <w:r w:rsidDel="00000000" w:rsidR="00000000" w:rsidRPr="00000000">
        <w:rPr>
          <w:rtl w:val="0"/>
        </w:rPr>
        <w:t xml:space="preserve">Ceny apartamentów w Marbelli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1800" w:hanging="360"/>
      </w:pPr>
      <w:r w:rsidDel="00000000" w:rsidR="00000000" w:rsidRPr="00000000">
        <w:rPr>
          <w:rtl w:val="0"/>
        </w:rPr>
        <w:t xml:space="preserve">apartamentów na sprzedaż w Marbelli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1800" w:hanging="360"/>
      </w:pPr>
      <w:r w:rsidDel="00000000" w:rsidR="00000000" w:rsidRPr="00000000">
        <w:rPr>
          <w:rtl w:val="0"/>
        </w:rPr>
        <w:t xml:space="preserve">Apartamenty w Marbelli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1800" w:hanging="360"/>
      </w:pPr>
      <w:r w:rsidDel="00000000" w:rsidR="00000000" w:rsidRPr="00000000">
        <w:rPr>
          <w:rtl w:val="0"/>
        </w:rPr>
        <w:t xml:space="preserve">mieszkania na sprzedaż w Marbelli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1800" w:hanging="360"/>
      </w:pPr>
      <w:r w:rsidDel="00000000" w:rsidR="00000000" w:rsidRPr="00000000">
        <w:rPr>
          <w:rtl w:val="0"/>
        </w:rPr>
        <w:t xml:space="preserve">mieszkania na sprzedaż w Marbelli na stałe zamieszkanie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1800" w:hanging="360"/>
      </w:pPr>
      <w:r w:rsidDel="00000000" w:rsidR="00000000" w:rsidRPr="00000000">
        <w:rPr>
          <w:rtl w:val="0"/>
        </w:rPr>
        <w:t xml:space="preserve">inwestowanie w mieszkania w Marbelli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8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Lsi фразы - рядом с ключевыми словами добавить фразы, которые уместны в статье: 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nieruchomość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apartamenty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studia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mieszkania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wille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domy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penthousy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dupleksy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domy szeregowe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nieruchomości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rynek nieruchomości 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w budowie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projekty w budowie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nieruchomości w budowie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nowe projekty w budowie 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kupić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kupno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cena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koszt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Цены в евро, долларах – имеется в виду, что цены на сайте в разных валютах для удобства посетителей – не писать в рублях 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inwestycje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inwestycja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inwestować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na inwestycję 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deweloper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agencja nieruchomości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rynek nieruchomości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nad morzem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z widokiem na morze 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cudzoziemcy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biznesmeni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inwestorzy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expaci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rezydenci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3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2088" w:hanging="648"/>
      </w:pPr>
      <w:rPr/>
    </w:lvl>
    <w:lvl w:ilvl="4">
      <w:start w:val="1"/>
      <w:numFmt w:val="decimal"/>
      <w:lvlText w:val="%1.%2.%3.%4.%5."/>
      <w:lvlJc w:val="left"/>
      <w:pPr>
        <w:ind w:left="2592" w:hanging="792"/>
      </w:pPr>
      <w:rPr/>
    </w:lvl>
    <w:lvl w:ilvl="5">
      <w:start w:val="1"/>
      <w:numFmt w:val="decimal"/>
      <w:lvlText w:val="%1.%2.%3.%4.%5.%6."/>
      <w:lvlJc w:val="left"/>
      <w:pPr>
        <w:ind w:left="3096" w:hanging="935"/>
      </w:pPr>
      <w:rPr/>
    </w:lvl>
    <w:lvl w:ilvl="6">
      <w:start w:val="1"/>
      <w:numFmt w:val="decimal"/>
      <w:lvlText w:val="%1.%2.%3.%4.%5.%6.%7."/>
      <w:lvlJc w:val="left"/>
      <w:pPr>
        <w:ind w:left="3600" w:hanging="1080"/>
      </w:pPr>
      <w:rPr/>
    </w:lvl>
    <w:lvl w:ilvl="7">
      <w:start w:val="1"/>
      <w:numFmt w:val="decimal"/>
      <w:lvlText w:val="%1.%2.%3.%4.%5.%6.%7.%8."/>
      <w:lvlJc w:val="left"/>
      <w:pPr>
        <w:ind w:left="4104" w:hanging="1224"/>
      </w:pPr>
      <w:rPr/>
    </w:lvl>
    <w:lvl w:ilvl="8">
      <w:start w:val="1"/>
      <w:numFmt w:val="decimal"/>
      <w:lvlText w:val="%1.%2.%3.%4.%5.%6.%7.%8.%9."/>
      <w:lvlJc w:val="left"/>
      <w:pPr>
        <w:ind w:left="4680" w:hanging="144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3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mbria" w:cs="Cambria" w:eastAsia="Cambria" w:hAnsi="Cambria"/>
      <w:color w:val="17365d"/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yperlink">
    <w:name w:val="Hyperlink"/>
    <w:basedOn w:val="DefaultParagraphFont"/>
    <w:uiPriority w:val="99"/>
    <w:unhideWhenUsed w:val="1"/>
    <w:rsid w:val="005E685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E685D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5E685D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 w:val="1"/>
    <w:rsid w:val="00F31029"/>
    <w:pPr>
      <w:ind w:left="720"/>
      <w:contextualSpacing w:val="1"/>
    </w:pPr>
  </w:style>
  <w:style w:type="paragraph" w:styleId="Subtitle">
    <w:name w:val="Subtitle"/>
    <w:basedOn w:val="Normal"/>
    <w:next w:val="Normal"/>
    <w:pPr>
      <w:spacing w:after="200" w:before="200" w:lineRule="auto"/>
    </w:pPr>
    <w:rPr/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legria-realestate.com/pl/sale/marbella/studio" TargetMode="External"/><Relationship Id="rId22" Type="http://schemas.openxmlformats.org/officeDocument/2006/relationships/hyperlink" Target="https://alegria-realestate.com/pl/sale/marbella/new-buildings" TargetMode="External"/><Relationship Id="rId21" Type="http://schemas.openxmlformats.org/officeDocument/2006/relationships/hyperlink" Target="https://alegria-realestate.com/pl/sale/marbella/studio" TargetMode="External"/><Relationship Id="rId24" Type="http://schemas.openxmlformats.org/officeDocument/2006/relationships/hyperlink" Target="https://alegria-realestate.com/pl/sale/cheap/marbella" TargetMode="External"/><Relationship Id="rId23" Type="http://schemas.openxmlformats.org/officeDocument/2006/relationships/hyperlink" Target="https://alegria-realestate.com/pl/sale/marbella/new-building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advego.ru/text/seo/" TargetMode="External"/><Relationship Id="rId26" Type="http://schemas.openxmlformats.org/officeDocument/2006/relationships/hyperlink" Target="https://alegria-realestate.com/pl/sale/marbella/commercial" TargetMode="External"/><Relationship Id="rId25" Type="http://schemas.openxmlformats.org/officeDocument/2006/relationships/hyperlink" Target="https://alegria-realestate.com/pl/sale/cheap/marbella" TargetMode="External"/><Relationship Id="rId28" Type="http://schemas.openxmlformats.org/officeDocument/2006/relationships/hyperlink" Target="https://alegria-realestate.com/pl/sale/marbella/penthouse" TargetMode="External"/><Relationship Id="rId27" Type="http://schemas.openxmlformats.org/officeDocument/2006/relationships/hyperlink" Target="https://alegria-realestate.com/pl/sale/marbella/commercia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alegria-realestate.com/pl/sale/marbella/penthouse" TargetMode="External"/><Relationship Id="rId7" Type="http://schemas.openxmlformats.org/officeDocument/2006/relationships/hyperlink" Target="https://alegria-realestate.com/pl/sale/marbella/apartments" TargetMode="External"/><Relationship Id="rId8" Type="http://schemas.openxmlformats.org/officeDocument/2006/relationships/hyperlink" Target="http://advego.ru" TargetMode="External"/><Relationship Id="rId31" Type="http://schemas.openxmlformats.org/officeDocument/2006/relationships/hyperlink" Target="https://tranio.com/spain/andalusia/marbella/apartments/" TargetMode="External"/><Relationship Id="rId30" Type="http://schemas.openxmlformats.org/officeDocument/2006/relationships/hyperlink" Target="https://www.thinkspain.com/property-for-sale/marbella/apartments-flats" TargetMode="External"/><Relationship Id="rId11" Type="http://schemas.openxmlformats.org/officeDocument/2006/relationships/hyperlink" Target="https://alegria-realestate.com/pl/sale/apartments" TargetMode="External"/><Relationship Id="rId33" Type="http://schemas.openxmlformats.org/officeDocument/2006/relationships/hyperlink" Target="https://www.spain-sothebysrealty.com" TargetMode="External"/><Relationship Id="rId10" Type="http://schemas.openxmlformats.org/officeDocument/2006/relationships/hyperlink" Target="https://alegria-realestate.com/pl/sale/apartments" TargetMode="External"/><Relationship Id="rId32" Type="http://schemas.openxmlformats.org/officeDocument/2006/relationships/hyperlink" Target="https://wtgspain.com/" TargetMode="External"/><Relationship Id="rId13" Type="http://schemas.openxmlformats.org/officeDocument/2006/relationships/hyperlink" Target="https://alegria-realestate.com/pl/sale/marbella" TargetMode="External"/><Relationship Id="rId12" Type="http://schemas.openxmlformats.org/officeDocument/2006/relationships/hyperlink" Target="https://alegria-realestate.com/pl/sale/marbella" TargetMode="External"/><Relationship Id="rId15" Type="http://schemas.openxmlformats.org/officeDocument/2006/relationships/hyperlink" Target="https://alegria-realestate.com/pl/sale/marbella/villa" TargetMode="External"/><Relationship Id="rId14" Type="http://schemas.openxmlformats.org/officeDocument/2006/relationships/hyperlink" Target="https://alegria-realestate.com/pl/sale/marbella/villa" TargetMode="External"/><Relationship Id="rId17" Type="http://schemas.openxmlformats.org/officeDocument/2006/relationships/hyperlink" Target="https://alegria-realestate.com/pl/sale/marbella/houses" TargetMode="External"/><Relationship Id="rId16" Type="http://schemas.openxmlformats.org/officeDocument/2006/relationships/hyperlink" Target="https://alegria-realestate.com/pl/sale/marbella/houses" TargetMode="External"/><Relationship Id="rId19" Type="http://schemas.openxmlformats.org/officeDocument/2006/relationships/hyperlink" Target="https://alegria-realestate.com/pl/sale/marbella/town-house" TargetMode="External"/><Relationship Id="rId18" Type="http://schemas.openxmlformats.org/officeDocument/2006/relationships/hyperlink" Target="https://alegria-realestate.com/pl/sale/marbella/town-hous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DFf8J1mU57QSn7l868AoEM09pg==">CgMxLjAyDmgubXRiY3Rhd3FmZ2tuMg5oLjN1eDEzbGUwOTlqajINaC5ma2FrbHc0MWRxODIOaC5lN3RmZ20xajVtbmsyDmguNjJmb2RkaHFheWJuMg5oLm54YWEwcGxrdHJzYzgAciExb1JyS0VSdnVudVZ4RHE5eTAwLWdWczl2UjdLZFBWTWk=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2026-02-24T17:54:00Z</dcterms:created>
  <dc:creator>Марат Хадеев</dc:creator>
</cp:coreProperties>
</file>