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Задание на статью </w:t>
      </w:r>
    </w:p>
    <w:p w:rsidR="00000000" w:rsidDel="00000000" w:rsidP="00000000" w:rsidRDefault="00000000" w:rsidRPr="00000000" w14:paraId="00000002">
      <w:pPr>
        <w:pStyle w:val="Heading2"/>
        <w:jc w:val="right"/>
        <w:rPr/>
      </w:pPr>
      <w:r w:rsidDel="00000000" w:rsidR="00000000" w:rsidRPr="00000000">
        <w:rPr>
          <w:rtl w:val="0"/>
        </w:rPr>
        <w:t xml:space="preserve">Сайт «alegria-realestate.com»</w:t>
      </w:r>
    </w:p>
    <w:p w:rsidR="00000000" w:rsidDel="00000000" w:rsidP="00000000" w:rsidRDefault="00000000" w:rsidRPr="00000000" w14:paraId="00000003">
      <w:pPr>
        <w:ind w:firstLine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Прошу написать статью на нидерландском языке для</w:t>
      </w:r>
      <w:r w:rsidDel="00000000" w:rsidR="00000000" w:rsidRPr="00000000">
        <w:rPr>
          <w:b w:val="1"/>
          <w:bCs w:val="1"/>
          <w:color w:val="00b050"/>
          <w:sz w:val="22"/>
          <w:szCs w:val="22"/>
          <w:rtl w:val="0"/>
        </w:rPr>
        <w:t xml:space="preserve"> главной страницы сайта</w:t>
      </w:r>
      <w:r w:rsidDel="00000000" w:rsidR="00000000" w:rsidRPr="00000000">
        <w:rPr>
          <w:sz w:val="22"/>
          <w:szCs w:val="22"/>
          <w:rtl w:val="0"/>
        </w:rPr>
        <w:t xml:space="preserve">. Каждый ключевой запрос необходимо вписать гармонично в текст. Темы:</w:t>
      </w:r>
    </w:p>
    <w:p w:rsidR="00000000" w:rsidDel="00000000" w:rsidP="00000000" w:rsidRDefault="00000000" w:rsidRPr="00000000" w14:paraId="00000004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>
        <w:rPr>
          <w:color w:val="000000"/>
          <w:rtl w:val="0"/>
        </w:rPr>
        <w:t xml:space="preserve">Makelaar in Spanje - Alegria Real Estate - </w:t>
      </w:r>
      <w:hyperlink r:id="rId33">
        <w:r>
          <w:rPr>
            <w:color w:val="1155cc"/>
            <w:u w:val="single"/>
            <w:rtl w:val="0"/>
          </w:rPr>
          <w:t xml:space="preserve">https://alegria-realestate.com/nl/</w:t>
        </w:r>
      </w:hyperlink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Задание: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Объем текста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9-12 тыс. символов без пробелов</w:t>
      </w:r>
      <w:r w:rsidDel="00000000" w:rsidR="00000000" w:rsidRPr="00000000">
        <w:rPr>
          <w:sz w:val="22"/>
          <w:szCs w:val="22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Качество статьи –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Высокое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подробнее: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Блок Вопрос-ответ: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Вопрос должен быть обязательно в форме вопросов. Со знаком «?».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728" w:hanging="648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Ответ должен быть кратким.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Обязательно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в первом предложении пишем 1-2 запроса из списка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Начало каждого текста должно отражать суть услуги или смысл текста.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Не должно быть упоминания других компаний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 – это значит никаких брендов и ФИО в статье, кроме бренда нашего сайта.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Не должно быть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активных внешних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ссылок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на любые другие сайты и соц. сети.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 После заголовка h1, сразу заголовок h2 без доп. описания.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 Не добавляем точек в заголовки h1-h2, другие знаки препинания можно использовать.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/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 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Закончить статью призывом к действию, что можно найти подходящий объект у нас на сайте, например: «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Начните поиск квартиры вашей мечты сейчас!». </w:t>
      </w:r>
      <w:r w:rsidDel="00000000" w:rsidR="00000000" w:rsidRPr="00000000">
        <w:rPr>
          <w:b w:val="1"/>
          <w:bCs w:val="1"/>
          <w:color w:val="1a1a1a"/>
          <w:sz w:val="22"/>
          <w:szCs w:val="22"/>
          <w:highlight w:val="white"/>
          <w:rtl w:val="0"/>
        </w:rPr>
        <w:t xml:space="preserve">Не писать</w:t>
      </w: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 «купите сегодня», т.к. обычно приезжают в Испанию, чтобы принять решение.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И добавить подзаголовок.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224" w:hanging="504.00000000000006"/>
        <w:rPr>
          <w:color w:val="000000"/>
        </w:rPr>
      </w:pPr>
      <w:r w:rsidDel="00000000" w:rsidR="00000000" w:rsidRPr="00000000">
        <w:rPr>
          <w:color w:val="1a1a1a"/>
          <w:sz w:val="22"/>
          <w:szCs w:val="22"/>
          <w:highlight w:val="white"/>
          <w:rtl w:val="0"/>
        </w:rPr>
        <w:t xml:space="preserve">Добавить ссылки на внутренние страницы – указаны с ключевыми запросами.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Description – не пишем.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тексте важно делать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абзацев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и добавлять больше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списков с перечислениями и таблицы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чтобы статья проще читалась.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Уникальность от 90%</w:t>
      </w:r>
      <w:r w:rsidDel="00000000" w:rsidR="00000000" w:rsidRPr="00000000">
        <w:rPr>
          <w:sz w:val="22"/>
          <w:szCs w:val="22"/>
          <w:rtl w:val="0"/>
        </w:rPr>
        <w:t xml:space="preserve">. Проверяем сервисом </w:t>
      </w:r>
      <w:hyperlink r:id="rId6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</w:t>
        </w:r>
      </w:hyperlink>
      <w:r w:rsidDel="00000000" w:rsidR="00000000" w:rsidRPr="00000000">
        <w:rPr>
          <w:sz w:val="22"/>
          <w:szCs w:val="22"/>
          <w:rtl w:val="0"/>
        </w:rPr>
        <w:t xml:space="preserve">. Для ранее написанных статей – уникальность новой части текста от 90%.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Тошнота в тексте не больше 4%.</w:t>
      </w:r>
      <w:r w:rsidDel="00000000" w:rsidR="00000000" w:rsidRPr="00000000">
        <w:rPr>
          <w:sz w:val="22"/>
          <w:szCs w:val="22"/>
          <w:rtl w:val="0"/>
        </w:rPr>
        <w:t xml:space="preserve">  Содержание ключевых запросов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 2,5% . </w:t>
      </w:r>
      <w:r w:rsidDel="00000000" w:rsidR="00000000" w:rsidRPr="00000000">
        <w:rPr>
          <w:sz w:val="22"/>
          <w:szCs w:val="22"/>
          <w:rtl w:val="0"/>
        </w:rPr>
        <w:t xml:space="preserve">Проверяем с помощью сервиса </w:t>
      </w:r>
      <w:hyperlink r:id="rId7">
        <w:r w:rsidDel="00000000" w:rsidR="00000000" w:rsidRPr="00000000">
          <w:rPr>
            <w:color w:val="0000ff"/>
            <w:sz w:val="22"/>
            <w:szCs w:val="22"/>
            <w:u w:val="single"/>
            <w:rtl w:val="0"/>
          </w:rPr>
          <w:t xml:space="preserve">http://advego.ru/text/seo/</w:t>
        </w:r>
      </w:hyperlink>
      <w:r w:rsidDel="00000000" w:rsidR="00000000" w:rsidRPr="00000000">
        <w:rPr>
          <w:sz w:val="22"/>
          <w:szCs w:val="22"/>
          <w:rtl w:val="0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Необходимо делать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проверку текстов в glvrd.ru</w:t>
      </w:r>
      <w:r w:rsidDel="00000000" w:rsidR="00000000" w:rsidRPr="00000000">
        <w:rPr>
          <w:sz w:val="22"/>
          <w:szCs w:val="22"/>
          <w:rtl w:val="0"/>
        </w:rPr>
        <w:t xml:space="preserve"> – помогает очистить текст от словесного мусора. По шкале должно получиться не ниже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 балов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6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Структура – без изменений: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Зеленым цветом выделен подзаголовок – оставляем без изменений. Текст должен быть кратким, используем </w:t>
      </w:r>
      <w:r w:rsidDel="00000000" w:rsidR="00000000" w:rsidRPr="00000000">
        <w:rPr>
          <w:b w:val="1"/>
          <w:bCs w:val="1"/>
          <w:rtl w:val="0"/>
        </w:rPr>
        <w:t xml:space="preserve">таблицы и списки, без воды и добавляем цифры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pStyle w:val="Heading3"/>
        <w:rPr/>
      </w:pPr>
      <w:r w:rsidDel="00000000" w:rsidR="00000000" w:rsidRPr="00000000">
        <w:rPr>
          <w:rtl w:val="0"/>
        </w:rPr>
        <w:t xml:space="preserve">Часть 1 основная статья - объем от 6 тыс. символов без пробелов: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&lt;H1&gt; Makelaar in Spanje Alegria Real Estate</w:t>
      </w:r>
    </w:p>
    <w:p w:rsidR="00000000" w:rsidDel="00000000" w:rsidP="00000000" w:rsidRDefault="00000000" w:rsidRPr="00000000" w14:paraId="00000022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Vastgoed in Spanje met Alegria Real Estate</w:t>
      </w:r>
    </w:p>
    <w:p w:rsidR="00000000" w:rsidDel="00000000" w:rsidP="00000000" w:rsidRDefault="00000000" w:rsidRPr="00000000" w14:paraId="00000023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Voordelen van het kopen van vastgoed via een makelaar in Spanje</w:t>
      </w:r>
    </w:p>
    <w:p w:rsidR="00000000" w:rsidDel="00000000" w:rsidP="00000000" w:rsidRDefault="00000000" w:rsidRPr="00000000" w14:paraId="00000024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Makelaarsdiensten in Spanje</w:t>
      </w:r>
    </w:p>
    <w:p w:rsidR="00000000" w:rsidDel="00000000" w:rsidP="00000000" w:rsidRDefault="00000000" w:rsidRPr="00000000" w14:paraId="00000025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Populaire steden om vastgoed te kopen via Alegria Real Estate</w:t>
      </w:r>
    </w:p>
    <w:p w:rsidR="00000000" w:rsidDel="00000000" w:rsidP="00000000" w:rsidRDefault="00000000" w:rsidRPr="00000000" w14:paraId="00000026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Investeren in vastgoed in Spanje via Alegria Real Estate</w:t>
      </w:r>
    </w:p>
    <w:p w:rsidR="00000000" w:rsidDel="00000000" w:rsidP="00000000" w:rsidRDefault="00000000" w:rsidRPr="00000000" w14:paraId="00000027">
      <w:pPr>
        <w:ind w:left="720" w:firstLine="0"/>
        <w:rPr>
          <w:color w:val="00b050"/>
        </w:rPr>
      </w:pPr>
      <w:r>
        <w:rPr>
          <w:color w:val="00b050"/>
          <w:rtl w:val="0"/>
        </w:rPr>
        <w:t xml:space="preserve">&lt;H2&gt; Vastgoed kopen via een makelaar in Spanje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Оформление начала текста сохранить и добавить список, как сейчас на сайте (остальной текст, будет сворачиваться):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6645600" cy="3441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r w:rsidDel="00000000" w:rsidR="00000000" w:rsidRPr="00000000">
        <w:rPr>
          <w:rtl w:val="0"/>
        </w:rPr>
        <w:t xml:space="preserve">Часть 2 блок «Вопрос-ответ» - объем от 3-5 тыс. символов без пробелов: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Ключевые запросы выделенные зеленым цветом сохранить, текст можно улучшить сохранив смысл:</w:t>
      </w:r>
    </w:p>
    <w:p w:rsidR="00000000" w:rsidDel="00000000" w:rsidP="00000000" w:rsidRDefault="00000000" w:rsidRPr="00000000" w14:paraId="0000002E">
      <w:pPr>
        <w:rPr/>
      </w:pPr>
      <w:r>
        <w:rPr>
          <w:rtl w:val="0"/>
        </w:rPr>
        <w:t xml:space="preserve">&lt;H3&gt; Waarom kiezen voor Alegria Real Estate?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Helpt Alegria Real Estate buitenlanders bij het </w:t>
      </w:r>
      <w:r>
        <w:rPr>
          <w:color w:val="00b050"/>
          <w:rtl w:val="0"/>
        </w:rPr>
        <w:t xml:space="preserve">kopen van vastgoed in Spanje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0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Welke </w:t>
      </w:r>
      <w:r>
        <w:rPr>
          <w:color w:val="00b050"/>
          <w:rtl w:val="0"/>
        </w:rPr>
        <w:t xml:space="preserve">soorten vastgoed in Spanje</w:t>
      </w:r>
      <w:r>
        <w:rPr>
          <w:rtl w:val="0"/>
        </w:rPr>
        <w:t xml:space="preserve"> biedt Alegria Real Estate aan?</w:t>
      </w:r>
    </w:p>
    <w:p w:rsidR="00000000" w:rsidDel="00000000" w:rsidP="00000000" w:rsidRDefault="00000000" w:rsidRPr="00000000" w14:paraId="00000031">
      <w:pPr>
        <w:rPr/>
      </w:pPr>
      <w:r>
        <w:rPr>
          <w:rtl w:val="0"/>
        </w:rPr>
        <w:t xml:space="preserve">&lt;H3&gt; In welke regio's van Spanje is Alegria Real Estate actief?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Helpt Alegria Real Estate bij het aanvragen van visa en </w:t>
      </w:r>
      <w:r>
        <w:rPr>
          <w:color w:val="00b050"/>
          <w:rtl w:val="0"/>
        </w:rPr>
        <w:t xml:space="preserve">verblijfsvergunningen in Spanje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Wat is het verschil tussen </w:t>
      </w:r>
      <w:r>
        <w:rPr>
          <w:color w:val="00b050"/>
          <w:rtl w:val="0"/>
        </w:rPr>
        <w:t xml:space="preserve">vastgoed kopen via een makelaar</w:t>
      </w:r>
      <w:r>
        <w:rPr>
          <w:rtl w:val="0"/>
        </w:rPr>
        <w:t xml:space="preserve"> en zelfstandig kopen?</w:t>
      </w:r>
    </w:p>
    <w:p w:rsidR="00000000" w:rsidDel="00000000" w:rsidP="00000000" w:rsidRDefault="00000000" w:rsidRPr="00000000" w14:paraId="00000034">
      <w:pPr>
        <w:rPr/>
      </w:pPr>
      <w:r>
        <w:rPr>
          <w:rtl w:val="0"/>
        </w:rPr>
        <w:t xml:space="preserve">&lt;H3&gt; Helpt de makelaar bij het aanvragen van een NIE-nummer en het openen van een bankrekening?</w:t>
      </w:r>
    </w:p>
    <w:p w:rsidR="00000000" w:rsidDel="00000000" w:rsidP="00000000" w:rsidRDefault="00000000" w:rsidRPr="00000000" w14:paraId="00000035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Kan ik via Alegria Real Estate </w:t>
      </w:r>
      <w:r>
        <w:rPr>
          <w:color w:val="00b050"/>
          <w:rtl w:val="0"/>
        </w:rPr>
        <w:t xml:space="preserve">vastgoed in Spanje met een hypotheek kopen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  <w:t xml:space="preserve">&lt;H3&gt; Biedt Alegria Real Estate diensten voor vastgoedbeheer aan?</w:t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  <w:t xml:space="preserve">&lt;H3&gt; </w:t>
      </w:r>
      <w:r>
        <w:rPr>
          <w:rtl w:val="0"/>
        </w:rPr>
        <w:t xml:space="preserve">Kan ik </w:t>
      </w:r>
      <w:r>
        <w:rPr>
          <w:color w:val="00b050"/>
          <w:rtl w:val="0"/>
        </w:rPr>
        <w:t xml:space="preserve">vastgoed in Spanje op afstand kopen via de makelaar</w:t>
      </w:r>
      <w:r>
        <w:rPr>
          <w:rtl w:val="0"/>
        </w:rPr>
        <w:t xml:space="preserve">?</w:t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  <w:t xml:space="preserve">&lt;H3&gt; Welke ondersteuning biedt Alegria Real Estate na de aankoop van een woning?</w:t>
      </w:r>
    </w:p>
    <w:p w:rsidR="00000000" w:rsidDel="00000000" w:rsidP="00000000" w:rsidRDefault="00000000" w:rsidRPr="00000000" w14:paraId="00000039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Анкоры для ссылок – можно склонять: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te koop in Spanje – </w:t>
      </w:r>
      <w:hyperlink r:id="rId3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Studio's te koop in Spanje – </w:t>
      </w:r>
      <w:hyperlink r:id="rId3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https://alegria-realestate.com/nl/sale/studio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Appartementen te koop in Spanje – </w:t>
      </w:r>
      <w:hyperlink r:id="rId3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https://alegria-realestate.com/nl/sale/apartments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Villa's te koop in Spanje – </w:t>
      </w:r>
      <w:hyperlink r:id="rId3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https://alegria-realestate.com/nl/sale/villa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Huizen te koop in Spanje – </w:t>
      </w:r>
      <w:hyperlink r:id="rId3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https://alegria-realestate.com/nl/sale/houses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Bungalows te koop in Spanje – </w:t>
      </w:r>
      <w:hyperlink r:id="rId3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https://alegria-realestate.com/nl/sale/bungalow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Betaalbaar vastgoed in Spanje – </w:t>
      </w:r>
      <w:hyperlink r:id="rId4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https://alegria-realestate.com/nl/sale/cheap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Commercieel vastgoed te koop in Spanje – </w:t>
      </w:r>
      <w:hyperlink r:id="rId4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https://alegria-realestate.com/nl/sale/commercial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Luxe vastgoed in Spanje – </w:t>
      </w:r>
      <w:hyperlink r:id="rId4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https://alegria-realestate.com/nl/sale/luxury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Penthouses te koop in Spanje – </w:t>
      </w:r>
      <w:hyperlink r:id="rId4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https://alegria-realestate.com/nl/sale/penthouse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Nieuwbouw in Spanje bij Alegria – </w:t>
      </w:r>
      <w:hyperlink r:id="rId4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https://alegria-realestate.com/nl/new-build-property-spain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Torrevieja – </w:t>
      </w:r>
      <w:hyperlink r:id="rId45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https://alegria-realestate.com/nl/sale/torrevieja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Alicante – </w:t>
      </w:r>
      <w:hyperlink r:id="rId46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https://alegria-realestate.com/nl/sale/alicante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Valencia – </w:t>
      </w:r>
      <w:hyperlink r:id="rId47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https://alegria-realestate.com/nl/sale/valencia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Benidorm – </w:t>
      </w:r>
      <w:hyperlink r:id="rId48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https://alegria-realestate.com/nl/sale/benidorm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Madrid – </w:t>
      </w:r>
      <w:hyperlink r:id="rId49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https://alegria-realestate.com/nl/sale/madrid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Málaga – </w:t>
      </w:r>
      <w:hyperlink r:id="rId50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https://alegria-realestate.com/nl/sale/malaga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Vastgoed in Marbella – </w:t>
      </w:r>
      <w:hyperlink r:id="rId51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https://alegria-realestate.com/nl/sale/marbella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Digitaal nomadenvisum voor Spanje – </w:t>
      </w:r>
      <w:hyperlink r:id="rId52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https://alegria-realestate.com/nl/service/apply-for-digital-nomad-visa-in-spain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NIE-nummer aanvragen in Spanje – </w:t>
      </w:r>
      <w:hyperlink r:id="rId53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https://alegria-realestate.com/nl/service/get-a-nie-in-spain</w:t>
        </w:r>
      </w:hyperlink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  <w:rtl w:val="0"/>
        </w:rPr>
        <w:t xml:space="preserve">Hypotheek in Spanje – </w:t>
      </w:r>
      <w:hyperlink r:id="rId54">
        <w:r>
          <w:rPr>
            <w:rFonts w:ascii="Calibri" w:cs="Calibri" w:eastAsia="Calibri" w:hAnsi="Calibri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https://alegria-realestate.com/nl/service/mortgage-in-spain</w:t>
        </w:r>
      </w:hyperlink>
    </w:p>
    <w:p w:rsidR="00000000" w:rsidDel="00000000" w:rsidP="00000000" w:rsidRDefault="00000000" w:rsidRPr="00000000" w14:paraId="0000004F">
      <w:pPr>
        <w:ind w:left="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Примеры:</w:t>
      </w:r>
    </w:p>
    <w:p w:rsidR="00000000" w:rsidDel="00000000" w:rsidP="00000000" w:rsidRDefault="00000000" w:rsidRPr="00000000" w14:paraId="00000052">
      <w:pPr>
        <w:rPr/>
      </w:pPr>
      <w:hyperlink r:id="rId55">
        <w:r>
          <w:rPr>
            <w:color w:val="1155cc"/>
            <w:u w:val="single"/>
            <w:rtl w:val="0"/>
          </w:rPr>
          <w:t xml:space="preserve">https://spaansedroomcasa.nl/</w:t>
        </w:r>
      </w:hyperlink>
    </w:p>
    <w:p w:rsidR="00000000" w:rsidDel="00000000" w:rsidP="00000000" w:rsidRDefault="00000000" w:rsidRPr="00000000" w14:paraId="00000052">
      <w:pPr>
        <w:rPr/>
      </w:pPr>
      <w:hyperlink r:id="rId56">
        <w:r>
          <w:rPr>
            <w:color w:val="1155cc"/>
            <w:u w:val="single"/>
            <w:rtl w:val="0"/>
          </w:rPr>
          <w:t xml:space="preserve">https://www.koopinspanje.nl/</w:t>
        </w:r>
      </w:hyperlink>
    </w:p>
    <w:p w:rsidR="00000000" w:rsidDel="00000000" w:rsidP="00000000" w:rsidRDefault="00000000" w:rsidRPr="00000000" w14:paraId="00000052">
      <w:pPr>
        <w:rPr/>
      </w:pPr>
      <w:hyperlink r:id="rId57">
        <w:r>
          <w:rPr>
            <w:color w:val="1155cc"/>
            <w:u w:val="single"/>
            <w:rtl w:val="0"/>
          </w:rPr>
          <w:t xml:space="preserve">https://despaansemakelaar.nl/</w:t>
        </w:r>
      </w:hyperlink>
    </w:p>
    <w:p w:rsidR="00000000" w:rsidDel="00000000" w:rsidP="00000000" w:rsidRDefault="00000000" w:rsidRPr="00000000" w14:paraId="00000052">
      <w:pPr>
        <w:rPr/>
      </w:pPr>
      <w:hyperlink r:id="rId58">
        <w:r>
          <w:rPr>
            <w:color w:val="1155cc"/>
            <w:u w:val="single"/>
            <w:rtl w:val="0"/>
          </w:rPr>
          <w:t xml:space="preserve">https://www.puurspanje.nl/</w:t>
        </w:r>
      </w:hyperlink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tl w:val="0"/>
        </w:rPr>
        <w:t xml:space="preserve">Запросы: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360" w:firstLine="0"/>
        <w:rPr/>
      </w:pPr>
      <w:r w:rsidDel="00000000" w:rsidR="00000000" w:rsidRPr="00000000">
        <w:rPr>
          <w:rtl w:val="0"/>
        </w:rPr>
        <w:t xml:space="preserve">Ключевые запросы – использовать в статье 1 раз: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makelaars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spaanse makelaar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 zoeken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betrouwbare makelaar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appartement kopen in spanje via makelaar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huis kopen in spanje via makelaar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villa kopen in spanje via makelaar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vastgoed kopen in spanje via makelaar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 voor verkoop en verhuur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voordelen van vastgoed kopen via makelaar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makelaarsdiensten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vastgoed kopen in spanje via alegria real estate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juridische begeleiding bij aankoop van vastgoed in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aankoopbegeleiding spanje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investeren in vastgoed in spanje met alegria real estate</w:t>
      </w:r>
    </w:p>
    <w:p w:rsidR="00000000" w:rsidDel="00000000" w:rsidP="00000000" w:rsidRDefault="00000000" w:rsidRPr="00000000" w14:paraId="00000058">
      <w:pPr>
        <w:ind w:left="360" w:firstLine="0"/>
        <w:rPr/>
      </w:pPr>
    </w:p>
    <w:p w:rsidR="00000000" w:rsidDel="00000000" w:rsidP="00000000" w:rsidRDefault="00000000" w:rsidRPr="00000000" w14:paraId="00000058">
      <w:pPr>
        <w:ind w:left="360" w:firstLine="0"/>
        <w:rPr/>
      </w:pPr>
      <w:r>
        <w:rPr>
          <w:rFonts w:ascii="Calibri" w:cs="Calibri" w:eastAsia="Calibri" w:hAnsi="Calibri"/>
          <w:b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*В ключевых запросах артикли (de, het, een) опущены — конкуренты не используют их в заголовках для лаконичности; в тексте их надо добавить, где это необходимо. Утверждённые H2 не меняем. В запросах, где предлог перед Costa del Sol опущен (например, «huis kopen costa del sol»), в тексте пишем грамматически правильно — «aan de Costa del Sol».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Lsi фразы - рядом с ключевыми словами добавить фразы, которые уместны в статье: 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vastgoed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onroerend goed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woningen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appartementen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flats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studio's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villa's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huizen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penthouses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duplexen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1068" w:hanging="360"/>
        <w:rPr/>
      </w:pPr>
      <w:r>
        <w:rPr>
          <w:rtl w:val="0"/>
        </w:rPr>
        <w:t xml:space="preserve">rijtjeshuizen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nieuwbouw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bestaande bouw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kopen op tekening (in aanbouw)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projecten in aanbouw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nieuwbouwprojecten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ind w:left="1068" w:hanging="360"/>
        <w:rPr/>
      </w:pPr>
      <w:r>
        <w:rPr>
          <w:rtl w:val="0"/>
        </w:rPr>
        <w:t xml:space="preserve">nieuwbouwwoningen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kopen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aankoop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prijs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prijzen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kosten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ind w:left="1068" w:hanging="360"/>
        <w:rPr/>
      </w:pPr>
      <w:r>
        <w:rPr>
          <w:rtl w:val="0"/>
        </w:rP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investeringen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investering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investeren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1068" w:hanging="360"/>
        <w:rPr/>
      </w:pPr>
      <w:r>
        <w:rPr>
          <w:rtl w:val="0"/>
        </w:rPr>
        <w:t xml:space="preserve">als investering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projectontwikkelaar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makelaarskantoor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makelaar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vastgoedmarkt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aan zee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068" w:hanging="360"/>
        <w:rPr/>
      </w:pPr>
      <w:r>
        <w:rPr>
          <w:rtl w:val="0"/>
        </w:rPr>
        <w:t xml:space="preserve">met zeezicht</w:t>
      </w:r>
    </w:p>
    <w:p w:rsidR="00000000" w:rsidDel="00000000" w:rsidP="00000000" w:rsidRDefault="00000000" w:rsidRPr="00000000" w14:paraId="00000073">
      <w:pPr>
        <w:ind w:left="348" w:firstLine="0"/>
        <w:rPr/>
      </w:pPr>
      <w:r w:rsidDel="00000000" w:rsidR="00000000" w:rsidRPr="00000000">
        <w:rPr>
          <w:rtl w:val="0"/>
        </w:rPr>
        <w:t xml:space="preserve"> 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buitenlanders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Nederlanders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Belgen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ondernemers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investeerders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expats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residenten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gepensioneerden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NIE-nummer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hypotheek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overdrachtsbelasting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verblijfsvergunning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1068" w:hanging="360"/>
        <w:rPr/>
      </w:pPr>
      <w:r>
        <w:rPr>
          <w:rtl w:val="0"/>
        </w:rPr>
        <w:t xml:space="preserve">emigreren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720" w:hanging="360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Calibri" w:cs="Calibri" w:eastAsia="Calibri" w:hAnsi="Calibri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z w:val="22"/>
        <w:szCs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200" w:before="320" w:lineRule="auto"/>
    </w:pPr>
    <w:rPr>
      <w:rFonts w:ascii="Arial" w:cs="Arial" w:eastAsia="Arial" w:hAnsi="Arial"/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after="200" w:before="200" w:lineRule="auto"/>
    </w:pPr>
    <w:rPr/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alegria-realestate.com/en/sale/torrevieja" TargetMode="External"/><Relationship Id="rId22" Type="http://schemas.openxmlformats.org/officeDocument/2006/relationships/hyperlink" Target="https://alegria-realestate.com/en/sale/valencia/" TargetMode="External"/><Relationship Id="rId21" Type="http://schemas.openxmlformats.org/officeDocument/2006/relationships/hyperlink" Target="https://alegria-realestate.com/en/sale/alicante" TargetMode="External"/><Relationship Id="rId24" Type="http://schemas.openxmlformats.org/officeDocument/2006/relationships/hyperlink" Target="https://alegria-realestate.com/en/sale/madrid" TargetMode="External"/><Relationship Id="rId23" Type="http://schemas.openxmlformats.org/officeDocument/2006/relationships/hyperlink" Target="https://alegria-realestate.com/en/sale/benidor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legria-realestate.com/en/sale/apartments" TargetMode="External"/><Relationship Id="rId26" Type="http://schemas.openxmlformats.org/officeDocument/2006/relationships/hyperlink" Target="https://alegria-realestate.com/en/sale/marbella" TargetMode="External"/><Relationship Id="rId25" Type="http://schemas.openxmlformats.org/officeDocument/2006/relationships/hyperlink" Target="https://alegria-realestate.com/en/sale/malaga" TargetMode="External"/><Relationship Id="rId28" Type="http://schemas.openxmlformats.org/officeDocument/2006/relationships/hyperlink" Target="https://alegria-realestate.com/en/service/get-a-nie-in-spain" TargetMode="External"/><Relationship Id="rId27" Type="http://schemas.openxmlformats.org/officeDocument/2006/relationships/hyperlink" Target="https://alegria-realestate.com/en/service/apply-for-digital-nomad-visa-in-spain" TargetMode="External"/><Relationship Id="rId5" Type="http://schemas.openxmlformats.org/officeDocument/2006/relationships/styles" Target="styles.xml"/><Relationship Id="rId6" Type="http://schemas.openxmlformats.org/officeDocument/2006/relationships/hyperlink" Target="http://advego.ru" TargetMode="External"/><Relationship Id="rId29" Type="http://schemas.openxmlformats.org/officeDocument/2006/relationships/hyperlink" Target="https://alegria-realestate.com/en/service/mortgage-in-spain" TargetMode="External"/><Relationship Id="rId7" Type="http://schemas.openxmlformats.org/officeDocument/2006/relationships/hyperlink" Target="http://advego.ru/text/seo/" TargetMode="External"/><Relationship Id="rId8" Type="http://schemas.openxmlformats.org/officeDocument/2006/relationships/image" Target="media/image1.png"/><Relationship Id="rId31" Type="http://schemas.openxmlformats.org/officeDocument/2006/relationships/hyperlink" Target="https://www.costareal.eu/ru/agentstvo-nedvizhimosti-v-ispanii.html" TargetMode="External"/><Relationship Id="rId30" Type="http://schemas.openxmlformats.org/officeDocument/2006/relationships/hyperlink" Target="https://spanish-life.estate/ru/" TargetMode="External"/><Relationship Id="rId11" Type="http://schemas.openxmlformats.org/officeDocument/2006/relationships/hyperlink" Target="https://alegria-realestate.com/en/sale/apartments" TargetMode="External"/><Relationship Id="rId10" Type="http://schemas.openxmlformats.org/officeDocument/2006/relationships/hyperlink" Target="https://alegria-realestate.com/en/sale/studio" TargetMode="External"/><Relationship Id="rId32" Type="http://schemas.openxmlformats.org/officeDocument/2006/relationships/hyperlink" Target="https://estate-spain.com/o-kompanii" TargetMode="External"/><Relationship Id="rId13" Type="http://schemas.openxmlformats.org/officeDocument/2006/relationships/hyperlink" Target="https://alegria-realestate.com/en/sale/houses" TargetMode="External"/><Relationship Id="rId12" Type="http://schemas.openxmlformats.org/officeDocument/2006/relationships/hyperlink" Target="https://alegria-realestate.com/en/sale/villa" TargetMode="External"/><Relationship Id="rId15" Type="http://schemas.openxmlformats.org/officeDocument/2006/relationships/hyperlink" Target="https://alegria-realestate.com/en/sale/cheap" TargetMode="External"/><Relationship Id="rId14" Type="http://schemas.openxmlformats.org/officeDocument/2006/relationships/hyperlink" Target="https://alegria-realestate.com/en/sale/bungalow" TargetMode="External"/><Relationship Id="rId17" Type="http://schemas.openxmlformats.org/officeDocument/2006/relationships/hyperlink" Target="https://alegria-realestate.com/en/sale/luxury" TargetMode="External"/><Relationship Id="rId16" Type="http://schemas.openxmlformats.org/officeDocument/2006/relationships/hyperlink" Target="https://alegria-realestate.com/en/sale/commercial" TargetMode="External"/><Relationship Id="rId19" Type="http://schemas.openxmlformats.org/officeDocument/2006/relationships/hyperlink" Target="https://alegria-realestate.com/en/new-build-property-spain" TargetMode="External"/><Relationship Id="rId18" Type="http://schemas.openxmlformats.org/officeDocument/2006/relationships/hyperlink" Target="https://alegria-realestate.com/en/sale/penthouse" TargetMode="External"/><Relationship Id="rId33" Type="http://schemas.openxmlformats.org/officeDocument/2006/relationships/hyperlink" Target="https://alegria-realestate.com/nl/" TargetMode="External"/><Relationship Id="rId34" Type="http://schemas.openxmlformats.org/officeDocument/2006/relationships/hyperlink" Target="https://alegria-realestate.com/nl/sale" TargetMode="External"/><Relationship Id="rId35" Type="http://schemas.openxmlformats.org/officeDocument/2006/relationships/hyperlink" Target="https://alegria-realestate.com/nl/sale/studio" TargetMode="External"/><Relationship Id="rId36" Type="http://schemas.openxmlformats.org/officeDocument/2006/relationships/hyperlink" Target="https://alegria-realestate.com/nl/sale/apartments" TargetMode="External"/><Relationship Id="rId37" Type="http://schemas.openxmlformats.org/officeDocument/2006/relationships/hyperlink" Target="https://alegria-realestate.com/nl/sale/villa" TargetMode="External"/><Relationship Id="rId38" Type="http://schemas.openxmlformats.org/officeDocument/2006/relationships/hyperlink" Target="https://alegria-realestate.com/nl/sale/houses" TargetMode="External"/><Relationship Id="rId39" Type="http://schemas.openxmlformats.org/officeDocument/2006/relationships/hyperlink" Target="https://alegria-realestate.com/nl/sale/bungalow" TargetMode="External"/><Relationship Id="rId40" Type="http://schemas.openxmlformats.org/officeDocument/2006/relationships/hyperlink" Target="https://alegria-realestate.com/nl/sale/cheap" TargetMode="External"/><Relationship Id="rId41" Type="http://schemas.openxmlformats.org/officeDocument/2006/relationships/hyperlink" Target="https://alegria-realestate.com/nl/sale/commercial" TargetMode="External"/><Relationship Id="rId42" Type="http://schemas.openxmlformats.org/officeDocument/2006/relationships/hyperlink" Target="https://alegria-realestate.com/nl/sale/luxury" TargetMode="External"/><Relationship Id="rId43" Type="http://schemas.openxmlformats.org/officeDocument/2006/relationships/hyperlink" Target="https://alegria-realestate.com/nl/sale/penthouse" TargetMode="External"/><Relationship Id="rId44" Type="http://schemas.openxmlformats.org/officeDocument/2006/relationships/hyperlink" Target="https://alegria-realestate.com/nl/new-build-property-spain" TargetMode="External"/><Relationship Id="rId45" Type="http://schemas.openxmlformats.org/officeDocument/2006/relationships/hyperlink" Target="https://alegria-realestate.com/nl/sale/torrevieja" TargetMode="External"/><Relationship Id="rId46" Type="http://schemas.openxmlformats.org/officeDocument/2006/relationships/hyperlink" Target="https://alegria-realestate.com/nl/sale/alicante" TargetMode="External"/><Relationship Id="rId47" Type="http://schemas.openxmlformats.org/officeDocument/2006/relationships/hyperlink" Target="https://alegria-realestate.com/nl/sale/valencia" TargetMode="External"/><Relationship Id="rId48" Type="http://schemas.openxmlformats.org/officeDocument/2006/relationships/hyperlink" Target="https://alegria-realestate.com/nl/sale/benidorm" TargetMode="External"/><Relationship Id="rId49" Type="http://schemas.openxmlformats.org/officeDocument/2006/relationships/hyperlink" Target="https://alegria-realestate.com/nl/sale/madrid" TargetMode="External"/><Relationship Id="rId50" Type="http://schemas.openxmlformats.org/officeDocument/2006/relationships/hyperlink" Target="https://alegria-realestate.com/nl/sale/malaga" TargetMode="External"/><Relationship Id="rId51" Type="http://schemas.openxmlformats.org/officeDocument/2006/relationships/hyperlink" Target="https://alegria-realestate.com/nl/sale/marbella" TargetMode="External"/><Relationship Id="rId52" Type="http://schemas.openxmlformats.org/officeDocument/2006/relationships/hyperlink" Target="https://alegria-realestate.com/nl/service/apply-for-digital-nomad-visa-in-spain" TargetMode="External"/><Relationship Id="rId53" Type="http://schemas.openxmlformats.org/officeDocument/2006/relationships/hyperlink" Target="https://alegria-realestate.com/nl/service/get-a-nie-in-spain" TargetMode="External"/><Relationship Id="rId54" Type="http://schemas.openxmlformats.org/officeDocument/2006/relationships/hyperlink" Target="https://alegria-realestate.com/nl/service/mortgage-in-spain" TargetMode="External"/><Relationship Id="rId55" Type="http://schemas.openxmlformats.org/officeDocument/2006/relationships/hyperlink" Target="https://spaansedroomcasa.nl/" TargetMode="External"/><Relationship Id="rId56" Type="http://schemas.openxmlformats.org/officeDocument/2006/relationships/hyperlink" Target="https://www.koopinspanje.nl/" TargetMode="External"/><Relationship Id="rId57" Type="http://schemas.openxmlformats.org/officeDocument/2006/relationships/hyperlink" Target="https://despaansemakelaar.nl/" TargetMode="External"/><Relationship Id="rId58" Type="http://schemas.openxmlformats.org/officeDocument/2006/relationships/hyperlink" Target="https://www.puurspanje.nl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