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bookmarkStart w:id="0" w:name="_GoBack"/>
      <w:r>
        <w:rPr>
          <w:b/>
          <w:bCs/>
        </w:rPr>
        <w:t>Operazione: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AddFilm</w:t>
      </w:r>
      <w:r>
        <w:rPr>
          <w:b w:val="0"/>
          <w:bCs w:val="0"/>
        </w:rPr>
        <w:t xml:space="preserve"> (</w:t>
      </w:r>
      <w:r>
        <w:rPr>
          <w:b w:val="0"/>
          <w:bCs w:val="0"/>
        </w:rPr>
        <w:t>Film film</w:t>
      </w:r>
      <w:r>
        <w:rPr>
          <w:b w:val="0"/>
          <w:bCs w:val="0"/>
        </w:rPr>
        <w:t>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Sito.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Aver creato un nuovo post.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Aver effettuato l</w:t>
      </w:r>
      <w:r>
        <w:rPr>
          <w:rFonts w:hint="default"/>
          <w:b w:val="0"/>
          <w:bCs w:val="0"/>
        </w:rPr>
        <w:t>’accesso con credenziali di amministratore.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Creazione di una nuova istanza di Film.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Creazione di un</w:t>
      </w:r>
      <w:r>
        <w:rPr>
          <w:rFonts w:hint="default"/>
          <w:b w:val="0"/>
          <w:bCs w:val="0"/>
        </w:rPr>
        <w:t>’istanza di</w:t>
      </w:r>
      <w:r>
        <w:rPr>
          <w:b w:val="0"/>
          <w:bCs w:val="0"/>
        </w:rPr>
        <w:t xml:space="preserve"> PosterFilm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Creazione di un</w:t>
      </w:r>
      <w:r>
        <w:rPr>
          <w:rFonts w:hint="default"/>
          <w:b w:val="0"/>
          <w:bCs w:val="0"/>
        </w:rPr>
        <w:t>’istanza di Trailer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Creazione di un’istanza di VideoOnDemand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Aggiornamento della </w:t>
      </w:r>
      <w:r>
        <w:rPr>
          <w:b w:val="0"/>
          <w:bCs w:val="0"/>
        </w:rPr>
        <w:t>libreria multimediale.</w:t>
      </w:r>
    </w:p>
    <w:bookmarkEnd w:id="0"/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332040">
    <w:nsid w:val="5A339D48"/>
    <w:multiLevelType w:val="singleLevel"/>
    <w:tmpl w:val="5A339D4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33320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B5FA6"/>
    <w:rsid w:val="0BD72B05"/>
    <w:rsid w:val="FB4FF972"/>
    <w:rsid w:val="FFEB5F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2017-12-15T11:41:00Z</dcterms:created>
  <dc:creator>mario</dc:creator>
  <cp:lastModifiedBy>mario</cp:lastModifiedBy>
  <dcterms:modified xsi:type="dcterms:W3CDTF">2018-01-11T22:28:49Z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