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AddToMyFavourite (Multimedia: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acceduto alla pagina di un contenuto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>Multimedia multimedia.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 xml:space="preserve">’istanza appena creata, </w:t>
      </w:r>
      <w:r>
        <w:rPr>
          <w:rFonts w:hint="default"/>
          <w:b w:val="0"/>
          <w:bCs w:val="0"/>
          <w:i/>
          <w:iCs/>
        </w:rPr>
        <w:t>multimedia,</w:t>
      </w:r>
      <w:r>
        <w:rPr>
          <w:rFonts w:hint="default"/>
          <w:b w:val="0"/>
          <w:bCs w:val="0"/>
          <w:i w:val="0"/>
          <w:iCs w:val="0"/>
        </w:rPr>
        <w:t xml:space="preserve"> è stata associata a </w:t>
      </w:r>
      <w:r>
        <w:rPr>
          <w:rFonts w:hint="default"/>
          <w:b w:val="0"/>
          <w:bCs w:val="0"/>
          <w:i/>
          <w:iCs/>
        </w:rPr>
        <w:t>MyFavourite.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>MyFavourite è stato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</w:rPr>
        <w:t xml:space="preserve"> aggiornato con la nuova istanza aggiunta.</w:t>
      </w: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2823">
    <w:nsid w:val="5A33A057"/>
    <w:multiLevelType w:val="singleLevel"/>
    <w:tmpl w:val="5A33A05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28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B1AB"/>
    <w:rsid w:val="5EFF468C"/>
    <w:rsid w:val="6FDE3806"/>
    <w:rsid w:val="7BF54019"/>
    <w:rsid w:val="7DFEB1AB"/>
    <w:rsid w:val="7EF7FD19"/>
    <w:rsid w:val="7FEA2E7D"/>
    <w:rsid w:val="F57E9774"/>
    <w:rsid w:val="FEE7BC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2017-12-15T12:52:00Z</dcterms:created>
  <dc:creator>mario</dc:creator>
  <cp:lastModifiedBy>mario</cp:lastModifiedBy>
  <dcterms:modified xsi:type="dcterms:W3CDTF">2018-01-17T21:45:31Z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