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v1.49.0 · 28.10.2026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54 (frontend e2e: 44 + smoke по всем разделам; backend: 8;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56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v1.49.0 (28.10.2026).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