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Планирование спринтов PRO · v1.32.0 · 16.09.2026</w:t>
      </w:r>
    </w:p>
    <w:p/>
    <w:p>
      <w:r>
        <w:t>Документ описывает развёртывание и администрирование приложения «Планирование спринтов»: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9178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9178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1. Архитектура приложения: компоненты и потоки данных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planirovanie (схема + сид через Flyway) и отдельная БД planirovanie_audit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planirovanie;</w:t>
        <w:br/>
        <w:t>CREATE DATABASE planirovanie_audit;</w:t>
      </w:r>
    </w:p>
    <w:p>
      <w:r>
        <w:t>При старте backend Flyway автоматически применяет схему и демонстрационные данные к основной БД (миграции V1, V2, V3). Параметры задаются переменными окружения (см. «Справочник конфигурации»).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9148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f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914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2. Инфраструктура развёртывания (Docker Compose): контейнеры, порты, зависимости, том данных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http://localhost:8080.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web:8080;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53872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ba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5387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3. Роли и права доступа (RBAC) и порядок авторизации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(planirovanie_audit,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planirovanie_audit;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46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4. Поток запросов: чтение состояния, сохранение с проверкой прав и версии, аналитика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 Slack / Jira. Опциональные исходящие интеграции настраиваются переменными окружения (см. главу 10). Из «Доски» можно отправить сводку в Slack (Incoming Webhook или бот-токен) и создать задачу в Jira (Jira Cloud REST, Basic-авторизация по e-mail и API-токену). Если интеграция не настроена, действие возвращает понятную ошибку и ничего не отправляется.</w:t>
      </w:r>
    </w:p>
    <w:p>
      <w:pPr>
        <w:pStyle w:val="Heading1"/>
      </w:pPr>
      <w:r>
        <w:t>7. Структура базы данных</w:t>
      </w:r>
    </w:p>
    <w:p>
      <w:r>
        <w:t>Основная БД planirovanie состоит из 30 таблиц данных приложения плюс таблиц авторизации; журнал вынесен в отдельную БД planirovanie_audit. Схема создаётся и заполняется миграциями Flyway: V1 — данные и сид, V2 — авторизация, V3 — поля задачи release_id/priority/dor и таблица Kanban-досок boards, V4 — таблица board_doc (хранение доски-холста), V5 — таблица skills (компетенции Star Map).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60653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6065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Схема 5. Структура базы данных: таблицы по доменным областям, авторизация, журнал и «мягкие» связи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avail, absent, ord</w:t>
            </w:r>
          </w:p>
        </w:tc>
        <w:tc>
          <w:tcPr>
            <w:tcW w:type="dxa" w:w="2880"/>
          </w:tcPr>
          <w:p>
            <w:r>
              <w:t>Участники команды; роль определяет доску Kanban,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planirovanie_audit):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 и его роль.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Какие интеграции настроены (Slack, Jira).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jdbc:postgresql://localhost:5432/planirovanie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planirovanie / planirovanie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jdbc:postgresql://localhost:5432/planirovanie_audit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Учётные данные Atlassian (Basic-авторизация: e-mail + API-токен).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planirovanie_audit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jpg"/><Relationship Id="rId13" Type="http://schemas.openxmlformats.org/officeDocument/2006/relationships/image" Target="media/image5.jpg"/><Relationship Id="rId14" Type="http://schemas.openxmlformats.org/officeDocument/2006/relationships/image" Target="media/image6.jp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