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v1.48.0 · 28.10.2026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53 (frontend e2e: 43 + smoke по всем разделам; backend: 8;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56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v1.48.0 (28.10.2026).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