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v2.11.0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80 (frontend e2e: 62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67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cross-team dependency marker on the stream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TC-F060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TC-F061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v2.11.0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