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v2.12.0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стримами и командами»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рождения), стримы и команды (должности в команде управления, команды с вашей ролью, ваши фичи и риски ROAM) и упоминания на доске. Здесь же тема, плотность, стартовая страница и — при работе с сервером — смена своего пароля.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Команда управления стрима: лидер стрима и ИТ-лидер стрима (правят стрим и все его команды), архитектор и проектный менеджер (правят данные стрима, команды — просмотр). Итоговый уровень зрелости стрима фиксирует команда управления.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pStyle w:val="Heading2"/>
      </w:pPr>
      <w:r>
        <w:t>Гант стрима</w:t>
      </w:r>
    </w:p>
    <w:p>
      <w:r>
        <w:t>Фичи стрима → команды → истории на одной шкале с итерациями PI: календарь каждой команды, прогресс по объёму, межкомандные зависимости стрелками (красные — план позже нужной итерации).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pStyle w:val="Heading2"/>
      </w:pPr>
      <w:r>
        <w:t>«Гант по иерархии»: планирование</w:t>
      </w:r>
    </w:p>
    <w:p>
      <w:r>
        <w:t>Масштаб от недель до кварталов с прокруткой и кнопкой «К сегодня», вехи и релизы на шкале, фильтры и поиск, колонки (исполнитель, статус, спринт, даты, остаток, резерв), перетаскивание задач между спринтами, базовый план и сдвиг сроков, прогноз завершения по фактическому темпу, загрузка спринтов и экспорт в PNG, PDF и Excel.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 С v2.12.0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  <w:r/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