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v2.11.1 · 30.10.2026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81 (frontend e2e: 63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67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stories of stream features grouped under the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cross-team dependency marker on the stream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TC-F056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TC-F057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TC-F058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TC-F059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TC-F060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TC-F061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TC-F062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v2.11.1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