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elacomgrade"/>
        <w:tblpPr w:leftFromText="141" w:rightFromText="141" w:vertAnchor="text" w:horzAnchor="margin" w:tblpX="-583" w:tblpY="-433"/>
        <w:tblW w:w="9979" w:type="dxa"/>
        <w:tblLook w:val="04A0" w:firstRow="1" w:lastRow="0" w:firstColumn="1" w:lastColumn="0" w:noHBand="0" w:noVBand="1"/>
      </w:tblPr>
      <w:tblGrid>
        <w:gridCol w:w="1846"/>
        <w:gridCol w:w="1862"/>
        <w:gridCol w:w="2981"/>
        <w:gridCol w:w="1584"/>
        <w:gridCol w:w="1706"/>
      </w:tblGrid>
      <w:tr w:rsidR="002B4EC4" w14:paraId="27F5E2D8" w14:textId="77777777" w:rsidTr="005B143D">
        <w:trPr>
          <w:trHeight w:val="433"/>
        </w:trPr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3948D8" w14:textId="6360C3F8" w:rsidR="000E2C66" w:rsidRDefault="000E2C66" w:rsidP="005B143D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DATA</w:t>
            </w:r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AC390C" w14:textId="38001448" w:rsidR="000E2C66" w:rsidRDefault="000E2C66" w:rsidP="005B143D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CÓDIGO</w:t>
            </w:r>
          </w:p>
        </w:tc>
        <w:tc>
          <w:tcPr>
            <w:tcW w:w="2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154C24" w14:textId="77777777" w:rsidR="000E2C66" w:rsidRDefault="000E2C66" w:rsidP="005B143D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POSSIBILIDADES DE EXPERIÊNCIAS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16BF32" w14:textId="77777777" w:rsidR="000E2C66" w:rsidRDefault="000E2C66" w:rsidP="005B143D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RECURSOS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B1AAE5" w14:textId="77777777" w:rsidR="000E2C66" w:rsidRDefault="000E2C66" w:rsidP="005B143D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AVALIAÇÃO</w:t>
            </w:r>
          </w:p>
        </w:tc>
      </w:tr>
      <w:tr w:rsidR="00AF7C9C" w14:paraId="25CF2611" w14:textId="77777777" w:rsidTr="00B9520E">
        <w:trPr>
          <w:trHeight w:val="850"/>
        </w:trPr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17D76" w14:textId="77777777" w:rsidR="00AF7C9C" w:rsidRDefault="00AF7C9C" w:rsidP="00AF7C9C">
            <w:pPr>
              <w:spacing w:after="107"/>
              <w:ind w:left="62"/>
              <w:jc w:val="center"/>
              <w:rPr>
                <w:rFonts w:ascii="Arial" w:eastAsia="Arial" w:hAnsi="Arial" w:cs="Arial"/>
                <w:b/>
              </w:rPr>
            </w:pPr>
          </w:p>
          <w:p w14:paraId="3036DFCD" w14:textId="77777777" w:rsidR="00AF7C9C" w:rsidRDefault="00AF7C9C" w:rsidP="00AF7C9C">
            <w:pPr>
              <w:spacing w:after="107"/>
              <w:ind w:left="62"/>
              <w:jc w:val="center"/>
              <w:rPr>
                <w:rFonts w:ascii="Arial" w:eastAsia="Arial" w:hAnsi="Arial" w:cs="Arial"/>
                <w:b/>
              </w:rPr>
            </w:pPr>
          </w:p>
          <w:p w14:paraId="44347D56" w14:textId="77777777" w:rsidR="00AF7C9C" w:rsidRDefault="00AF7C9C" w:rsidP="00AF7C9C">
            <w:pPr>
              <w:spacing w:after="107"/>
              <w:ind w:left="62"/>
              <w:jc w:val="center"/>
            </w:pPr>
            <w:r>
              <w:rPr>
                <w:rFonts w:ascii="Arial" w:eastAsia="Arial" w:hAnsi="Arial" w:cs="Arial"/>
                <w:b/>
              </w:rPr>
              <w:t>(29/04/2024)</w:t>
            </w:r>
          </w:p>
          <w:p w14:paraId="2CB9191F" w14:textId="77777777" w:rsidR="00AF7C9C" w:rsidRDefault="00AF7C9C" w:rsidP="00AF7C9C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Segunda-feira</w:t>
            </w:r>
          </w:p>
          <w:p w14:paraId="54057BAC" w14:textId="77777777" w:rsidR="00AF7C9C" w:rsidRDefault="00AF7C9C" w:rsidP="00AF7C9C">
            <w:pPr>
              <w:jc w:val="center"/>
              <w:rPr>
                <w:rFonts w:ascii="Arial" w:eastAsia="Arial" w:hAnsi="Arial" w:cs="Arial"/>
                <w:b/>
              </w:rPr>
            </w:pPr>
          </w:p>
          <w:p w14:paraId="71666546" w14:textId="77777777" w:rsidR="00AF7C9C" w:rsidRDefault="00AF7C9C" w:rsidP="00AF7C9C">
            <w:pPr>
              <w:rPr>
                <w:rFonts w:ascii="Arial" w:eastAsia="Arial" w:hAnsi="Arial" w:cs="Arial"/>
                <w:b/>
              </w:rPr>
            </w:pPr>
          </w:p>
          <w:p w14:paraId="3C36812E" w14:textId="77777777" w:rsidR="00AF7C9C" w:rsidRDefault="00AF7C9C" w:rsidP="00AF7C9C">
            <w:pPr>
              <w:rPr>
                <w:rFonts w:ascii="Arial" w:eastAsia="Arial" w:hAnsi="Arial" w:cs="Arial"/>
                <w:b/>
              </w:rPr>
            </w:pPr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82EF0" w14:textId="77777777" w:rsidR="00AF7C9C" w:rsidRDefault="00AF7C9C" w:rsidP="00AF7C9C">
            <w:pPr>
              <w:rPr>
                <w:rFonts w:ascii="Arial" w:eastAsia="Arial" w:hAnsi="Arial" w:cs="Arial"/>
                <w:bCs/>
                <w:sz w:val="20"/>
                <w:szCs w:val="20"/>
              </w:rPr>
            </w:pPr>
          </w:p>
          <w:p w14:paraId="6C3D4E14" w14:textId="77777777" w:rsidR="00AF7C9C" w:rsidRDefault="00AF7C9C" w:rsidP="00AF7C9C">
            <w:pPr>
              <w:rPr>
                <w:rFonts w:ascii="Arial" w:eastAsia="Arial" w:hAnsi="Arial" w:cs="Arial"/>
                <w:bCs/>
                <w:sz w:val="20"/>
                <w:szCs w:val="20"/>
              </w:rPr>
            </w:pPr>
          </w:p>
          <w:p w14:paraId="06E94B82" w14:textId="77777777" w:rsidR="00AF7C9C" w:rsidRDefault="00AF7C9C" w:rsidP="00AF7C9C">
            <w:pPr>
              <w:rPr>
                <w:rFonts w:ascii="Arial" w:eastAsia="Arial" w:hAnsi="Arial" w:cs="Arial"/>
                <w:bCs/>
                <w:sz w:val="20"/>
                <w:szCs w:val="20"/>
              </w:rPr>
            </w:pPr>
          </w:p>
          <w:p w14:paraId="3F026DDA" w14:textId="77777777" w:rsidR="00AF7C9C" w:rsidRPr="002E166B" w:rsidRDefault="00AF7C9C" w:rsidP="00AF7C9C">
            <w:pPr>
              <w:rPr>
                <w:rFonts w:ascii="Arial" w:eastAsia="Arial" w:hAnsi="Arial" w:cs="Arial"/>
                <w:bCs/>
                <w:sz w:val="20"/>
                <w:szCs w:val="20"/>
              </w:rPr>
            </w:pPr>
            <w:r w:rsidRPr="002E166B">
              <w:rPr>
                <w:rFonts w:ascii="Arial" w:eastAsia="Arial" w:hAnsi="Arial" w:cs="Arial"/>
                <w:bCs/>
                <w:sz w:val="20"/>
                <w:szCs w:val="20"/>
              </w:rPr>
              <w:t>(EI02</w:t>
            </w:r>
            <w:r>
              <w:rPr>
                <w:rFonts w:ascii="Arial" w:eastAsia="Arial" w:hAnsi="Arial" w:cs="Arial"/>
                <w:bCs/>
                <w:sz w:val="20"/>
                <w:szCs w:val="20"/>
              </w:rPr>
              <w:t>EF09</w:t>
            </w:r>
            <w:r w:rsidRPr="002E166B">
              <w:rPr>
                <w:rFonts w:ascii="Arial" w:eastAsia="Arial" w:hAnsi="Arial" w:cs="Arial"/>
                <w:bCs/>
                <w:sz w:val="20"/>
                <w:szCs w:val="20"/>
              </w:rPr>
              <w:t>)</w:t>
            </w:r>
          </w:p>
          <w:p w14:paraId="058F9906" w14:textId="5B3D23CD" w:rsidR="00AF7C9C" w:rsidRPr="002E166B" w:rsidRDefault="00AF7C9C" w:rsidP="00AF7C9C">
            <w:pPr>
              <w:rPr>
                <w:rFonts w:ascii="Arial" w:eastAsia="Arial" w:hAnsi="Arial" w:cs="Arial"/>
                <w:bCs/>
                <w:sz w:val="20"/>
                <w:szCs w:val="20"/>
              </w:rPr>
            </w:pPr>
            <w:r w:rsidRPr="002E166B">
              <w:rPr>
                <w:rFonts w:ascii="Arial" w:eastAsia="Arial" w:hAnsi="Arial" w:cs="Arial"/>
                <w:bCs/>
                <w:sz w:val="20"/>
                <w:szCs w:val="20"/>
              </w:rPr>
              <w:t>(EI02</w:t>
            </w:r>
            <w:r>
              <w:rPr>
                <w:rFonts w:ascii="Arial" w:eastAsia="Arial" w:hAnsi="Arial" w:cs="Arial"/>
                <w:bCs/>
                <w:sz w:val="20"/>
                <w:szCs w:val="20"/>
              </w:rPr>
              <w:t>EF07</w:t>
            </w:r>
            <w:r w:rsidRPr="002E166B">
              <w:rPr>
                <w:rFonts w:ascii="Arial" w:eastAsia="Arial" w:hAnsi="Arial" w:cs="Arial"/>
                <w:bCs/>
                <w:sz w:val="20"/>
                <w:szCs w:val="20"/>
              </w:rPr>
              <w:t>)</w:t>
            </w:r>
          </w:p>
        </w:tc>
        <w:tc>
          <w:tcPr>
            <w:tcW w:w="2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181F3" w14:textId="539366FB" w:rsidR="00AF7C9C" w:rsidRDefault="00AF7C9C" w:rsidP="00AF7C9C">
            <w:pPr>
              <w:jc w:val="both"/>
              <w:rPr>
                <w:rFonts w:ascii="Arial" w:eastAsia="Arial" w:hAnsi="Arial" w:cs="Arial"/>
                <w:bCs/>
              </w:rPr>
            </w:pPr>
            <w:r>
              <w:rPr>
                <w:rFonts w:ascii="Arial" w:eastAsia="Arial" w:hAnsi="Arial" w:cs="Arial"/>
                <w:bCs/>
              </w:rPr>
              <w:t xml:space="preserve">Escrever a vogal O bem grande na folha de papel 40k, a professora mostrará figuras que começa com a letra depois irão colar na vogal, em seguida pintar usando as cores primárias. 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34F965" w14:textId="77777777" w:rsidR="00AF7C9C" w:rsidRDefault="00AF7C9C" w:rsidP="00AF7C9C">
            <w:pPr>
              <w:rPr>
                <w:rFonts w:ascii="Arial" w:eastAsia="Arial" w:hAnsi="Arial" w:cs="Arial"/>
                <w:bCs/>
              </w:rPr>
            </w:pPr>
            <w:r>
              <w:rPr>
                <w:rFonts w:ascii="Arial" w:eastAsia="Arial" w:hAnsi="Arial" w:cs="Arial"/>
                <w:bCs/>
              </w:rPr>
              <w:t>Papel 40k</w:t>
            </w:r>
          </w:p>
          <w:p w14:paraId="50503A75" w14:textId="77777777" w:rsidR="00AF7C9C" w:rsidRDefault="00AF7C9C" w:rsidP="00AF7C9C">
            <w:pPr>
              <w:rPr>
                <w:rFonts w:ascii="Arial" w:eastAsia="Arial" w:hAnsi="Arial" w:cs="Arial"/>
                <w:bCs/>
              </w:rPr>
            </w:pPr>
            <w:r>
              <w:rPr>
                <w:rFonts w:ascii="Arial" w:eastAsia="Arial" w:hAnsi="Arial" w:cs="Arial"/>
                <w:bCs/>
              </w:rPr>
              <w:t>Giz de cera</w:t>
            </w:r>
          </w:p>
          <w:p w14:paraId="30DF7F22" w14:textId="77777777" w:rsidR="00AF7C9C" w:rsidRDefault="00AF7C9C" w:rsidP="00AF7C9C">
            <w:pPr>
              <w:rPr>
                <w:rFonts w:ascii="Arial" w:eastAsia="Arial" w:hAnsi="Arial" w:cs="Arial"/>
                <w:bCs/>
              </w:rPr>
            </w:pPr>
            <w:r>
              <w:rPr>
                <w:rFonts w:ascii="Arial" w:eastAsia="Arial" w:hAnsi="Arial" w:cs="Arial"/>
                <w:bCs/>
              </w:rPr>
              <w:t>Cola</w:t>
            </w:r>
          </w:p>
          <w:p w14:paraId="51FBB23A" w14:textId="091D1305" w:rsidR="00AF7C9C" w:rsidRDefault="00AF7C9C" w:rsidP="00AF7C9C">
            <w:pPr>
              <w:rPr>
                <w:rFonts w:ascii="Arial" w:eastAsia="Arial" w:hAnsi="Arial" w:cs="Arial"/>
                <w:bCs/>
              </w:rPr>
            </w:pPr>
            <w:r>
              <w:rPr>
                <w:rFonts w:ascii="Arial" w:eastAsia="Arial" w:hAnsi="Arial" w:cs="Arial"/>
                <w:bCs/>
              </w:rPr>
              <w:t>Caderno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E45E85" w14:textId="77777777" w:rsidR="00AF7C9C" w:rsidRDefault="00AF7C9C" w:rsidP="00AF7C9C">
            <w:pPr>
              <w:jc w:val="both"/>
              <w:rPr>
                <w:rFonts w:ascii="Arial" w:eastAsia="Arial" w:hAnsi="Arial" w:cs="Arial"/>
                <w:bCs/>
                <w:sz w:val="20"/>
                <w:szCs w:val="20"/>
              </w:rPr>
            </w:pPr>
            <w:r>
              <w:rPr>
                <w:rFonts w:ascii="Arial" w:eastAsia="Arial" w:hAnsi="Arial" w:cs="Arial"/>
                <w:bCs/>
                <w:sz w:val="20"/>
                <w:szCs w:val="20"/>
              </w:rPr>
              <w:t>Reconhecer a vogal,</w:t>
            </w:r>
          </w:p>
          <w:p w14:paraId="3FF1441F" w14:textId="200AD7AE" w:rsidR="00AF7C9C" w:rsidRPr="002E166B" w:rsidRDefault="00AF7C9C" w:rsidP="00AF7C9C">
            <w:pPr>
              <w:jc w:val="both"/>
              <w:rPr>
                <w:rFonts w:ascii="Arial" w:eastAsia="Arial" w:hAnsi="Arial" w:cs="Arial"/>
                <w:bCs/>
                <w:sz w:val="20"/>
                <w:szCs w:val="20"/>
              </w:rPr>
            </w:pPr>
            <w:r>
              <w:rPr>
                <w:rFonts w:ascii="Arial" w:eastAsia="Arial" w:hAnsi="Arial" w:cs="Arial"/>
                <w:bCs/>
                <w:sz w:val="20"/>
                <w:szCs w:val="20"/>
              </w:rPr>
              <w:t>coordenação motora fina, percepção visual e cores.</w:t>
            </w:r>
          </w:p>
        </w:tc>
      </w:tr>
    </w:tbl>
    <w:p w14:paraId="2F1A52B9" w14:textId="77777777" w:rsidR="00657DB8" w:rsidRDefault="00657DB8">
      <w:pPr>
        <w:rPr>
          <w:rFonts w:ascii="Arial" w:eastAsia="Arial" w:hAnsi="Arial" w:cs="Arial"/>
          <w:b/>
          <w:lang w:eastAsia="pt-BR"/>
        </w:rPr>
      </w:pPr>
    </w:p>
    <w:p w14:paraId="65363571" w14:textId="77777777" w:rsidR="000E2C66" w:rsidRDefault="000E2C66" w:rsidP="000E2C66"/>
    <w:p w14:paraId="7931BB1F" w14:textId="77777777" w:rsidR="000E2C66" w:rsidRDefault="000E2C66"/>
    <w:sectPr w:rsidR="000E2C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DB8"/>
    <w:rsid w:val="00062654"/>
    <w:rsid w:val="000C1A9A"/>
    <w:rsid w:val="000C3346"/>
    <w:rsid w:val="000E2C66"/>
    <w:rsid w:val="00116DC8"/>
    <w:rsid w:val="00177102"/>
    <w:rsid w:val="001A41D7"/>
    <w:rsid w:val="00254AE7"/>
    <w:rsid w:val="002B4EC4"/>
    <w:rsid w:val="002E166B"/>
    <w:rsid w:val="004F1091"/>
    <w:rsid w:val="0056752F"/>
    <w:rsid w:val="005A44C1"/>
    <w:rsid w:val="005B143D"/>
    <w:rsid w:val="00606E80"/>
    <w:rsid w:val="00627EA7"/>
    <w:rsid w:val="00657DB8"/>
    <w:rsid w:val="00691EA7"/>
    <w:rsid w:val="006A4D39"/>
    <w:rsid w:val="006D35C1"/>
    <w:rsid w:val="00706642"/>
    <w:rsid w:val="0073192F"/>
    <w:rsid w:val="0075612B"/>
    <w:rsid w:val="00764AF2"/>
    <w:rsid w:val="007D42A6"/>
    <w:rsid w:val="008275E8"/>
    <w:rsid w:val="008434F2"/>
    <w:rsid w:val="00963DB8"/>
    <w:rsid w:val="00973375"/>
    <w:rsid w:val="009A1454"/>
    <w:rsid w:val="009B6929"/>
    <w:rsid w:val="009C19CE"/>
    <w:rsid w:val="00A44B95"/>
    <w:rsid w:val="00AF7C9C"/>
    <w:rsid w:val="00B9520E"/>
    <w:rsid w:val="00BA0211"/>
    <w:rsid w:val="00CE162D"/>
    <w:rsid w:val="00DA0E8C"/>
    <w:rsid w:val="00DD3B0D"/>
    <w:rsid w:val="00DF5862"/>
    <w:rsid w:val="00DF7483"/>
    <w:rsid w:val="00F84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F5DDC7"/>
  <w15:chartTrackingRefBased/>
  <w15:docId w15:val="{AE6AE430-0BB5-43A7-B103-BD28E556A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7DB8"/>
    <w:pPr>
      <w:spacing w:line="259" w:lineRule="auto"/>
    </w:pPr>
    <w:rPr>
      <w:rFonts w:ascii="Calibri" w:eastAsia="Calibri" w:hAnsi="Calibri" w:cs="Calibri"/>
      <w:color w:val="000000"/>
      <w:kern w:val="0"/>
      <w:sz w:val="22"/>
      <w:szCs w:val="22"/>
      <w:lang w:bidi="en-US"/>
      <w14:ligatures w14:val="none"/>
    </w:rPr>
  </w:style>
  <w:style w:type="paragraph" w:styleId="Ttulo1">
    <w:name w:val="heading 1"/>
    <w:basedOn w:val="Normal"/>
    <w:next w:val="Normal"/>
    <w:link w:val="Ttulo1Char"/>
    <w:uiPriority w:val="9"/>
    <w:qFormat/>
    <w:rsid w:val="00657DB8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bidi="ar-SA"/>
      <w14:ligatures w14:val="standardContextual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57DB8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bidi="ar-SA"/>
      <w14:ligatures w14:val="standardContextual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57DB8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bidi="ar-SA"/>
      <w14:ligatures w14:val="standardContextual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57DB8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:lang w:bidi="ar-SA"/>
      <w14:ligatures w14:val="standardContextual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57DB8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:lang w:bidi="ar-SA"/>
      <w14:ligatures w14:val="standardContextual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57DB8"/>
    <w:pPr>
      <w:keepNext/>
      <w:keepLines/>
      <w:spacing w:before="40" w:after="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bidi="ar-SA"/>
      <w14:ligatures w14:val="standardContextual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57DB8"/>
    <w:pPr>
      <w:keepNext/>
      <w:keepLines/>
      <w:spacing w:before="40" w:after="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bidi="ar-SA"/>
      <w14:ligatures w14:val="standardContextual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57DB8"/>
    <w:pPr>
      <w:keepNext/>
      <w:keepLines/>
      <w:spacing w:after="0"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bidi="ar-SA"/>
      <w14:ligatures w14:val="standardContextual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57DB8"/>
    <w:pPr>
      <w:keepNext/>
      <w:keepLines/>
      <w:spacing w:after="0"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bidi="ar-SA"/>
      <w14:ligatures w14:val="standardContextua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57D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57D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57D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57DB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57DB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57DB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57DB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57DB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57DB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57DB8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  <w:lang w:bidi="ar-SA"/>
      <w14:ligatures w14:val="standardContextual"/>
    </w:rPr>
  </w:style>
  <w:style w:type="character" w:customStyle="1" w:styleId="TtuloChar">
    <w:name w:val="Título Char"/>
    <w:basedOn w:val="Fontepargpadro"/>
    <w:link w:val="Ttulo"/>
    <w:uiPriority w:val="10"/>
    <w:rsid w:val="00657D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57DB8"/>
    <w:pPr>
      <w:numPr>
        <w:ilvl w:val="1"/>
      </w:numPr>
      <w:spacing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bidi="ar-SA"/>
      <w14:ligatures w14:val="standardContextual"/>
    </w:rPr>
  </w:style>
  <w:style w:type="character" w:customStyle="1" w:styleId="SubttuloChar">
    <w:name w:val="Subtítulo Char"/>
    <w:basedOn w:val="Fontepargpadro"/>
    <w:link w:val="Subttulo"/>
    <w:uiPriority w:val="11"/>
    <w:rsid w:val="00657D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57DB8"/>
    <w:pPr>
      <w:spacing w:before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bidi="ar-SA"/>
      <w14:ligatures w14:val="standardContextual"/>
    </w:rPr>
  </w:style>
  <w:style w:type="character" w:customStyle="1" w:styleId="CitaoChar">
    <w:name w:val="Citação Char"/>
    <w:basedOn w:val="Fontepargpadro"/>
    <w:link w:val="Citao"/>
    <w:uiPriority w:val="29"/>
    <w:rsid w:val="00657DB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57DB8"/>
    <w:pPr>
      <w:spacing w:line="278" w:lineRule="auto"/>
      <w:ind w:left="720"/>
      <w:contextualSpacing/>
    </w:pPr>
    <w:rPr>
      <w:rFonts w:asciiTheme="minorHAnsi" w:eastAsiaTheme="minorHAnsi" w:hAnsiTheme="minorHAnsi" w:cstheme="minorBidi"/>
      <w:color w:val="auto"/>
      <w:kern w:val="2"/>
      <w:sz w:val="24"/>
      <w:szCs w:val="24"/>
      <w:lang w:bidi="ar-SA"/>
      <w14:ligatures w14:val="standardContextual"/>
    </w:rPr>
  </w:style>
  <w:style w:type="character" w:styleId="nfaseIntensa">
    <w:name w:val="Intense Emphasis"/>
    <w:basedOn w:val="Fontepargpadro"/>
    <w:uiPriority w:val="21"/>
    <w:qFormat/>
    <w:rsid w:val="00657DB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57D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:lang w:bidi="ar-SA"/>
      <w14:ligatures w14:val="standardContextual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57DB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57DB8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657DB8"/>
    <w:pPr>
      <w:spacing w:after="0" w:line="240" w:lineRule="auto"/>
    </w:pPr>
    <w:rPr>
      <w:rFonts w:eastAsiaTheme="minorEastAsia"/>
      <w:kern w:val="0"/>
      <w:sz w:val="22"/>
      <w:szCs w:val="22"/>
      <w:lang w:eastAsia="pt-BR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6552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862</TotalTime>
  <Pages>1</Pages>
  <Words>64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Asafe Oliveira</dc:creator>
  <cp:keywords/>
  <dc:description/>
  <cp:lastModifiedBy>Adelia Oliveira</cp:lastModifiedBy>
  <cp:revision>22</cp:revision>
  <cp:lastPrinted>2024-04-21T02:24:00Z</cp:lastPrinted>
  <dcterms:created xsi:type="dcterms:W3CDTF">2024-04-21T02:30:00Z</dcterms:created>
  <dcterms:modified xsi:type="dcterms:W3CDTF">2024-05-01T13:31:00Z</dcterms:modified>
</cp:coreProperties>
</file>