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71E9C" w14:textId="1A4B217B" w:rsidR="00D30776" w:rsidRPr="00771598" w:rsidRDefault="00771598" w:rsidP="00D30776">
      <w:pPr>
        <w:pStyle w:val="Heading1"/>
        <w:jc w:val="center"/>
        <w:rPr>
          <w:rStyle w:val="Strong"/>
          <w:rFonts w:asciiTheme="minorHAnsi" w:hAnsiTheme="minorHAnsi" w:cstheme="minorHAnsi"/>
          <w:color w:val="4472C4" w:themeColor="accent1"/>
          <w:sz w:val="30"/>
          <w:szCs w:val="30"/>
          <w:u w:val="single"/>
          <w:bdr w:val="none" w:sz="0" w:space="0" w:color="auto" w:frame="1"/>
        </w:rPr>
      </w:pPr>
      <w:r w:rsidRPr="00771598">
        <w:rPr>
          <w:rFonts w:asciiTheme="minorHAnsi" w:hAnsiTheme="minorHAnsi" w:cstheme="minorHAnsi"/>
          <w:b/>
          <w:bCs/>
          <w:color w:val="4472C4" w:themeColor="accent1"/>
          <w:sz w:val="30"/>
          <w:szCs w:val="30"/>
          <w:u w:val="single"/>
          <w:bdr w:val="none" w:sz="0" w:space="0" w:color="auto" w:frame="1"/>
          <w:lang w:val="it-IT"/>
        </w:rPr>
        <w:t xml:space="preserve">Enplane </w:t>
      </w:r>
      <w:r w:rsidRPr="00771598">
        <w:rPr>
          <w:rStyle w:val="Strong"/>
          <w:rFonts w:asciiTheme="minorHAnsi" w:hAnsiTheme="minorHAnsi" w:cstheme="minorHAnsi"/>
          <w:color w:val="4472C4" w:themeColor="accent1"/>
          <w:sz w:val="30"/>
          <w:szCs w:val="30"/>
          <w:u w:val="single"/>
          <w:bdr w:val="none" w:sz="0" w:space="0" w:color="auto" w:frame="1"/>
        </w:rPr>
        <w:t>i</w:t>
      </w:r>
      <w:r w:rsidR="00D30776" w:rsidRPr="00771598">
        <w:rPr>
          <w:rStyle w:val="Strong"/>
          <w:rFonts w:asciiTheme="minorHAnsi" w:hAnsiTheme="minorHAnsi" w:cstheme="minorHAnsi"/>
          <w:color w:val="4472C4" w:themeColor="accent1"/>
          <w:sz w:val="30"/>
          <w:szCs w:val="30"/>
          <w:u w:val="single"/>
          <w:bdr w:val="none" w:sz="0" w:space="0" w:color="auto" w:frame="1"/>
        </w:rPr>
        <w:t>OS app</w:t>
      </w:r>
      <w:r w:rsidR="00D30776" w:rsidRPr="00771598">
        <w:rPr>
          <w:rStyle w:val="Strong"/>
          <w:color w:val="4472C4" w:themeColor="accent1"/>
          <w:sz w:val="30"/>
          <w:szCs w:val="30"/>
          <w:u w:val="single"/>
          <w:bdr w:val="none" w:sz="0" w:space="0" w:color="auto" w:frame="1"/>
        </w:rPr>
        <w:t xml:space="preserve"> </w:t>
      </w:r>
      <w:r w:rsidR="00A225D5" w:rsidRPr="00771598">
        <w:rPr>
          <w:rStyle w:val="Strong"/>
          <w:rFonts w:asciiTheme="minorHAnsi" w:hAnsiTheme="minorHAnsi" w:cstheme="minorHAnsi"/>
          <w:color w:val="4472C4" w:themeColor="accent1"/>
          <w:sz w:val="30"/>
          <w:szCs w:val="30"/>
          <w:u w:val="single"/>
          <w:bdr w:val="none" w:sz="0" w:space="0" w:color="auto" w:frame="1"/>
        </w:rPr>
        <w:t>Architecture</w:t>
      </w:r>
    </w:p>
    <w:p w14:paraId="445F2741" w14:textId="77777777" w:rsidR="00D30776" w:rsidRPr="00D30776" w:rsidRDefault="00D30776" w:rsidP="00D30776"/>
    <w:p w14:paraId="1C3F8D19" w14:textId="77777777" w:rsidR="00D30776" w:rsidRDefault="00D30776" w:rsidP="00D30776"/>
    <w:p w14:paraId="3147CD9C" w14:textId="03C74F89" w:rsidR="00D30776" w:rsidRPr="00D30776" w:rsidRDefault="00D30776" w:rsidP="00D30776">
      <w:r>
        <w:fldChar w:fldCharType="begin"/>
      </w:r>
      <w:r>
        <w:instrText xml:space="preserve"> INCLUDEPICTURE "https://miro.medium.com/v2/resize:fit:1400/1*MzkbfQsYb0wTBFeqplRoKg.png"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9785E6" wp14:editId="6EEC8C17">
            <wp:extent cx="5731510" cy="1377315"/>
            <wp:effectExtent l="0" t="0" r="0" b="0"/>
            <wp:docPr id="1095753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DDF234" w14:textId="3B9F9003" w:rsidR="00D30776" w:rsidRDefault="00D30776" w:rsidP="00D30776">
      <w:pPr>
        <w:pStyle w:val="NormalWeb"/>
        <w:spacing w:before="0" w:beforeAutospacing="0" w:after="240" w:afterAutospacing="0"/>
        <w:textAlignment w:val="baseline"/>
        <w:rPr>
          <w:rStyle w:val="Strong"/>
          <w:rFonts w:asciiTheme="minorHAnsi" w:eastAsiaTheme="majorEastAsia" w:hAnsiTheme="minorHAnsi" w:cstheme="minorHAnsi"/>
          <w:color w:val="4472C4" w:themeColor="accent1"/>
          <w:bdr w:val="none" w:sz="0" w:space="0" w:color="auto" w:frame="1"/>
          <w:lang w:eastAsia="en-US"/>
        </w:rPr>
      </w:pPr>
      <w:r w:rsidRPr="00D30776">
        <w:rPr>
          <w:rStyle w:val="Strong"/>
          <w:rFonts w:asciiTheme="minorHAnsi" w:eastAsiaTheme="majorEastAsia" w:hAnsiTheme="minorHAnsi" w:cstheme="minorHAnsi"/>
          <w:color w:val="4472C4" w:themeColor="accent1"/>
          <w:bdr w:val="none" w:sz="0" w:space="0" w:color="auto" w:frame="1"/>
          <w:lang w:eastAsia="en-US"/>
        </w:rPr>
        <w:fldChar w:fldCharType="begin"/>
      </w:r>
      <w:r w:rsidRPr="00D30776">
        <w:rPr>
          <w:rStyle w:val="Strong"/>
          <w:rFonts w:asciiTheme="minorHAnsi" w:eastAsiaTheme="majorEastAsia" w:hAnsiTheme="minorHAnsi" w:cstheme="minorHAnsi"/>
          <w:color w:val="4472C4" w:themeColor="accent1"/>
          <w:bdr w:val="none" w:sz="0" w:space="0" w:color="auto" w:frame="1"/>
          <w:lang w:eastAsia="en-US"/>
        </w:rPr>
        <w:instrText xml:space="preserve"> INCLUDEPICTURE "/Users/nishantbhardwaj/Library/Group Containers/UBF8T346G9.ms/WebArchiveCopyPasteTempFiles/com.microsoft.Word/layered-architecture.svg" \* MERGEFORMATINET </w:instrText>
      </w:r>
      <w:r w:rsidRPr="00D30776">
        <w:rPr>
          <w:rStyle w:val="Strong"/>
          <w:rFonts w:asciiTheme="minorHAnsi" w:eastAsiaTheme="majorEastAsia" w:hAnsiTheme="minorHAnsi" w:cstheme="minorHAnsi"/>
          <w:color w:val="4472C4" w:themeColor="accent1"/>
          <w:bdr w:val="none" w:sz="0" w:space="0" w:color="auto" w:frame="1"/>
          <w:lang w:eastAsia="en-US"/>
        </w:rPr>
        <w:fldChar w:fldCharType="separate"/>
      </w:r>
      <w:r w:rsidRPr="00D30776">
        <w:rPr>
          <w:rStyle w:val="Strong"/>
          <w:rFonts w:asciiTheme="minorHAnsi" w:eastAsiaTheme="majorEastAsia" w:hAnsiTheme="minorHAnsi" w:cstheme="minorHAnsi"/>
          <w:noProof/>
          <w:color w:val="4472C4" w:themeColor="accent1"/>
          <w:bdr w:val="none" w:sz="0" w:space="0" w:color="auto" w:frame="1"/>
          <w:lang w:eastAsia="en-US"/>
        </w:rPr>
        <mc:AlternateContent>
          <mc:Choice Requires="wps">
            <w:drawing>
              <wp:inline distT="0" distB="0" distL="0" distR="0" wp14:anchorId="6F531179" wp14:editId="5B7BE8D1">
                <wp:extent cx="307975" cy="307975"/>
                <wp:effectExtent l="0" t="0" r="0" b="0"/>
                <wp:docPr id="1167820927" name="Rectangle 12" descr="Layered Architecture on iO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0B6B7A" id="Rectangle 12" o:spid="_x0000_s1026" alt="Layered Architecture on iOS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" filled="f" stroked="f">
                <o:lock v:ext="edit" aspectratio="t"/>
                <w10:anchorlock/>
              </v:rect>
            </w:pict>
          </mc:Fallback>
        </mc:AlternateContent>
      </w:r>
      <w:r w:rsidRPr="00D30776">
        <w:rPr>
          <w:rStyle w:val="Strong"/>
          <w:rFonts w:asciiTheme="minorHAnsi" w:eastAsiaTheme="majorEastAsia" w:hAnsiTheme="minorHAnsi" w:cstheme="minorHAnsi"/>
          <w:color w:val="4472C4" w:themeColor="accent1"/>
          <w:bdr w:val="none" w:sz="0" w:space="0" w:color="auto" w:frame="1"/>
          <w:lang w:eastAsia="en-US"/>
        </w:rPr>
        <w:fldChar w:fldCharType="end"/>
      </w:r>
    </w:p>
    <w:p w14:paraId="267877DB" w14:textId="77777777" w:rsidR="008A7D29" w:rsidRDefault="008A7D29" w:rsidP="00D30776">
      <w:pPr>
        <w:pStyle w:val="NormalWeb"/>
        <w:spacing w:before="0" w:beforeAutospacing="0" w:after="240" w:afterAutospacing="0"/>
        <w:textAlignment w:val="baseline"/>
        <w:rPr>
          <w:rStyle w:val="Strong"/>
          <w:rFonts w:asciiTheme="minorHAnsi" w:eastAsiaTheme="majorEastAsia" w:hAnsiTheme="minorHAnsi" w:cstheme="minorHAnsi"/>
          <w:color w:val="4472C4" w:themeColor="accent1"/>
          <w:bdr w:val="none" w:sz="0" w:space="0" w:color="auto" w:frame="1"/>
          <w:lang w:eastAsia="en-US"/>
        </w:rPr>
      </w:pPr>
    </w:p>
    <w:p w14:paraId="4AFEF3A1" w14:textId="13F9ADC5" w:rsidR="008A7D29" w:rsidRDefault="008A7D29" w:rsidP="00D30776">
      <w:pPr>
        <w:pStyle w:val="NormalWeb"/>
        <w:spacing w:before="0" w:beforeAutospacing="0" w:after="240" w:afterAutospacing="0"/>
        <w:textAlignment w:val="baseline"/>
        <w:rPr>
          <w:rStyle w:val="Strong"/>
          <w:rFonts w:asciiTheme="minorHAnsi" w:eastAsiaTheme="majorEastAsia" w:hAnsiTheme="minorHAnsi" w:cstheme="minorHAnsi"/>
          <w:color w:val="4472C4" w:themeColor="accent1"/>
          <w:bdr w:val="none" w:sz="0" w:space="0" w:color="auto" w:frame="1"/>
          <w:lang w:eastAsia="en-US"/>
        </w:rPr>
      </w:pPr>
      <w:r w:rsidRPr="008A7D29">
        <w:rPr>
          <w:rFonts w:asciiTheme="minorHAnsi" w:eastAsiaTheme="majorEastAsia" w:hAnsiTheme="minorHAnsi" w:cstheme="minorHAnsi"/>
          <w:b/>
          <w:bCs/>
          <w:noProof/>
          <w:color w:val="4472C4" w:themeColor="accent1"/>
          <w:bdr w:val="none" w:sz="0" w:space="0" w:color="auto" w:frame="1"/>
          <w:lang w:eastAsia="en-US"/>
        </w:rPr>
        <w:drawing>
          <wp:inline distT="0" distB="0" distL="0" distR="0" wp14:anchorId="6C8C0A52" wp14:editId="224F576C">
            <wp:extent cx="6003600" cy="3376942"/>
            <wp:effectExtent l="0" t="0" r="3810" b="1270"/>
            <wp:docPr id="35602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28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6846" cy="33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4C6C" w14:textId="77777777" w:rsidR="008A7D29" w:rsidRPr="00D30776" w:rsidRDefault="008A7D29" w:rsidP="00D30776">
      <w:pPr>
        <w:pStyle w:val="NormalWeb"/>
        <w:spacing w:before="0" w:beforeAutospacing="0" w:after="240" w:afterAutospacing="0"/>
        <w:textAlignment w:val="baseline"/>
        <w:rPr>
          <w:rStyle w:val="Strong"/>
          <w:rFonts w:asciiTheme="minorHAnsi" w:eastAsiaTheme="majorEastAsia" w:hAnsiTheme="minorHAnsi" w:cstheme="minorHAnsi"/>
          <w:color w:val="4472C4" w:themeColor="accent1"/>
          <w:bdr w:val="none" w:sz="0" w:space="0" w:color="auto" w:frame="1"/>
          <w:lang w:eastAsia="en-US"/>
        </w:rPr>
      </w:pPr>
    </w:p>
    <w:p w14:paraId="6CA1A32F" w14:textId="037F9556" w:rsidR="00D30776" w:rsidRDefault="00D30776" w:rsidP="00D30776">
      <w:pPr>
        <w:pStyle w:val="Heading1"/>
        <w:rPr>
          <w:rStyle w:val="apple-converted-space"/>
        </w:rPr>
      </w:pPr>
      <w:r w:rsidRPr="00D30776">
        <w:rPr>
          <w:rStyle w:val="Strong"/>
          <w:b w:val="0"/>
          <w:bCs w:val="0"/>
        </w:rPr>
        <w:t>User Interface</w:t>
      </w:r>
      <w:r w:rsidRPr="00D30776">
        <w:rPr>
          <w:rStyle w:val="apple-converted-space"/>
        </w:rPr>
        <w:t xml:space="preserve"> / Presentation Layer</w:t>
      </w:r>
      <w:r w:rsidR="00124B5D">
        <w:rPr>
          <w:rStyle w:val="apple-converted-space"/>
        </w:rPr>
        <w:t>:</w:t>
      </w:r>
    </w:p>
    <w:p w14:paraId="7FE91174" w14:textId="5EB08C1F" w:rsidR="00F41130" w:rsidRDefault="00F41130" w:rsidP="00124B5D">
      <w:pPr>
        <w:rPr>
          <w:i/>
          <w:iCs/>
        </w:rPr>
      </w:pPr>
      <w:r>
        <w:rPr>
          <w:b/>
          <w:bCs/>
        </w:rPr>
        <w:t>The presentation</w:t>
      </w:r>
      <w:r w:rsidR="00124B5D" w:rsidRPr="00124B5D">
        <w:rPr>
          <w:b/>
          <w:bCs/>
        </w:rPr>
        <w:t xml:space="preserve"> </w:t>
      </w:r>
      <w:r>
        <w:rPr>
          <w:b/>
          <w:bCs/>
        </w:rPr>
        <w:t>layer</w:t>
      </w:r>
      <w:r w:rsidR="00124B5D" w:rsidRPr="00124B5D">
        <w:rPr>
          <w:b/>
          <w:bCs/>
        </w:rPr>
        <w:t> </w:t>
      </w:r>
      <w:r w:rsidR="00124B5D" w:rsidRPr="00124B5D">
        <w:t>contains </w:t>
      </w:r>
      <w:r w:rsidR="00124B5D" w:rsidRPr="00124B5D">
        <w:rPr>
          <w:i/>
          <w:iCs/>
        </w:rPr>
        <w:t>UI</w:t>
      </w:r>
      <w:r>
        <w:rPr>
          <w:i/>
          <w:iCs/>
        </w:rPr>
        <w:t xml:space="preserve"> with the following options</w:t>
      </w:r>
      <w:r w:rsidR="008A7D29">
        <w:rPr>
          <w:i/>
          <w:iCs/>
        </w:rPr>
        <w:t>/components</w:t>
      </w:r>
      <w:r>
        <w:rPr>
          <w:i/>
          <w:iCs/>
        </w:rPr>
        <w:t>:</w:t>
      </w:r>
    </w:p>
    <w:p w14:paraId="12363E4A" w14:textId="7F71E3A3" w:rsidR="00F41130" w:rsidRPr="00F41130" w:rsidRDefault="00F41130" w:rsidP="00F41130">
      <w:pPr>
        <w:pStyle w:val="ListParagraph"/>
        <w:numPr>
          <w:ilvl w:val="0"/>
          <w:numId w:val="5"/>
        </w:numPr>
      </w:pPr>
      <w:r>
        <w:rPr>
          <w:i/>
          <w:iCs/>
        </w:rPr>
        <w:t>UIKit – Storyboard, Code-based UI Development</w:t>
      </w:r>
    </w:p>
    <w:p w14:paraId="42124D31" w14:textId="77777777" w:rsidR="00F41130" w:rsidRPr="00F41130" w:rsidRDefault="00F41130" w:rsidP="00F41130">
      <w:pPr>
        <w:pStyle w:val="ListParagraph"/>
        <w:numPr>
          <w:ilvl w:val="0"/>
          <w:numId w:val="5"/>
        </w:numPr>
      </w:pPr>
      <w:r>
        <w:rPr>
          <w:i/>
          <w:iCs/>
        </w:rPr>
        <w:t>SwiftUI</w:t>
      </w:r>
    </w:p>
    <w:p w14:paraId="1A56C38B" w14:textId="68765E91" w:rsidR="00F41130" w:rsidRPr="008A7D29" w:rsidRDefault="00F41130" w:rsidP="00F41130">
      <w:pPr>
        <w:pStyle w:val="ListParagraph"/>
        <w:numPr>
          <w:ilvl w:val="0"/>
          <w:numId w:val="5"/>
        </w:numPr>
      </w:pPr>
      <w:r>
        <w:rPr>
          <w:i/>
          <w:iCs/>
        </w:rPr>
        <w:t>React Native UI components.</w:t>
      </w:r>
    </w:p>
    <w:p w14:paraId="2F11712B" w14:textId="0145BAFF" w:rsidR="008A7D29" w:rsidRPr="008A7D29" w:rsidRDefault="008A7D29" w:rsidP="00F41130">
      <w:pPr>
        <w:pStyle w:val="ListParagraph"/>
        <w:numPr>
          <w:ilvl w:val="0"/>
          <w:numId w:val="5"/>
        </w:numPr>
      </w:pPr>
      <w:r>
        <w:rPr>
          <w:i/>
          <w:iCs/>
        </w:rPr>
        <w:t>View</w:t>
      </w:r>
    </w:p>
    <w:p w14:paraId="4CF283F9" w14:textId="1FDEC524" w:rsidR="008A7D29" w:rsidRPr="008A7D29" w:rsidRDefault="008A7D29" w:rsidP="00F41130">
      <w:pPr>
        <w:pStyle w:val="ListParagraph"/>
        <w:numPr>
          <w:ilvl w:val="0"/>
          <w:numId w:val="5"/>
        </w:numPr>
      </w:pPr>
      <w:r>
        <w:rPr>
          <w:i/>
          <w:iCs/>
        </w:rPr>
        <w:t>Presenters</w:t>
      </w:r>
    </w:p>
    <w:p w14:paraId="2754862E" w14:textId="3A30045B" w:rsidR="008A7D29" w:rsidRPr="00F41130" w:rsidRDefault="008A7D29" w:rsidP="00F41130">
      <w:pPr>
        <w:pStyle w:val="ListParagraph"/>
        <w:numPr>
          <w:ilvl w:val="0"/>
          <w:numId w:val="5"/>
        </w:numPr>
      </w:pPr>
      <w:r>
        <w:rPr>
          <w:i/>
          <w:iCs/>
        </w:rPr>
        <w:t>Pattern User – MV* (MVC, MVVM, MVP)</w:t>
      </w:r>
    </w:p>
    <w:p w14:paraId="16ACDDF1" w14:textId="77777777" w:rsidR="00F41130" w:rsidRDefault="00F41130" w:rsidP="00F41130">
      <w:pPr>
        <w:ind w:left="417"/>
        <w:rPr>
          <w:i/>
          <w:iCs/>
        </w:rPr>
      </w:pPr>
    </w:p>
    <w:p w14:paraId="59CE0C0F" w14:textId="215081D7" w:rsidR="00124B5D" w:rsidRDefault="00124B5D" w:rsidP="00F41130">
      <w:pPr>
        <w:ind w:left="417"/>
        <w:jc w:val="both"/>
        <w:rPr>
          <w:i/>
          <w:iCs/>
        </w:rPr>
      </w:pPr>
      <w:r w:rsidRPr="00F41130">
        <w:rPr>
          <w:i/>
          <w:iCs/>
        </w:rPr>
        <w:lastRenderedPageBreak/>
        <w:t>Views </w:t>
      </w:r>
      <w:r w:rsidRPr="00124B5D">
        <w:t>are coordinated by </w:t>
      </w:r>
      <w:r w:rsidR="00F41130" w:rsidRPr="00F41130">
        <w:rPr>
          <w:i/>
          <w:iCs/>
        </w:rPr>
        <w:t>View Models</w:t>
      </w:r>
      <w:r w:rsidRPr="00F41130">
        <w:rPr>
          <w:i/>
          <w:iCs/>
        </w:rPr>
        <w:t xml:space="preserve"> (Presenters) which execute</w:t>
      </w:r>
      <w:r w:rsidR="00F41130">
        <w:rPr>
          <w:i/>
          <w:iCs/>
        </w:rPr>
        <w:t xml:space="preserve"> </w:t>
      </w:r>
      <w:r w:rsidR="00F41130" w:rsidRPr="00F41130">
        <w:rPr>
          <w:i/>
          <w:iCs/>
        </w:rPr>
        <w:t>use</w:t>
      </w:r>
      <w:r w:rsidR="00F41130">
        <w:rPr>
          <w:i/>
          <w:iCs/>
        </w:rPr>
        <w:t xml:space="preserve"> </w:t>
      </w:r>
      <w:r w:rsidR="00F41130" w:rsidRPr="00F41130">
        <w:rPr>
          <w:i/>
          <w:iCs/>
        </w:rPr>
        <w:t>case</w:t>
      </w:r>
      <w:r w:rsidR="00F41130">
        <w:rPr>
          <w:i/>
          <w:iCs/>
        </w:rPr>
        <w:t>s to display for:</w:t>
      </w:r>
    </w:p>
    <w:p w14:paraId="0B941073" w14:textId="138D6C18" w:rsidR="00F41130" w:rsidRDefault="00F41130" w:rsidP="00F41130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>
        <w:rPr>
          <w:i/>
          <w:iCs/>
        </w:rPr>
        <w:t>User Details – Name, Billing Address, Email Address</w:t>
      </w:r>
    </w:p>
    <w:p w14:paraId="3D21E260" w14:textId="6A5F349D" w:rsidR="00F41130" w:rsidRDefault="00F41130" w:rsidP="00F41130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>
        <w:rPr>
          <w:i/>
          <w:iCs/>
        </w:rPr>
        <w:t>Betting Cart – Total Money, Place order, Cancel Order</w:t>
      </w:r>
    </w:p>
    <w:p w14:paraId="7ED3FDFE" w14:textId="4226C81A" w:rsidR="00F41130" w:rsidRDefault="00F41130" w:rsidP="00F41130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>
        <w:rPr>
          <w:i/>
          <w:iCs/>
        </w:rPr>
        <w:t>Bet Log</w:t>
      </w:r>
    </w:p>
    <w:p w14:paraId="68A16EC2" w14:textId="514D77A6" w:rsidR="00F41130" w:rsidRDefault="00F41130" w:rsidP="00F41130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>
        <w:rPr>
          <w:i/>
          <w:iCs/>
        </w:rPr>
        <w:t>Betting History</w:t>
      </w:r>
    </w:p>
    <w:p w14:paraId="64AB1499" w14:textId="329DB4AF" w:rsidR="00F41130" w:rsidRDefault="008A7D29" w:rsidP="00F41130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>
        <w:rPr>
          <w:i/>
          <w:iCs/>
        </w:rPr>
        <w:t xml:space="preserve">Debit Card – Card Number, Issue, date of expiry, complete charge, reject </w:t>
      </w:r>
      <w:proofErr w:type="gramStart"/>
      <w:r>
        <w:rPr>
          <w:i/>
          <w:iCs/>
        </w:rPr>
        <w:t>charge</w:t>
      </w:r>
      <w:proofErr w:type="gramEnd"/>
    </w:p>
    <w:p w14:paraId="3C94D228" w14:textId="467E68CF" w:rsidR="008A7D29" w:rsidRPr="00F41130" w:rsidRDefault="008A7D29" w:rsidP="00F41130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>
        <w:rPr>
          <w:i/>
          <w:iCs/>
        </w:rPr>
        <w:t>Bet – Payout, odds, volume, type of bet</w:t>
      </w:r>
    </w:p>
    <w:p w14:paraId="73656DBC" w14:textId="77777777" w:rsidR="00D30776" w:rsidRDefault="00D30776" w:rsidP="00D30776"/>
    <w:p w14:paraId="6273EB5E" w14:textId="5A1FCF1A" w:rsidR="00D30776" w:rsidRPr="00D30776" w:rsidRDefault="00D30776" w:rsidP="00D30776"/>
    <w:p w14:paraId="17892703" w14:textId="77777777" w:rsidR="00D30776" w:rsidRDefault="00D30776" w:rsidP="008A7D29">
      <w:pPr>
        <w:pStyle w:val="Heading1"/>
        <w:rPr>
          <w:rStyle w:val="Strong"/>
        </w:rPr>
      </w:pPr>
      <w:r w:rsidRPr="008A7D29">
        <w:rPr>
          <w:rStyle w:val="Strong"/>
        </w:rPr>
        <w:t>Data Access Layer</w:t>
      </w:r>
    </w:p>
    <w:p w14:paraId="51E93F8E" w14:textId="77777777" w:rsidR="00245B53" w:rsidRPr="00245B53" w:rsidRDefault="00245B53" w:rsidP="00245B53"/>
    <w:p w14:paraId="5960F3AB" w14:textId="3FF17DA3" w:rsidR="00245B53" w:rsidRDefault="008A7D29" w:rsidP="00D30776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i/>
          <w:iCs/>
          <w:lang w:eastAsia="en-US"/>
        </w:rPr>
      </w:pPr>
      <w:r w:rsidRPr="008A7D29">
        <w:rPr>
          <w:rFonts w:asciiTheme="minorHAnsi" w:eastAsiaTheme="minorHAnsi" w:hAnsiTheme="minorHAnsi" w:cstheme="minorBidi"/>
          <w:lang w:eastAsia="en-US"/>
        </w:rPr>
        <w:t>The data</w:t>
      </w:r>
      <w:r w:rsidR="00D30776" w:rsidRPr="008A7D29">
        <w:rPr>
          <w:rFonts w:asciiTheme="minorHAnsi" w:eastAsiaTheme="minorHAnsi" w:hAnsiTheme="minorHAnsi" w:cstheme="minorBidi"/>
          <w:lang w:eastAsia="en-US"/>
        </w:rPr>
        <w:t xml:space="preserve"> access layer </w:t>
      </w:r>
      <w:r w:rsidRPr="008A7D29">
        <w:rPr>
          <w:rFonts w:asciiTheme="minorHAnsi" w:eastAsiaTheme="minorHAnsi" w:hAnsiTheme="minorHAnsi" w:cstheme="minorBidi"/>
          <w:lang w:eastAsia="en-US"/>
        </w:rPr>
        <w:t xml:space="preserve">help with </w:t>
      </w:r>
      <w:r w:rsidR="00D30776" w:rsidRPr="008A7D29">
        <w:rPr>
          <w:rFonts w:asciiTheme="minorHAnsi" w:eastAsiaTheme="minorHAnsi" w:hAnsiTheme="minorHAnsi" w:cstheme="minorBidi"/>
          <w:lang w:eastAsia="en-US"/>
        </w:rPr>
        <w:t xml:space="preserve">communication with external systems </w:t>
      </w:r>
      <w:r w:rsidRPr="008A7D29">
        <w:rPr>
          <w:rFonts w:asciiTheme="minorHAnsi" w:eastAsiaTheme="minorHAnsi" w:hAnsiTheme="minorHAnsi" w:cstheme="minorBidi"/>
          <w:lang w:eastAsia="en-US"/>
        </w:rPr>
        <w:t>and will be used for dat</w:t>
      </w:r>
      <w:r w:rsidR="00245B53">
        <w:rPr>
          <w:rFonts w:asciiTheme="minorHAnsi" w:eastAsiaTheme="minorHAnsi" w:hAnsiTheme="minorHAnsi" w:cstheme="minorBidi"/>
          <w:lang w:eastAsia="en-US"/>
        </w:rPr>
        <w:t>a</w:t>
      </w:r>
      <w:r w:rsidRPr="008A7D29">
        <w:rPr>
          <w:rFonts w:asciiTheme="minorHAnsi" w:eastAsiaTheme="minorHAnsi" w:hAnsiTheme="minorHAnsi" w:cstheme="minorBidi"/>
          <w:lang w:eastAsia="en-US"/>
        </w:rPr>
        <w:t xml:space="preserve"> and </w:t>
      </w:r>
      <w:r w:rsidR="00D30776" w:rsidRPr="008A7D29">
        <w:rPr>
          <w:rFonts w:asciiTheme="minorHAnsi" w:eastAsiaTheme="minorHAnsi" w:hAnsiTheme="minorHAnsi" w:cstheme="minorBidi"/>
          <w:lang w:eastAsia="en-US"/>
        </w:rPr>
        <w:t>caching in </w:t>
      </w:r>
      <w:r w:rsidRPr="008A7D29">
        <w:rPr>
          <w:rFonts w:asciiTheme="minorHAnsi" w:eastAsiaTheme="minorHAnsi" w:hAnsiTheme="minorHAnsi" w:cstheme="minorBidi"/>
          <w:i/>
          <w:iCs/>
          <w:lang w:eastAsia="en-US"/>
        </w:rPr>
        <w:t>Core Data</w:t>
      </w:r>
      <w:r w:rsidR="00D30776" w:rsidRPr="008A7D29">
        <w:rPr>
          <w:rFonts w:asciiTheme="minorHAnsi" w:eastAsiaTheme="minorHAnsi" w:hAnsiTheme="minorHAnsi" w:cstheme="minorBidi"/>
          <w:lang w:eastAsia="en-US"/>
        </w:rPr>
        <w:t> or </w:t>
      </w:r>
      <w:r w:rsidRPr="008A7D29">
        <w:rPr>
          <w:rFonts w:asciiTheme="minorHAnsi" w:eastAsiaTheme="minorHAnsi" w:hAnsiTheme="minorHAnsi" w:cstheme="minorBidi"/>
          <w:i/>
          <w:iCs/>
          <w:lang w:eastAsia="en-US"/>
        </w:rPr>
        <w:t>User Defaults</w:t>
      </w:r>
      <w:r w:rsidR="00245B53">
        <w:rPr>
          <w:rFonts w:asciiTheme="minorHAnsi" w:eastAsiaTheme="minorHAnsi" w:hAnsiTheme="minorHAnsi" w:cstheme="minorBidi"/>
          <w:i/>
          <w:iCs/>
          <w:lang w:eastAsia="en-US"/>
        </w:rPr>
        <w:t xml:space="preserve"> with the following components:</w:t>
      </w:r>
    </w:p>
    <w:p w14:paraId="40C2DDDD" w14:textId="5E7FFEC4" w:rsidR="00245B53" w:rsidRDefault="00245B53" w:rsidP="00245B5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i/>
          <w:iCs/>
          <w:lang w:eastAsia="en-US"/>
        </w:rPr>
      </w:pPr>
      <w:r>
        <w:rPr>
          <w:rFonts w:asciiTheme="minorHAnsi" w:eastAsiaTheme="minorHAnsi" w:hAnsiTheme="minorHAnsi" w:cstheme="minorBidi"/>
          <w:i/>
          <w:iCs/>
          <w:lang w:eastAsia="en-US"/>
        </w:rPr>
        <w:t>Data Access Components</w:t>
      </w:r>
    </w:p>
    <w:p w14:paraId="71723412" w14:textId="4E6496B4" w:rsidR="00245B53" w:rsidRDefault="00245B53" w:rsidP="00245B5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i/>
          <w:iCs/>
          <w:lang w:eastAsia="en-US"/>
        </w:rPr>
      </w:pPr>
      <w:r>
        <w:rPr>
          <w:rFonts w:asciiTheme="minorHAnsi" w:eastAsiaTheme="minorHAnsi" w:hAnsiTheme="minorHAnsi" w:cstheme="minorBidi"/>
          <w:i/>
          <w:iCs/>
          <w:lang w:eastAsia="en-US"/>
        </w:rPr>
        <w:t>Data helpers</w:t>
      </w:r>
    </w:p>
    <w:p w14:paraId="1C0A10EF" w14:textId="721096B3" w:rsidR="00245B53" w:rsidRDefault="00245B53" w:rsidP="00245B53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i/>
          <w:iCs/>
          <w:lang w:eastAsia="en-US"/>
        </w:rPr>
      </w:pPr>
      <w:r>
        <w:rPr>
          <w:rFonts w:asciiTheme="minorHAnsi" w:eastAsiaTheme="minorHAnsi" w:hAnsiTheme="minorHAnsi" w:cstheme="minorBidi"/>
          <w:i/>
          <w:iCs/>
          <w:lang w:eastAsia="en-US"/>
        </w:rPr>
        <w:t>Service Agents</w:t>
      </w:r>
    </w:p>
    <w:p w14:paraId="188FD781" w14:textId="77777777" w:rsidR="00245B53" w:rsidRDefault="00245B53" w:rsidP="00245B53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eastAsiaTheme="minorHAnsi" w:hAnsiTheme="minorHAnsi" w:cstheme="minorBidi"/>
          <w:i/>
          <w:iCs/>
          <w:lang w:eastAsia="en-US"/>
        </w:rPr>
      </w:pPr>
    </w:p>
    <w:p w14:paraId="6D19FA7A" w14:textId="62BFAA8F" w:rsidR="008A7D29" w:rsidRPr="008A7D29" w:rsidRDefault="00245B53" w:rsidP="00D30776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Common Design Patterns</w:t>
      </w:r>
      <w:r w:rsidR="008A7D29" w:rsidRPr="008A7D29">
        <w:rPr>
          <w:rFonts w:asciiTheme="minorHAnsi" w:eastAsiaTheme="minorHAnsi" w:hAnsiTheme="minorHAnsi" w:cstheme="minorBidi"/>
          <w:lang w:eastAsia="en-US"/>
        </w:rPr>
        <w:t>:</w:t>
      </w:r>
    </w:p>
    <w:p w14:paraId="51E58584" w14:textId="1DC9C208" w:rsidR="008A7D29" w:rsidRPr="008A7D29" w:rsidRDefault="00D30776" w:rsidP="008A7D29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 w:rsidRPr="008A7D29">
        <w:t>Gateway</w:t>
      </w:r>
      <w:r w:rsidR="008A7D29" w:rsidRPr="008A7D29">
        <w:t xml:space="preserve"> – Used to connect external </w:t>
      </w:r>
      <w:r w:rsidR="00245B53">
        <w:t>systems</w:t>
      </w:r>
      <w:r w:rsidR="008A7D29" w:rsidRPr="008A7D29">
        <w:t xml:space="preserve"> like third-party integration – live streaming using different channels, </w:t>
      </w:r>
      <w:proofErr w:type="gramStart"/>
      <w:r w:rsidR="008A7D29" w:rsidRPr="008A7D29">
        <w:t>PayPal</w:t>
      </w:r>
      <w:proofErr w:type="gramEnd"/>
      <w:r w:rsidR="008A7D29" w:rsidRPr="008A7D29">
        <w:t xml:space="preserve"> and Payment Gateways</w:t>
      </w:r>
    </w:p>
    <w:p w14:paraId="6CE60F3A" w14:textId="407DF6C5" w:rsidR="008A7D29" w:rsidRPr="008A7D29" w:rsidRDefault="00D30776" w:rsidP="008A7D29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 w:rsidRPr="008A7D29">
        <w:t>Repository</w:t>
      </w:r>
      <w:r w:rsidR="008A7D29" w:rsidRPr="008A7D29">
        <w:rPr>
          <w:i/>
          <w:iCs/>
        </w:rPr>
        <w:t>- will be used for the database and web sources.</w:t>
      </w:r>
    </w:p>
    <w:p w14:paraId="3B9FCFF7" w14:textId="1BD7C70A" w:rsidR="00D30776" w:rsidRPr="008A7D29" w:rsidRDefault="00D30776" w:rsidP="008A7D29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 w:rsidRPr="008A7D29">
        <w:t xml:space="preserve">Domain Transfer </w:t>
      </w:r>
      <w:r w:rsidR="008A7D29" w:rsidRPr="008A7D29">
        <w:t>Object</w:t>
      </w:r>
      <w:r w:rsidR="008A7D29" w:rsidRPr="008A7D29">
        <w:rPr>
          <w:i/>
          <w:iCs/>
        </w:rPr>
        <w:t xml:space="preserve"> design</w:t>
      </w:r>
      <w:r w:rsidRPr="008A7D29">
        <w:rPr>
          <w:i/>
          <w:iCs/>
        </w:rPr>
        <w:t xml:space="preserve"> patterns</w:t>
      </w:r>
      <w:r w:rsidR="008A7D29" w:rsidRPr="008A7D29">
        <w:rPr>
          <w:i/>
          <w:iCs/>
        </w:rPr>
        <w:t xml:space="preserve"> – Implemented using the codable </w:t>
      </w:r>
      <w:proofErr w:type="gramStart"/>
      <w:r w:rsidR="008A7D29" w:rsidRPr="008A7D29">
        <w:rPr>
          <w:i/>
          <w:iCs/>
        </w:rPr>
        <w:t>struct</w:t>
      </w:r>
      <w:proofErr w:type="gramEnd"/>
    </w:p>
    <w:p w14:paraId="0B2CD033" w14:textId="766DB8D8" w:rsidR="00D30776" w:rsidRDefault="00D30776" w:rsidP="00D30776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  <w:color w:val="090A0B"/>
          <w:sz w:val="30"/>
          <w:szCs w:val="30"/>
        </w:rPr>
      </w:pPr>
    </w:p>
    <w:p w14:paraId="3E9C4415" w14:textId="294655F5" w:rsidR="00245B53" w:rsidRDefault="00245B53" w:rsidP="00245B53">
      <w:pPr>
        <w:pStyle w:val="Heading1"/>
        <w:rPr>
          <w:rStyle w:val="Strong"/>
        </w:rPr>
      </w:pPr>
      <w:r>
        <w:rPr>
          <w:rStyle w:val="Strong"/>
        </w:rPr>
        <w:t>Business</w:t>
      </w:r>
      <w:r w:rsidRPr="008A7D29">
        <w:rPr>
          <w:rStyle w:val="Strong"/>
        </w:rPr>
        <w:t xml:space="preserve"> Layer</w:t>
      </w:r>
    </w:p>
    <w:p w14:paraId="132A0F74" w14:textId="77777777" w:rsidR="00245B53" w:rsidRDefault="00245B53" w:rsidP="00245B53"/>
    <w:p w14:paraId="27364398" w14:textId="118427A1" w:rsidR="00245B53" w:rsidRDefault="00245B53" w:rsidP="00245B53">
      <w:r>
        <w:t>The business layer will have the following components:</w:t>
      </w:r>
    </w:p>
    <w:p w14:paraId="7A8B396B" w14:textId="2623D615" w:rsidR="00245B53" w:rsidRDefault="00245B53" w:rsidP="00245B53">
      <w:pPr>
        <w:pStyle w:val="ListParagraph"/>
        <w:numPr>
          <w:ilvl w:val="0"/>
          <w:numId w:val="9"/>
        </w:numPr>
      </w:pPr>
      <w:r>
        <w:t>REST API Gateway</w:t>
      </w:r>
    </w:p>
    <w:p w14:paraId="5B71953F" w14:textId="342F1E62" w:rsidR="00245B53" w:rsidRDefault="00245B53" w:rsidP="00245B53">
      <w:pPr>
        <w:pStyle w:val="ListParagraph"/>
        <w:numPr>
          <w:ilvl w:val="0"/>
          <w:numId w:val="9"/>
        </w:numPr>
      </w:pPr>
      <w:r>
        <w:t>Cache Provider</w:t>
      </w:r>
    </w:p>
    <w:p w14:paraId="2E56F6B3" w14:textId="3F7E2A94" w:rsidR="00245B53" w:rsidRDefault="00245B53" w:rsidP="00245B53">
      <w:pPr>
        <w:pStyle w:val="ListParagraph"/>
        <w:numPr>
          <w:ilvl w:val="0"/>
          <w:numId w:val="9"/>
        </w:numPr>
      </w:pPr>
      <w:r>
        <w:t>Webhook handler</w:t>
      </w:r>
    </w:p>
    <w:p w14:paraId="7C5ACF1C" w14:textId="52819136" w:rsidR="00245B53" w:rsidRDefault="00245B53" w:rsidP="00245B53">
      <w:pPr>
        <w:pStyle w:val="ListParagraph"/>
        <w:numPr>
          <w:ilvl w:val="0"/>
          <w:numId w:val="9"/>
        </w:numPr>
      </w:pPr>
      <w:r>
        <w:t>WebSocket Gateway</w:t>
      </w:r>
    </w:p>
    <w:p w14:paraId="0AF69C20" w14:textId="7C9E6089" w:rsidR="00245B53" w:rsidRPr="00245B53" w:rsidRDefault="00245B53" w:rsidP="00245B53">
      <w:pPr>
        <w:pStyle w:val="ListParagraph"/>
        <w:numPr>
          <w:ilvl w:val="0"/>
          <w:numId w:val="9"/>
        </w:numPr>
      </w:pPr>
      <w:proofErr w:type="spellStart"/>
      <w:r>
        <w:t>GraphQL</w:t>
      </w:r>
      <w:proofErr w:type="spellEnd"/>
      <w:r>
        <w:t xml:space="preserve"> Server</w:t>
      </w:r>
    </w:p>
    <w:p w14:paraId="481220B7" w14:textId="77777777" w:rsidR="00D84403" w:rsidRDefault="00D84403"/>
    <w:p w14:paraId="3067B297" w14:textId="0B571F7E" w:rsidR="00245B53" w:rsidRDefault="00245B53">
      <w:r>
        <w:t xml:space="preserve">This layer will be used to run all the business </w:t>
      </w:r>
      <w:r w:rsidR="00A225D5">
        <w:t>layers</w:t>
      </w:r>
      <w:r>
        <w:t xml:space="preserve"> to get the data and pass it to the presentation layer:</w:t>
      </w:r>
    </w:p>
    <w:p w14:paraId="1365D475" w14:textId="77777777" w:rsidR="00245B53" w:rsidRDefault="00245B53"/>
    <w:p w14:paraId="09EDE940" w14:textId="19D1A867" w:rsidR="00245B53" w:rsidRDefault="00245B53" w:rsidP="00245B53">
      <w:pPr>
        <w:pStyle w:val="ListParagraph"/>
        <w:numPr>
          <w:ilvl w:val="0"/>
          <w:numId w:val="10"/>
        </w:numPr>
      </w:pPr>
      <w:r>
        <w:t xml:space="preserve">Observer – to check for any update in the </w:t>
      </w:r>
      <w:r w:rsidR="00A225D5">
        <w:t>data.</w:t>
      </w:r>
    </w:p>
    <w:p w14:paraId="2A26F34A" w14:textId="77777777" w:rsidR="00245B53" w:rsidRDefault="00245B53" w:rsidP="00245B53">
      <w:pPr>
        <w:pStyle w:val="ListParagraph"/>
        <w:numPr>
          <w:ilvl w:val="0"/>
          <w:numId w:val="10"/>
        </w:numPr>
      </w:pPr>
      <w:r>
        <w:t xml:space="preserve">Observable </w:t>
      </w:r>
    </w:p>
    <w:p w14:paraId="7E5973CF" w14:textId="44D49362" w:rsidR="00245B53" w:rsidRDefault="00245B53" w:rsidP="00245B53">
      <w:pPr>
        <w:pStyle w:val="ListParagraph"/>
        <w:numPr>
          <w:ilvl w:val="1"/>
          <w:numId w:val="10"/>
        </w:numPr>
      </w:pPr>
      <w:r>
        <w:t>attach (observer)</w:t>
      </w:r>
    </w:p>
    <w:p w14:paraId="5B4F900E" w14:textId="27398BC6" w:rsidR="00245B53" w:rsidRDefault="00245B53" w:rsidP="00245B53">
      <w:pPr>
        <w:pStyle w:val="ListParagraph"/>
        <w:numPr>
          <w:ilvl w:val="1"/>
          <w:numId w:val="10"/>
        </w:numPr>
      </w:pPr>
      <w:r>
        <w:t>detach (observer)</w:t>
      </w:r>
    </w:p>
    <w:p w14:paraId="44E5D9B9" w14:textId="5A382351" w:rsidR="00245B53" w:rsidRDefault="00245B53" w:rsidP="00245B53">
      <w:pPr>
        <w:pStyle w:val="ListParagraph"/>
        <w:numPr>
          <w:ilvl w:val="1"/>
          <w:numId w:val="10"/>
        </w:numPr>
      </w:pPr>
      <w:r>
        <w:t>notify ()</w:t>
      </w:r>
    </w:p>
    <w:p w14:paraId="2EE72B9F" w14:textId="6D3EEF7E" w:rsidR="00245B53" w:rsidRDefault="00A225D5" w:rsidP="00245B53">
      <w:pPr>
        <w:pStyle w:val="ListParagraph"/>
        <w:numPr>
          <w:ilvl w:val="1"/>
          <w:numId w:val="10"/>
        </w:numPr>
      </w:pPr>
      <w:r>
        <w:t>gestate (</w:t>
      </w:r>
      <w:r w:rsidR="00245B53">
        <w:t>)</w:t>
      </w:r>
    </w:p>
    <w:p w14:paraId="472BCFB8" w14:textId="583446A5" w:rsidR="00245B53" w:rsidRDefault="00245B53" w:rsidP="00245B53">
      <w:pPr>
        <w:pStyle w:val="ListParagraph"/>
        <w:numPr>
          <w:ilvl w:val="0"/>
          <w:numId w:val="10"/>
        </w:numPr>
      </w:pPr>
      <w:r>
        <w:t>Bet</w:t>
      </w:r>
      <w:r w:rsidR="00A225D5">
        <w:t xml:space="preserve"> </w:t>
      </w:r>
      <w:r>
        <w:t xml:space="preserve">Placer – to execute the </w:t>
      </w:r>
      <w:r w:rsidR="00A225D5">
        <w:t>bet.</w:t>
      </w:r>
    </w:p>
    <w:p w14:paraId="11CA21FC" w14:textId="77777777" w:rsidR="00245B53" w:rsidRDefault="00245B53" w:rsidP="00245B53">
      <w:pPr>
        <w:pStyle w:val="ListParagraph"/>
      </w:pPr>
    </w:p>
    <w:p w14:paraId="6C174EF4" w14:textId="0E5D3540" w:rsidR="00245B53" w:rsidRDefault="00A225D5" w:rsidP="00245B53">
      <w:pPr>
        <w:pStyle w:val="ListParagraph"/>
        <w:numPr>
          <w:ilvl w:val="0"/>
          <w:numId w:val="10"/>
        </w:numPr>
      </w:pPr>
      <w:r>
        <w:lastRenderedPageBreak/>
        <w:t>Bet Factory</w:t>
      </w:r>
      <w:r w:rsidR="00245B53">
        <w:t xml:space="preserve"> – to get the bet </w:t>
      </w:r>
      <w:proofErr w:type="gramStart"/>
      <w:r w:rsidR="00245B53">
        <w:t>list</w:t>
      </w:r>
      <w:proofErr w:type="gramEnd"/>
    </w:p>
    <w:p w14:paraId="368C601D" w14:textId="1E8B8214" w:rsidR="00245B53" w:rsidRDefault="00245B53" w:rsidP="00245B53">
      <w:pPr>
        <w:pStyle w:val="ListParagraph"/>
        <w:numPr>
          <w:ilvl w:val="1"/>
          <w:numId w:val="10"/>
        </w:numPr>
      </w:pPr>
      <w:r>
        <w:t>Live</w:t>
      </w:r>
      <w:r w:rsidR="00A225D5">
        <w:t xml:space="preserve"> </w:t>
      </w:r>
      <w:r>
        <w:t>Match</w:t>
      </w:r>
      <w:r w:rsidR="00A225D5">
        <w:t xml:space="preserve"> </w:t>
      </w:r>
      <w:r>
        <w:t>Bets</w:t>
      </w:r>
      <w:r w:rsidR="00A225D5">
        <w:t xml:space="preserve"> </w:t>
      </w:r>
      <w:r>
        <w:t>List</w:t>
      </w:r>
    </w:p>
    <w:p w14:paraId="13185FB5" w14:textId="41C5604D" w:rsidR="00245B53" w:rsidRDefault="00245B53" w:rsidP="00245B53">
      <w:pPr>
        <w:pStyle w:val="ListParagraph"/>
        <w:numPr>
          <w:ilvl w:val="1"/>
          <w:numId w:val="10"/>
        </w:numPr>
      </w:pPr>
      <w:r>
        <w:t>Not</w:t>
      </w:r>
      <w:r w:rsidR="00A225D5">
        <w:t xml:space="preserve"> </w:t>
      </w:r>
      <w:r>
        <w:t>Live</w:t>
      </w:r>
      <w:r w:rsidR="00A225D5">
        <w:t xml:space="preserve"> </w:t>
      </w:r>
      <w:r>
        <w:t>Match</w:t>
      </w:r>
      <w:r w:rsidR="00A225D5">
        <w:t xml:space="preserve"> </w:t>
      </w:r>
      <w:r>
        <w:t>Bets</w:t>
      </w:r>
      <w:r w:rsidR="00A225D5">
        <w:t xml:space="preserve"> </w:t>
      </w:r>
      <w:r>
        <w:t>List</w:t>
      </w:r>
    </w:p>
    <w:p w14:paraId="745CF866" w14:textId="2EB750EB" w:rsidR="00245B53" w:rsidRDefault="00245B53" w:rsidP="00245B53">
      <w:pPr>
        <w:pStyle w:val="ListParagraph"/>
        <w:numPr>
          <w:ilvl w:val="0"/>
          <w:numId w:val="10"/>
        </w:numPr>
      </w:pPr>
      <w:r>
        <w:t>Bets – Odds, type of Bet</w:t>
      </w:r>
    </w:p>
    <w:p w14:paraId="4FE9DEFD" w14:textId="72063AE4" w:rsidR="00245B53" w:rsidRDefault="00A225D5" w:rsidP="00245B53">
      <w:pPr>
        <w:pStyle w:val="ListParagraph"/>
        <w:numPr>
          <w:ilvl w:val="1"/>
          <w:numId w:val="10"/>
        </w:numPr>
      </w:pPr>
      <w:r>
        <w:t>Live Bet</w:t>
      </w:r>
    </w:p>
    <w:p w14:paraId="2B262DB4" w14:textId="5E542F97" w:rsidR="00245B53" w:rsidRDefault="00245B53" w:rsidP="00245B53">
      <w:pPr>
        <w:pStyle w:val="ListParagraph"/>
        <w:numPr>
          <w:ilvl w:val="1"/>
          <w:numId w:val="10"/>
        </w:numPr>
      </w:pPr>
      <w:r>
        <w:t>Not</w:t>
      </w:r>
      <w:r w:rsidR="00A225D5">
        <w:t xml:space="preserve"> </w:t>
      </w:r>
      <w:r>
        <w:t>Live</w:t>
      </w:r>
      <w:r w:rsidR="00A225D5">
        <w:t xml:space="preserve"> </w:t>
      </w:r>
      <w:r>
        <w:t>Bet</w:t>
      </w:r>
    </w:p>
    <w:p w14:paraId="1BBD4545" w14:textId="224F3150" w:rsidR="00245B53" w:rsidRDefault="00A225D5" w:rsidP="00245B53">
      <w:pPr>
        <w:pStyle w:val="ListParagraph"/>
        <w:numPr>
          <w:ilvl w:val="0"/>
          <w:numId w:val="10"/>
        </w:numPr>
      </w:pPr>
      <w:r>
        <w:t>Odds Calculator – To calculate odds.</w:t>
      </w:r>
    </w:p>
    <w:p w14:paraId="11747815" w14:textId="77777777" w:rsidR="00245B53" w:rsidRDefault="00245B53"/>
    <w:p w14:paraId="5C81BC89" w14:textId="21767F9A" w:rsidR="00A225D5" w:rsidRDefault="00A225D5" w:rsidP="00A225D5">
      <w:pPr>
        <w:pStyle w:val="Heading1"/>
        <w:rPr>
          <w:rStyle w:val="Strong"/>
        </w:rPr>
      </w:pPr>
      <w:r>
        <w:rPr>
          <w:rStyle w:val="Strong"/>
        </w:rPr>
        <w:t>Third part Libraries:</w:t>
      </w:r>
    </w:p>
    <w:p w14:paraId="4A61982C" w14:textId="4DD8994B" w:rsidR="00A225D5" w:rsidRDefault="00A225D5" w:rsidP="00A225D5">
      <w:r>
        <w:t>The app will some third-party libraries for integration some of the integrations:</w:t>
      </w:r>
    </w:p>
    <w:p w14:paraId="141CE77C" w14:textId="60830CBA" w:rsidR="00A225D5" w:rsidRDefault="00A225D5" w:rsidP="00A225D5">
      <w:pPr>
        <w:pStyle w:val="ListParagraph"/>
        <w:numPr>
          <w:ilvl w:val="0"/>
          <w:numId w:val="11"/>
        </w:numPr>
      </w:pPr>
      <w:r>
        <w:t>Live Streaming</w:t>
      </w:r>
    </w:p>
    <w:p w14:paraId="7F4C43BF" w14:textId="56220CD6" w:rsidR="00A225D5" w:rsidRDefault="00A225D5" w:rsidP="00A225D5">
      <w:pPr>
        <w:pStyle w:val="ListParagraph"/>
        <w:numPr>
          <w:ilvl w:val="0"/>
          <w:numId w:val="11"/>
        </w:numPr>
      </w:pPr>
      <w:r>
        <w:t>PayPal Payment</w:t>
      </w:r>
    </w:p>
    <w:p w14:paraId="5D750AB9" w14:textId="365B3231" w:rsidR="00A225D5" w:rsidRDefault="00A225D5" w:rsidP="00A225D5">
      <w:pPr>
        <w:pStyle w:val="ListParagraph"/>
        <w:numPr>
          <w:ilvl w:val="0"/>
          <w:numId w:val="11"/>
        </w:numPr>
      </w:pPr>
      <w:r>
        <w:t>Payment Gateway</w:t>
      </w:r>
    </w:p>
    <w:p w14:paraId="3CA21E27" w14:textId="77777777" w:rsidR="00A225D5" w:rsidRDefault="00A225D5" w:rsidP="00A225D5"/>
    <w:p w14:paraId="1E48F012" w14:textId="0737B8FB" w:rsidR="00A225D5" w:rsidRPr="00A225D5" w:rsidRDefault="00A225D5" w:rsidP="00A225D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225D5"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Security Layer:</w:t>
      </w:r>
    </w:p>
    <w:p w14:paraId="64C96204" w14:textId="1E30AE26" w:rsidR="00A225D5" w:rsidRDefault="00A225D5" w:rsidP="00A225D5">
      <w:pPr>
        <w:pStyle w:val="ListParagraph"/>
        <w:numPr>
          <w:ilvl w:val="0"/>
          <w:numId w:val="12"/>
        </w:numPr>
      </w:pPr>
      <w:r>
        <w:t>Login Security</w:t>
      </w:r>
    </w:p>
    <w:p w14:paraId="24615496" w14:textId="77777777" w:rsidR="00A225D5" w:rsidRDefault="00A225D5" w:rsidP="00A225D5"/>
    <w:p w14:paraId="45164546" w14:textId="12B311E5" w:rsidR="00A225D5" w:rsidRDefault="00A225D5" w:rsidP="00A225D5">
      <w:r w:rsidRPr="00A225D5">
        <w:rPr>
          <w:noProof/>
        </w:rPr>
        <w:drawing>
          <wp:inline distT="0" distB="0" distL="0" distR="0" wp14:anchorId="7AC23975" wp14:editId="3F1226AE">
            <wp:extent cx="5731510" cy="3223895"/>
            <wp:effectExtent l="0" t="0" r="0" b="1905"/>
            <wp:docPr id="107231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14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2E9D" w14:textId="77777777" w:rsidR="00A225D5" w:rsidRDefault="00A225D5" w:rsidP="00A225D5"/>
    <w:p w14:paraId="42F97081" w14:textId="563A60BA" w:rsidR="00A225D5" w:rsidRDefault="00A225D5" w:rsidP="00A225D5">
      <w:pPr>
        <w:pStyle w:val="ListParagraph"/>
        <w:numPr>
          <w:ilvl w:val="0"/>
          <w:numId w:val="12"/>
        </w:numPr>
      </w:pPr>
      <w:r>
        <w:t>Data protection classes</w:t>
      </w:r>
    </w:p>
    <w:p w14:paraId="724C32FC" w14:textId="40F43BA6" w:rsidR="00A225D5" w:rsidRDefault="00A225D5" w:rsidP="00A225D5">
      <w:pPr>
        <w:pStyle w:val="ListParagraph"/>
        <w:numPr>
          <w:ilvl w:val="0"/>
          <w:numId w:val="12"/>
        </w:numPr>
      </w:pPr>
      <w:r>
        <w:t>Code Signing</w:t>
      </w:r>
    </w:p>
    <w:p w14:paraId="70D9A566" w14:textId="7440F8E2" w:rsidR="00A225D5" w:rsidRDefault="00A225D5" w:rsidP="00A225D5">
      <w:pPr>
        <w:pStyle w:val="ListParagraph"/>
        <w:numPr>
          <w:ilvl w:val="0"/>
          <w:numId w:val="12"/>
        </w:numPr>
      </w:pPr>
      <w:r>
        <w:t>App Sandbox</w:t>
      </w:r>
    </w:p>
    <w:p w14:paraId="36BAB9AC" w14:textId="2C8CD8A6" w:rsidR="00A225D5" w:rsidRDefault="00A225D5" w:rsidP="00A225D5">
      <w:pPr>
        <w:pStyle w:val="ListParagraph"/>
        <w:numPr>
          <w:ilvl w:val="0"/>
          <w:numId w:val="12"/>
        </w:numPr>
      </w:pPr>
      <w:r>
        <w:t>User encrypted data</w:t>
      </w:r>
    </w:p>
    <w:p w14:paraId="2D2EC11C" w14:textId="73BDC966" w:rsidR="00A225D5" w:rsidRDefault="00A225D5" w:rsidP="00A225D5">
      <w:pPr>
        <w:pStyle w:val="ListParagraph"/>
        <w:numPr>
          <w:ilvl w:val="0"/>
          <w:numId w:val="12"/>
        </w:numPr>
      </w:pPr>
      <w:r>
        <w:t>Device Key</w:t>
      </w:r>
    </w:p>
    <w:p w14:paraId="1ACC150A" w14:textId="0395675D" w:rsidR="00A225D5" w:rsidRDefault="00A225D5" w:rsidP="00A225D5">
      <w:pPr>
        <w:pStyle w:val="ListParagraph"/>
        <w:numPr>
          <w:ilvl w:val="0"/>
          <w:numId w:val="12"/>
        </w:numPr>
      </w:pPr>
      <w:r>
        <w:t>Apple root certificate on hardware</w:t>
      </w:r>
    </w:p>
    <w:p w14:paraId="5E185478" w14:textId="77777777" w:rsidR="00A225D5" w:rsidRDefault="00A225D5" w:rsidP="00A225D5"/>
    <w:p w14:paraId="00948C18" w14:textId="77777777" w:rsidR="00A225D5" w:rsidRDefault="00A225D5" w:rsidP="00A225D5"/>
    <w:p w14:paraId="1BD0FBC5" w14:textId="77777777" w:rsidR="00A225D5" w:rsidRDefault="00A225D5" w:rsidP="00A225D5"/>
    <w:p w14:paraId="37E4DF86" w14:textId="705C7BB2" w:rsidR="00A225D5" w:rsidRDefault="00A225D5" w:rsidP="00A225D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Caching</w:t>
      </w:r>
      <w:r w:rsidRPr="00A225D5"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:</w:t>
      </w:r>
    </w:p>
    <w:p w14:paraId="2F01309C" w14:textId="77777777" w:rsidR="00603DF5" w:rsidRDefault="00603DF5" w:rsidP="00A225D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C8F9FF0" w14:textId="3B633324" w:rsidR="00603DF5" w:rsidRDefault="00603DF5" w:rsidP="00A225D5">
      <w:r>
        <w:fldChar w:fldCharType="begin"/>
      </w:r>
      <w:r>
        <w:instrText xml:space="preserve"> INCLUDEPICTURE "https://docs-assets.developer.apple.com/published/e96d4550aeaa2392c23b1f5736a75e5f/BNA_040-010-section.png"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3989EA" wp14:editId="6FCE44F6">
            <wp:extent cx="3675707" cy="4058857"/>
            <wp:effectExtent l="0" t="0" r="0" b="5715"/>
            <wp:docPr id="251856556" name="Picture 15" descr="Diagram showing NSCache holding two cache entry objects. One entry contains an in-progress enumeration case with a task, and the other contains a ready enumeration case with a UR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iagram showing NSCache holding two cache entry objects. One entry contains an in-progress enumeration case with a task, and the other contains a ready enumeration case with a URL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32" cy="410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C71093" w14:textId="77777777" w:rsidR="00603DF5" w:rsidRDefault="00603DF5" w:rsidP="00A225D5"/>
    <w:p w14:paraId="63CF6962" w14:textId="77777777" w:rsidR="00603DF5" w:rsidRDefault="00603DF5" w:rsidP="00A225D5"/>
    <w:p w14:paraId="606B4FDE" w14:textId="77777777" w:rsidR="00603DF5" w:rsidRDefault="00603DF5" w:rsidP="00A225D5"/>
    <w:p w14:paraId="339A868E" w14:textId="1CF1A446" w:rsidR="00603DF5" w:rsidRPr="00A225D5" w:rsidRDefault="00035BEF" w:rsidP="00A225D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35BEF">
        <w:rPr>
          <w:rStyle w:val="Strong"/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D37D516" wp14:editId="6D1780AE">
            <wp:extent cx="4544840" cy="3252284"/>
            <wp:effectExtent l="0" t="0" r="1905" b="0"/>
            <wp:docPr id="184233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34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282" cy="33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95F9" w14:textId="77777777" w:rsidR="00A225D5" w:rsidRDefault="00A225D5" w:rsidP="00A225D5">
      <w:pPr>
        <w:pStyle w:val="ListParagraph"/>
      </w:pPr>
    </w:p>
    <w:p w14:paraId="00484D84" w14:textId="2D3BE315" w:rsidR="00603DF5" w:rsidRDefault="00603DF5" w:rsidP="00A225D5">
      <w:pPr>
        <w:pStyle w:val="ListParagraph"/>
      </w:pPr>
    </w:p>
    <w:p w14:paraId="0F582803" w14:textId="77777777" w:rsidR="00603DF5" w:rsidRDefault="00603DF5" w:rsidP="00A225D5">
      <w:pPr>
        <w:pStyle w:val="ListParagraph"/>
      </w:pPr>
    </w:p>
    <w:p w14:paraId="5FB0DB4A" w14:textId="77777777" w:rsidR="00603DF5" w:rsidRDefault="00603DF5" w:rsidP="00A225D5">
      <w:pPr>
        <w:pStyle w:val="ListParagraph"/>
      </w:pPr>
    </w:p>
    <w:p w14:paraId="4A28C682" w14:textId="7D6F5E1B" w:rsidR="00603DF5" w:rsidRDefault="00603DF5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proofErr w:type="spellStart"/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GraphQL</w:t>
      </w:r>
      <w:proofErr w:type="spellEnd"/>
      <w:r w:rsidRPr="00A225D5"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:</w:t>
      </w:r>
    </w:p>
    <w:p w14:paraId="4D64DFB4" w14:textId="77777777" w:rsidR="00603DF5" w:rsidRDefault="00603DF5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00E831A" w14:textId="60B50549" w:rsidR="00603DF5" w:rsidRDefault="00603DF5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603DF5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32"/>
          <w:szCs w:val="32"/>
        </w:rPr>
        <w:drawing>
          <wp:inline distT="0" distB="0" distL="0" distR="0" wp14:anchorId="1B98B4E9" wp14:editId="1C2C09A3">
            <wp:extent cx="5731510" cy="3223895"/>
            <wp:effectExtent l="0" t="0" r="0" b="1905"/>
            <wp:docPr id="163723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4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95B5" w14:textId="77777777" w:rsidR="00603DF5" w:rsidRDefault="00603DF5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1D2AC32" w14:textId="77777777" w:rsidR="00035BEF" w:rsidRDefault="00035BEF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02E2FD4" w14:textId="77777777" w:rsidR="00035BEF" w:rsidRDefault="00035BEF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EBD3899" w14:textId="77777777" w:rsidR="00035BEF" w:rsidRDefault="00035BEF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3DC8468" w14:textId="77777777" w:rsidR="00035BEF" w:rsidRDefault="00035BEF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8FBBC74" w14:textId="69EA2CDA" w:rsidR="00035BEF" w:rsidRDefault="00035BEF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‘</w:t>
      </w:r>
    </w:p>
    <w:p w14:paraId="1E996652" w14:textId="77777777" w:rsidR="00035BEF" w:rsidRDefault="00035BEF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9CE3D80" w14:textId="77777777" w:rsidR="00035BEF" w:rsidRDefault="00035BEF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DFCD2E5" w14:textId="6F00F750" w:rsidR="00603DF5" w:rsidRDefault="00603DF5" w:rsidP="00035BEF">
      <w:pPr>
        <w:jc w:val="center"/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Clean Architecture:</w:t>
      </w:r>
    </w:p>
    <w:p w14:paraId="509671B6" w14:textId="77777777" w:rsidR="00603DF5" w:rsidRDefault="00603DF5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2B6F284" w14:textId="476955E5" w:rsidR="00603DF5" w:rsidRDefault="00603DF5" w:rsidP="00603DF5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603DF5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2F1103A4" wp14:editId="47B81FE7">
            <wp:extent cx="5731510" cy="3223895"/>
            <wp:effectExtent l="0" t="0" r="0" b="1905"/>
            <wp:docPr id="51866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63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89AC" w14:textId="77777777" w:rsidR="00603DF5" w:rsidRDefault="00603DF5" w:rsidP="00A225D5">
      <w:pPr>
        <w:pStyle w:val="ListParagraph"/>
      </w:pPr>
    </w:p>
    <w:sectPr w:rsidR="00603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05110"/>
    <w:multiLevelType w:val="hybridMultilevel"/>
    <w:tmpl w:val="57360E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D4DCB"/>
    <w:multiLevelType w:val="hybridMultilevel"/>
    <w:tmpl w:val="63FE7DE6"/>
    <w:lvl w:ilvl="0" w:tplc="0809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abstractNum w:abstractNumId="2" w15:restartNumberingAfterBreak="0">
    <w:nsid w:val="38F54C40"/>
    <w:multiLevelType w:val="hybridMultilevel"/>
    <w:tmpl w:val="0F3481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136C89"/>
    <w:multiLevelType w:val="multilevel"/>
    <w:tmpl w:val="0F128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577614"/>
    <w:multiLevelType w:val="hybridMultilevel"/>
    <w:tmpl w:val="55E80D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D6CD3"/>
    <w:multiLevelType w:val="multilevel"/>
    <w:tmpl w:val="63BE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670665"/>
    <w:multiLevelType w:val="hybridMultilevel"/>
    <w:tmpl w:val="EB90A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C0F80"/>
    <w:multiLevelType w:val="multilevel"/>
    <w:tmpl w:val="A2E84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AA0F74"/>
    <w:multiLevelType w:val="multilevel"/>
    <w:tmpl w:val="11041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103D2B"/>
    <w:multiLevelType w:val="hybridMultilevel"/>
    <w:tmpl w:val="2062B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6163FE"/>
    <w:multiLevelType w:val="hybridMultilevel"/>
    <w:tmpl w:val="925C7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D8662E"/>
    <w:multiLevelType w:val="hybridMultilevel"/>
    <w:tmpl w:val="80440DF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num w:numId="1" w16cid:durableId="987175076">
    <w:abstractNumId w:val="3"/>
  </w:num>
  <w:num w:numId="2" w16cid:durableId="173736484">
    <w:abstractNumId w:val="7"/>
  </w:num>
  <w:num w:numId="3" w16cid:durableId="445657426">
    <w:abstractNumId w:val="5"/>
  </w:num>
  <w:num w:numId="4" w16cid:durableId="1165055532">
    <w:abstractNumId w:val="8"/>
  </w:num>
  <w:num w:numId="5" w16cid:durableId="487600334">
    <w:abstractNumId w:val="11"/>
  </w:num>
  <w:num w:numId="6" w16cid:durableId="2020813089">
    <w:abstractNumId w:val="1"/>
  </w:num>
  <w:num w:numId="7" w16cid:durableId="780533845">
    <w:abstractNumId w:val="10"/>
  </w:num>
  <w:num w:numId="8" w16cid:durableId="2123762143">
    <w:abstractNumId w:val="4"/>
  </w:num>
  <w:num w:numId="9" w16cid:durableId="872886699">
    <w:abstractNumId w:val="2"/>
  </w:num>
  <w:num w:numId="10" w16cid:durableId="59519789">
    <w:abstractNumId w:val="0"/>
  </w:num>
  <w:num w:numId="11" w16cid:durableId="1889610092">
    <w:abstractNumId w:val="6"/>
  </w:num>
  <w:num w:numId="12" w16cid:durableId="123157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776"/>
    <w:rsid w:val="00035BEF"/>
    <w:rsid w:val="00124B5D"/>
    <w:rsid w:val="00245B53"/>
    <w:rsid w:val="00603DF5"/>
    <w:rsid w:val="00771598"/>
    <w:rsid w:val="008A7D29"/>
    <w:rsid w:val="00A225D5"/>
    <w:rsid w:val="00A60B62"/>
    <w:rsid w:val="00D30776"/>
    <w:rsid w:val="00D84403"/>
    <w:rsid w:val="00F4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391220"/>
  <w15:chartTrackingRefBased/>
  <w15:docId w15:val="{7A1B15AC-B9B2-6E47-BDA1-19D9C6063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7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3077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D3077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0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77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30776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30776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D3077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D30776"/>
    <w:rPr>
      <w:b/>
      <w:bCs/>
    </w:rPr>
  </w:style>
  <w:style w:type="character" w:customStyle="1" w:styleId="apple-converted-space">
    <w:name w:val="apple-converted-space"/>
    <w:basedOn w:val="DefaultParagraphFont"/>
    <w:rsid w:val="00D30776"/>
  </w:style>
  <w:style w:type="character" w:styleId="Emphasis">
    <w:name w:val="Emphasis"/>
    <w:basedOn w:val="DefaultParagraphFont"/>
    <w:uiPriority w:val="20"/>
    <w:qFormat/>
    <w:rsid w:val="00D3077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3077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30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11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8999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238512863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98635013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  <w:div w:id="6454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286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787119031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66136471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  <w:div w:id="20484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130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28889956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350718531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Nishan</dc:creator>
  <cp:keywords/>
  <dc:description/>
  <cp:lastModifiedBy>Bhardwaj, Nishan</cp:lastModifiedBy>
  <cp:revision>4</cp:revision>
  <dcterms:created xsi:type="dcterms:W3CDTF">2023-07-07T15:39:00Z</dcterms:created>
  <dcterms:modified xsi:type="dcterms:W3CDTF">2023-07-08T00:03:00Z</dcterms:modified>
</cp:coreProperties>
</file>