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3D797" w14:textId="77777777" w:rsidR="00711FE0" w:rsidRPr="004A79FD" w:rsidRDefault="00711FE0" w:rsidP="00711FE0">
      <w:pPr>
        <w:pStyle w:val="Title"/>
        <w:ind w:firstLine="0"/>
      </w:pPr>
    </w:p>
    <w:p w14:paraId="56496971" w14:textId="62ECA525" w:rsidR="00877F40" w:rsidRPr="004A79FD" w:rsidRDefault="00D86105" w:rsidP="00F2569F">
      <w:pPr>
        <w:pStyle w:val="Title"/>
        <w:ind w:firstLine="0"/>
      </w:pPr>
      <w:bookmarkStart w:id="0" w:name="_Toc305755519"/>
      <w:r w:rsidRPr="004A79FD">
        <w:rPr>
          <w:caps/>
        </w:rPr>
        <w:t>design and develop of retrieval augmented generation knowledge base for Institutional Research Management at pamantasang lungsod ng maynila</w:t>
      </w:r>
    </w:p>
    <w:p w14:paraId="595EEB31" w14:textId="77777777" w:rsidR="00877F40" w:rsidRPr="004A79FD" w:rsidRDefault="00877F40" w:rsidP="00877F40">
      <w:pPr>
        <w:pStyle w:val="Title"/>
        <w:ind w:firstLine="0"/>
      </w:pPr>
    </w:p>
    <w:p w14:paraId="29719A28" w14:textId="77777777" w:rsidR="00877F40" w:rsidRPr="004A79FD" w:rsidRDefault="00877F40" w:rsidP="00877F40">
      <w:pPr>
        <w:pStyle w:val="Title"/>
        <w:ind w:firstLine="0"/>
      </w:pPr>
    </w:p>
    <w:p w14:paraId="0633C4D4" w14:textId="311BEACA" w:rsidR="00877F40" w:rsidRPr="004A79FD" w:rsidRDefault="00877F40" w:rsidP="00877F40">
      <w:pPr>
        <w:pStyle w:val="Title"/>
        <w:ind w:firstLine="0"/>
      </w:pPr>
    </w:p>
    <w:p w14:paraId="0B12B9C2" w14:textId="77777777" w:rsidR="00877F40" w:rsidRPr="004A79FD" w:rsidRDefault="00877F40" w:rsidP="00877F40">
      <w:pPr>
        <w:pStyle w:val="Title"/>
        <w:ind w:firstLine="0"/>
      </w:pPr>
    </w:p>
    <w:p w14:paraId="022549A3" w14:textId="77777777" w:rsidR="006A0D62" w:rsidRPr="004A79FD" w:rsidRDefault="006A0D62" w:rsidP="006A0D62">
      <w:pPr>
        <w:pStyle w:val="Title"/>
      </w:pPr>
    </w:p>
    <w:p w14:paraId="6B869DE5" w14:textId="6042143C" w:rsidR="006A0D62" w:rsidRPr="004A79FD" w:rsidRDefault="006A0D62" w:rsidP="00AB1C47">
      <w:pPr>
        <w:pStyle w:val="Title"/>
        <w:ind w:firstLine="0"/>
      </w:pPr>
      <w:r w:rsidRPr="004A79FD">
        <w:t>A Capstone Project</w:t>
      </w:r>
    </w:p>
    <w:p w14:paraId="2664566D" w14:textId="620F39E8" w:rsidR="006A0D62" w:rsidRPr="004A79FD" w:rsidRDefault="006A0D62" w:rsidP="00AB1C47">
      <w:pPr>
        <w:pStyle w:val="Title"/>
        <w:ind w:firstLine="0"/>
      </w:pPr>
      <w:r w:rsidRPr="004A79FD">
        <w:t>Presented to the Faculty of the Graduate School</w:t>
      </w:r>
    </w:p>
    <w:p w14:paraId="7254644B" w14:textId="7D2D59A3" w:rsidR="006A0D62" w:rsidRPr="004A79FD" w:rsidRDefault="006A0D62" w:rsidP="00AB1C47">
      <w:pPr>
        <w:pStyle w:val="Title"/>
        <w:ind w:firstLine="0"/>
      </w:pPr>
      <w:r w:rsidRPr="004A79FD">
        <w:t>In Partial Fulfillment of the Requirements for the Degree</w:t>
      </w:r>
    </w:p>
    <w:p w14:paraId="1EAA7018" w14:textId="2A988324" w:rsidR="00877F40" w:rsidRPr="004A79FD" w:rsidRDefault="006A0D62" w:rsidP="00AB1C47">
      <w:pPr>
        <w:pStyle w:val="Title"/>
        <w:ind w:firstLine="0"/>
      </w:pPr>
      <w:r w:rsidRPr="004A79FD">
        <w:t>Master in Information Technology (MIT)</w:t>
      </w:r>
    </w:p>
    <w:p w14:paraId="0B9B1BE5" w14:textId="77777777" w:rsidR="00877F40" w:rsidRPr="004A79FD" w:rsidRDefault="00877F40" w:rsidP="00877F40">
      <w:pPr>
        <w:pStyle w:val="Title"/>
        <w:ind w:firstLine="0"/>
      </w:pPr>
    </w:p>
    <w:p w14:paraId="5889C521" w14:textId="77777777" w:rsidR="00877F40" w:rsidRPr="004A79FD" w:rsidRDefault="00877F40" w:rsidP="00877F40">
      <w:pPr>
        <w:pStyle w:val="Title"/>
        <w:ind w:firstLine="0"/>
      </w:pPr>
    </w:p>
    <w:p w14:paraId="385C71E2" w14:textId="77777777" w:rsidR="00877F40" w:rsidRPr="004A79FD" w:rsidRDefault="00877F40" w:rsidP="00877F40">
      <w:pPr>
        <w:pStyle w:val="Title"/>
        <w:ind w:firstLine="0"/>
      </w:pPr>
    </w:p>
    <w:p w14:paraId="4D89BE59" w14:textId="77777777" w:rsidR="00877F40" w:rsidRPr="004A79FD" w:rsidRDefault="00877F40" w:rsidP="00877F40">
      <w:pPr>
        <w:pStyle w:val="Title"/>
        <w:ind w:firstLine="0"/>
      </w:pPr>
    </w:p>
    <w:p w14:paraId="0AB61037" w14:textId="77777777" w:rsidR="00E43557" w:rsidRPr="004A79FD" w:rsidRDefault="00E43557" w:rsidP="00E43557">
      <w:pPr>
        <w:pStyle w:val="Title"/>
      </w:pPr>
      <w:bookmarkStart w:id="1" w:name="_Toc305755520"/>
      <w:bookmarkEnd w:id="0"/>
    </w:p>
    <w:p w14:paraId="0598B4CC" w14:textId="36223E96" w:rsidR="00E43557" w:rsidRPr="004A79FD" w:rsidRDefault="00E43557" w:rsidP="00C44AEB">
      <w:pPr>
        <w:pStyle w:val="Title"/>
        <w:ind w:firstLine="0"/>
      </w:pPr>
      <w:r w:rsidRPr="004A79FD">
        <w:t>Prepared by:</w:t>
      </w:r>
    </w:p>
    <w:p w14:paraId="51C6492C" w14:textId="7F46C07C" w:rsidR="00FA0140" w:rsidRPr="004A79FD" w:rsidRDefault="00FA0140" w:rsidP="00F802E0">
      <w:pPr>
        <w:pStyle w:val="Title"/>
        <w:ind w:firstLine="0"/>
      </w:pPr>
      <w:r w:rsidRPr="004A79FD">
        <w:t>Michael Nino B. Isidro III</w:t>
      </w:r>
    </w:p>
    <w:p w14:paraId="5466EB37" w14:textId="40437E39" w:rsidR="00E43557" w:rsidRPr="004A79FD" w:rsidRDefault="00E43557" w:rsidP="00C44AEB">
      <w:pPr>
        <w:pStyle w:val="Title"/>
        <w:ind w:firstLine="0"/>
      </w:pPr>
      <w:r w:rsidRPr="004A79FD">
        <w:t>Researcher</w:t>
      </w:r>
    </w:p>
    <w:p w14:paraId="0FDAAB59" w14:textId="77777777" w:rsidR="00F802E0" w:rsidRPr="004A79FD" w:rsidRDefault="00F802E0" w:rsidP="00F802E0"/>
    <w:p w14:paraId="49E0739F" w14:textId="77777777" w:rsidR="00F802E0" w:rsidRPr="004A79FD" w:rsidRDefault="00F802E0" w:rsidP="00F802E0"/>
    <w:p w14:paraId="6A380148" w14:textId="77777777" w:rsidR="00F802E0" w:rsidRPr="004A79FD" w:rsidRDefault="00F802E0" w:rsidP="00F802E0"/>
    <w:p w14:paraId="76687D80" w14:textId="77777777" w:rsidR="00F802E0" w:rsidRPr="004A79FD" w:rsidRDefault="00F802E0" w:rsidP="00F802E0"/>
    <w:p w14:paraId="18BB373D" w14:textId="77777777" w:rsidR="00F802E0" w:rsidRPr="004A79FD" w:rsidRDefault="00F802E0" w:rsidP="00F802E0"/>
    <w:p w14:paraId="5CDC5A45" w14:textId="77777777" w:rsidR="00F802E0" w:rsidRPr="004A79FD" w:rsidRDefault="00F802E0" w:rsidP="00F802E0"/>
    <w:p w14:paraId="261317B3" w14:textId="77777777" w:rsidR="00F802E0" w:rsidRPr="004A79FD" w:rsidRDefault="00F802E0" w:rsidP="00F802E0"/>
    <w:p w14:paraId="7DD63255" w14:textId="77777777" w:rsidR="00F802E0" w:rsidRPr="004A79FD" w:rsidRDefault="00F802E0" w:rsidP="00F802E0"/>
    <w:p w14:paraId="0B5A789F" w14:textId="784E2CA4" w:rsidR="00E43557" w:rsidRPr="004A79FD" w:rsidRDefault="00E43557" w:rsidP="00C44AEB">
      <w:pPr>
        <w:pStyle w:val="Title"/>
        <w:ind w:firstLine="0"/>
      </w:pPr>
      <w:r w:rsidRPr="004A79FD">
        <w:t>Pamantasan ng Lungsod ng Maynila</w:t>
      </w:r>
    </w:p>
    <w:p w14:paraId="6EF043C0" w14:textId="565B2CB4" w:rsidR="00EC3853" w:rsidRPr="004A79FD" w:rsidRDefault="00E43557" w:rsidP="00C44AEB">
      <w:pPr>
        <w:pStyle w:val="Title"/>
        <w:ind w:firstLine="0"/>
      </w:pPr>
      <w:r w:rsidRPr="004A79FD">
        <w:t>May 2026</w:t>
      </w:r>
    </w:p>
    <w:p w14:paraId="65792AF8" w14:textId="77777777" w:rsidR="00877F40" w:rsidRPr="004A79FD" w:rsidRDefault="00877F40" w:rsidP="00877F40">
      <w:pPr>
        <w:spacing w:before="480" w:after="0"/>
        <w:ind w:firstLine="0"/>
        <w:contextualSpacing/>
        <w:jc w:val="center"/>
        <w:outlineLvl w:val="0"/>
        <w:rPr>
          <w:rFonts w:eastAsia="MS Mincho"/>
          <w:b/>
          <w:bCs/>
          <w:caps/>
          <w:sz w:val="28"/>
          <w:szCs w:val="28"/>
          <w:lang w:eastAsia="ja-JP"/>
        </w:rPr>
      </w:pPr>
      <w:r w:rsidRPr="004A79FD">
        <w:rPr>
          <w:rFonts w:eastAsia="MS Mincho"/>
          <w:b/>
          <w:bCs/>
          <w:caps/>
          <w:sz w:val="28"/>
          <w:szCs w:val="28"/>
          <w:lang w:eastAsia="ja-JP"/>
        </w:rPr>
        <w:lastRenderedPageBreak/>
        <w:t>APPROVAL SHEET</w:t>
      </w:r>
    </w:p>
    <w:p w14:paraId="7472609B" w14:textId="155030DE" w:rsidR="00877F40" w:rsidRPr="004A79FD" w:rsidRDefault="00A34F6E" w:rsidP="009C02BD">
      <w:pPr>
        <w:spacing w:after="0" w:line="240" w:lineRule="auto"/>
        <w:ind w:firstLine="0"/>
        <w:jc w:val="center"/>
        <w:rPr>
          <w:rFonts w:eastAsia="Times New Roman"/>
        </w:rPr>
      </w:pPr>
      <w:r w:rsidRPr="004A79FD">
        <w:t>This</w:t>
      </w:r>
      <w:r w:rsidRPr="004A79FD">
        <w:rPr>
          <w:spacing w:val="-3"/>
        </w:rPr>
        <w:t xml:space="preserve"> </w:t>
      </w:r>
      <w:r w:rsidRPr="004A79FD">
        <w:t>Capstone</w:t>
      </w:r>
      <w:r w:rsidRPr="004A79FD">
        <w:rPr>
          <w:spacing w:val="1"/>
        </w:rPr>
        <w:t xml:space="preserve"> </w:t>
      </w:r>
      <w:r w:rsidRPr="004A79FD">
        <w:t>Project</w:t>
      </w:r>
      <w:r w:rsidRPr="004A79FD">
        <w:rPr>
          <w:spacing w:val="2"/>
        </w:rPr>
        <w:t xml:space="preserve"> </w:t>
      </w:r>
      <w:r w:rsidRPr="004A79FD">
        <w:rPr>
          <w:spacing w:val="-2"/>
        </w:rPr>
        <w:t>entitled:</w:t>
      </w:r>
    </w:p>
    <w:p w14:paraId="62F10574" w14:textId="33A41680" w:rsidR="00877F40" w:rsidRPr="004A79FD" w:rsidRDefault="00877F40" w:rsidP="00A34F6E">
      <w:pPr>
        <w:spacing w:after="0" w:line="240" w:lineRule="auto"/>
        <w:ind w:firstLine="0"/>
        <w:rPr>
          <w:rFonts w:eastAsia="Times New Roman"/>
        </w:rPr>
      </w:pPr>
    </w:p>
    <w:p w14:paraId="5D5AE2F6" w14:textId="01F9A0A4" w:rsidR="00877F40" w:rsidRPr="004A79FD" w:rsidRDefault="009C02BD" w:rsidP="001963AC">
      <w:pPr>
        <w:spacing w:after="0" w:line="240" w:lineRule="auto"/>
        <w:ind w:firstLine="0"/>
        <w:jc w:val="center"/>
        <w:rPr>
          <w:rFonts w:eastAsia="Times New Roman"/>
          <w:b/>
          <w:bCs/>
          <w:caps/>
        </w:rPr>
      </w:pPr>
      <w:r w:rsidRPr="004A79FD">
        <w:rPr>
          <w:b/>
          <w:bCs/>
        </w:rPr>
        <w:t>“Design and Development of a Retrieval-Augmented Generation (RAG) Knowledge Base for Institutional Research Management at Pamantasan ng Lungsod ng Maynila”</w:t>
      </w:r>
    </w:p>
    <w:p w14:paraId="7018A79B" w14:textId="77777777" w:rsidR="005A31FF" w:rsidRPr="004A79FD" w:rsidRDefault="005A31FF" w:rsidP="00877F40">
      <w:pPr>
        <w:spacing w:after="0" w:line="240" w:lineRule="auto"/>
        <w:ind w:firstLine="0"/>
        <w:jc w:val="center"/>
        <w:rPr>
          <w:rFonts w:eastAsia="Times New Roman"/>
          <w:b/>
          <w:bCs/>
          <w:caps/>
        </w:rPr>
      </w:pPr>
    </w:p>
    <w:p w14:paraId="596339F0" w14:textId="77777777" w:rsidR="00E61B68" w:rsidRPr="004A79FD" w:rsidRDefault="00E61B68" w:rsidP="00877F40">
      <w:pPr>
        <w:spacing w:after="0" w:line="240" w:lineRule="auto"/>
        <w:ind w:firstLine="0"/>
        <w:jc w:val="center"/>
        <w:rPr>
          <w:rFonts w:eastAsia="Times New Roman"/>
          <w:b/>
          <w:bCs/>
          <w:caps/>
        </w:rPr>
      </w:pPr>
    </w:p>
    <w:p w14:paraId="016F64F5" w14:textId="77777777" w:rsidR="000A49BB" w:rsidRPr="004A79FD" w:rsidRDefault="000A49BB" w:rsidP="00E61B68">
      <w:pPr>
        <w:spacing w:after="0" w:line="240" w:lineRule="auto"/>
        <w:ind w:firstLine="0"/>
        <w:jc w:val="center"/>
      </w:pPr>
      <w:r w:rsidRPr="004A79FD">
        <w:t>Prepared and submitted by:</w:t>
      </w:r>
    </w:p>
    <w:p w14:paraId="31D18AFA" w14:textId="77777777" w:rsidR="00E36F22" w:rsidRPr="004A79FD" w:rsidRDefault="00E36F22" w:rsidP="00E61B68">
      <w:pPr>
        <w:spacing w:after="0" w:line="240" w:lineRule="auto"/>
        <w:ind w:firstLine="0"/>
        <w:jc w:val="center"/>
      </w:pPr>
    </w:p>
    <w:p w14:paraId="2980CA78" w14:textId="584B2FE0" w:rsidR="000A49BB" w:rsidRPr="004A79FD" w:rsidRDefault="000A49BB" w:rsidP="00E61B68">
      <w:pPr>
        <w:spacing w:before="480" w:after="0"/>
        <w:ind w:firstLine="0"/>
        <w:contextualSpacing/>
        <w:jc w:val="center"/>
        <w:outlineLvl w:val="0"/>
        <w:rPr>
          <w:rFonts w:eastAsia="MS Mincho"/>
          <w:b/>
          <w:bCs/>
          <w:caps/>
          <w:lang w:eastAsia="ja-JP"/>
        </w:rPr>
      </w:pPr>
      <w:r w:rsidRPr="004A79FD">
        <w:rPr>
          <w:rFonts w:eastAsia="MS Mincho"/>
          <w:b/>
          <w:bCs/>
          <w:caps/>
          <w:lang w:eastAsia="ja-JP"/>
        </w:rPr>
        <w:t>MICHAEL NIÑO B. ISIDRO III</w:t>
      </w:r>
    </w:p>
    <w:p w14:paraId="02C1E25E" w14:textId="4CE431AA" w:rsidR="00877F40" w:rsidRPr="004A79FD" w:rsidRDefault="000A49BB" w:rsidP="00D22A1D">
      <w:pPr>
        <w:spacing w:after="0" w:line="240" w:lineRule="auto"/>
        <w:ind w:firstLine="0"/>
        <w:jc w:val="center"/>
        <w:rPr>
          <w:rFonts w:eastAsia="Times New Roman"/>
        </w:rPr>
      </w:pPr>
      <w:r w:rsidRPr="004A79FD">
        <w:t>has</w:t>
      </w:r>
      <w:r w:rsidRPr="004A79FD">
        <w:rPr>
          <w:spacing w:val="-5"/>
        </w:rPr>
        <w:t xml:space="preserve"> </w:t>
      </w:r>
      <w:r w:rsidRPr="004A79FD">
        <w:t>been</w:t>
      </w:r>
      <w:r w:rsidRPr="004A79FD">
        <w:rPr>
          <w:spacing w:val="-3"/>
        </w:rPr>
        <w:t xml:space="preserve"> </w:t>
      </w:r>
      <w:r w:rsidRPr="004A79FD">
        <w:t>examined</w:t>
      </w:r>
      <w:r w:rsidRPr="004A79FD">
        <w:rPr>
          <w:spacing w:val="-3"/>
        </w:rPr>
        <w:t xml:space="preserve"> </w:t>
      </w:r>
      <w:r w:rsidRPr="004A79FD">
        <w:t>and</w:t>
      </w:r>
      <w:r w:rsidRPr="004A79FD">
        <w:rPr>
          <w:spacing w:val="-3"/>
        </w:rPr>
        <w:t xml:space="preserve"> </w:t>
      </w:r>
      <w:r w:rsidRPr="004A79FD">
        <w:t>recommended</w:t>
      </w:r>
      <w:r w:rsidRPr="004A79FD">
        <w:rPr>
          <w:spacing w:val="-3"/>
        </w:rPr>
        <w:t xml:space="preserve"> </w:t>
      </w:r>
      <w:r w:rsidRPr="004A79FD">
        <w:t>for</w:t>
      </w:r>
      <w:r w:rsidRPr="004A79FD">
        <w:rPr>
          <w:spacing w:val="-7"/>
        </w:rPr>
        <w:t xml:space="preserve"> </w:t>
      </w:r>
      <w:r w:rsidRPr="004A79FD">
        <w:t>approval and</w:t>
      </w:r>
      <w:r w:rsidRPr="004A79FD">
        <w:rPr>
          <w:spacing w:val="-8"/>
        </w:rPr>
        <w:t xml:space="preserve"> </w:t>
      </w:r>
      <w:r w:rsidRPr="004A79FD">
        <w:t>acceptance</w:t>
      </w:r>
      <w:r w:rsidRPr="004A79FD">
        <w:rPr>
          <w:spacing w:val="-6"/>
        </w:rPr>
        <w:t xml:space="preserve"> </w:t>
      </w:r>
      <w:r w:rsidRPr="004A79FD">
        <w:t>in</w:t>
      </w:r>
      <w:r w:rsidRPr="004A79FD">
        <w:rPr>
          <w:spacing w:val="-3"/>
        </w:rPr>
        <w:t xml:space="preserve"> </w:t>
      </w:r>
      <w:r w:rsidRPr="004A79FD">
        <w:t>partial fulfillment of the requirements for the degree of Master in Information Technology (MIT)</w:t>
      </w:r>
    </w:p>
    <w:p w14:paraId="5BFDA973" w14:textId="77777777" w:rsidR="00877F40" w:rsidRPr="004A79FD" w:rsidRDefault="00877F40" w:rsidP="00877F40">
      <w:pPr>
        <w:spacing w:after="0" w:line="240" w:lineRule="auto"/>
        <w:ind w:firstLine="0"/>
        <w:rPr>
          <w:rFonts w:eastAsia="Times New Roman"/>
        </w:rPr>
      </w:pPr>
    </w:p>
    <w:p w14:paraId="695E6514" w14:textId="3DFC1897" w:rsidR="00877F40" w:rsidRPr="004A79FD" w:rsidRDefault="00877F40" w:rsidP="00F2569F">
      <w:pPr>
        <w:tabs>
          <w:tab w:val="left" w:pos="270"/>
          <w:tab w:val="left" w:pos="4680"/>
        </w:tabs>
        <w:spacing w:after="0" w:line="240" w:lineRule="auto"/>
        <w:ind w:firstLine="0"/>
        <w:rPr>
          <w:rFonts w:eastAsia="Times New Roman"/>
        </w:rPr>
      </w:pPr>
      <w:r w:rsidRPr="004A79FD">
        <w:rPr>
          <w:rFonts w:eastAsia="Times New Roman"/>
        </w:rPr>
        <w:tab/>
      </w:r>
    </w:p>
    <w:p w14:paraId="6558980A" w14:textId="77777777" w:rsidR="00877F40" w:rsidRPr="004A79FD" w:rsidRDefault="00877F40" w:rsidP="00877F40">
      <w:pPr>
        <w:spacing w:after="0" w:line="240" w:lineRule="auto"/>
        <w:ind w:firstLine="0"/>
        <w:jc w:val="center"/>
        <w:rPr>
          <w:rFonts w:eastAsia="Times New Roman"/>
        </w:rPr>
      </w:pPr>
      <w:r w:rsidRPr="004A79FD">
        <w:rPr>
          <w:rFonts w:eastAsia="Times New Roman"/>
        </w:rPr>
        <w:t>_____________________</w:t>
      </w:r>
    </w:p>
    <w:p w14:paraId="06A73477" w14:textId="77777777" w:rsidR="0003418B" w:rsidRPr="004A79FD" w:rsidRDefault="0003418B" w:rsidP="004E70BD">
      <w:pPr>
        <w:pStyle w:val="Heading3"/>
        <w:ind w:firstLine="0"/>
        <w:jc w:val="center"/>
        <w:rPr>
          <w:rFonts w:ascii="Times New Roman" w:hAnsi="Times New Roman" w:cs="Times New Roman"/>
          <w:b/>
          <w:bCs/>
          <w:color w:val="auto"/>
        </w:rPr>
      </w:pPr>
      <w:r w:rsidRPr="004A79FD">
        <w:rPr>
          <w:rFonts w:ascii="Times New Roman" w:hAnsi="Times New Roman" w:cs="Times New Roman"/>
          <w:b/>
          <w:bCs/>
          <w:color w:val="auto"/>
        </w:rPr>
        <w:t>Prof. Vivien A.</w:t>
      </w:r>
      <w:r w:rsidRPr="004A79FD">
        <w:rPr>
          <w:rFonts w:ascii="Times New Roman" w:hAnsi="Times New Roman" w:cs="Times New Roman"/>
          <w:b/>
          <w:bCs/>
          <w:color w:val="auto"/>
          <w:spacing w:val="1"/>
        </w:rPr>
        <w:t xml:space="preserve"> </w:t>
      </w:r>
      <w:r w:rsidRPr="004A79FD">
        <w:rPr>
          <w:rFonts w:ascii="Times New Roman" w:hAnsi="Times New Roman" w:cs="Times New Roman"/>
          <w:b/>
          <w:bCs/>
          <w:color w:val="auto"/>
          <w:spacing w:val="-2"/>
        </w:rPr>
        <w:t>Agustin</w:t>
      </w:r>
    </w:p>
    <w:p w14:paraId="12CDA76E" w14:textId="5794788B" w:rsidR="00877F40" w:rsidRPr="004A79FD" w:rsidRDefault="0003418B" w:rsidP="0003418B">
      <w:pPr>
        <w:spacing w:after="0" w:line="240" w:lineRule="auto"/>
        <w:ind w:firstLine="0"/>
        <w:jc w:val="center"/>
        <w:rPr>
          <w:rFonts w:eastAsia="Times New Roman"/>
        </w:rPr>
      </w:pPr>
      <w:r w:rsidRPr="004A79FD">
        <w:rPr>
          <w:color w:val="auto"/>
          <w:spacing w:val="-2"/>
        </w:rPr>
        <w:t>Adviser</w:t>
      </w:r>
    </w:p>
    <w:p w14:paraId="769CDABC" w14:textId="77777777" w:rsidR="00877F40" w:rsidRPr="004A79FD" w:rsidRDefault="00877F40" w:rsidP="00877F40">
      <w:pPr>
        <w:spacing w:after="0" w:line="240" w:lineRule="auto"/>
        <w:ind w:firstLine="0"/>
        <w:jc w:val="center"/>
        <w:rPr>
          <w:rFonts w:eastAsia="Times New Roman"/>
        </w:rPr>
      </w:pPr>
    </w:p>
    <w:p w14:paraId="2FAE795C" w14:textId="5C88448D" w:rsidR="00877F40" w:rsidRDefault="00877F40" w:rsidP="002A7430">
      <w:pPr>
        <w:spacing w:after="0" w:line="240" w:lineRule="auto"/>
        <w:ind w:firstLine="0"/>
        <w:jc w:val="left"/>
        <w:rPr>
          <w:rFonts w:eastAsia="Times New Roman"/>
        </w:rPr>
      </w:pPr>
    </w:p>
    <w:p w14:paraId="5DA46D27" w14:textId="77777777" w:rsidR="00D30867" w:rsidRDefault="00D30867" w:rsidP="002A7430">
      <w:pPr>
        <w:spacing w:after="0" w:line="240" w:lineRule="auto"/>
        <w:ind w:firstLine="0"/>
        <w:jc w:val="left"/>
        <w:rPr>
          <w:rFonts w:eastAsia="Times New Roman"/>
        </w:rPr>
      </w:pPr>
    </w:p>
    <w:p w14:paraId="794E69EC" w14:textId="77777777" w:rsidR="00D30867" w:rsidRDefault="00D30867" w:rsidP="002A7430">
      <w:pPr>
        <w:spacing w:after="0" w:line="240" w:lineRule="auto"/>
        <w:ind w:firstLine="0"/>
        <w:jc w:val="left"/>
        <w:rPr>
          <w:rFonts w:eastAsia="Times New Roman"/>
        </w:rPr>
      </w:pPr>
    </w:p>
    <w:p w14:paraId="23FEF36B" w14:textId="77777777" w:rsidR="00D30867" w:rsidRPr="004A79FD" w:rsidRDefault="00D30867" w:rsidP="002A7430">
      <w:pPr>
        <w:spacing w:after="0" w:line="240" w:lineRule="auto"/>
        <w:ind w:firstLine="0"/>
        <w:jc w:val="left"/>
        <w:rPr>
          <w:rFonts w:eastAsia="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30867" w14:paraId="6F267484" w14:textId="77777777" w:rsidTr="00D30867">
        <w:tc>
          <w:tcPr>
            <w:tcW w:w="4315" w:type="dxa"/>
          </w:tcPr>
          <w:p w14:paraId="044C5EFF" w14:textId="2EAD4E9E" w:rsidR="00D30867" w:rsidRDefault="00D30867" w:rsidP="00D30867">
            <w:pPr>
              <w:spacing w:after="0" w:line="240" w:lineRule="auto"/>
              <w:ind w:firstLine="0"/>
              <w:jc w:val="center"/>
              <w:rPr>
                <w:rFonts w:eastAsia="Times New Roman"/>
              </w:rPr>
            </w:pPr>
            <w:r>
              <w:rPr>
                <w:rFonts w:eastAsia="Times New Roman"/>
              </w:rPr>
              <w:t>______________________________</w:t>
            </w:r>
          </w:p>
        </w:tc>
        <w:tc>
          <w:tcPr>
            <w:tcW w:w="4315" w:type="dxa"/>
          </w:tcPr>
          <w:p w14:paraId="00E5136A" w14:textId="49ADD8AB" w:rsidR="00D30867" w:rsidRDefault="00D30867" w:rsidP="00D30867">
            <w:pPr>
              <w:spacing w:after="0" w:line="240" w:lineRule="auto"/>
              <w:ind w:firstLine="0"/>
              <w:jc w:val="center"/>
              <w:rPr>
                <w:rFonts w:eastAsia="Times New Roman"/>
              </w:rPr>
            </w:pPr>
            <w:r>
              <w:rPr>
                <w:rFonts w:eastAsia="Times New Roman"/>
              </w:rPr>
              <w:t>______________________________</w:t>
            </w:r>
          </w:p>
        </w:tc>
      </w:tr>
      <w:tr w:rsidR="00D30867" w14:paraId="7454B190" w14:textId="77777777" w:rsidTr="00D30867">
        <w:tc>
          <w:tcPr>
            <w:tcW w:w="4315" w:type="dxa"/>
          </w:tcPr>
          <w:p w14:paraId="3150CFD6" w14:textId="5E01091E" w:rsidR="00D30867" w:rsidRDefault="00D30867" w:rsidP="00D30867">
            <w:pPr>
              <w:spacing w:after="0" w:line="240" w:lineRule="auto"/>
              <w:ind w:firstLine="0"/>
              <w:jc w:val="center"/>
              <w:rPr>
                <w:rFonts w:eastAsia="Times New Roman"/>
              </w:rPr>
            </w:pPr>
            <w:r w:rsidRPr="004A79FD">
              <w:rPr>
                <w:rFonts w:eastAsia="Times New Roman"/>
              </w:rPr>
              <w:t>Panel Member</w:t>
            </w:r>
          </w:p>
        </w:tc>
        <w:tc>
          <w:tcPr>
            <w:tcW w:w="4315" w:type="dxa"/>
          </w:tcPr>
          <w:p w14:paraId="044208B5" w14:textId="68C7A155" w:rsidR="00D30867" w:rsidRDefault="00D30867" w:rsidP="00D30867">
            <w:pPr>
              <w:spacing w:after="0" w:line="240" w:lineRule="auto"/>
              <w:ind w:firstLine="0"/>
              <w:jc w:val="center"/>
              <w:rPr>
                <w:rFonts w:eastAsia="Times New Roman"/>
              </w:rPr>
            </w:pPr>
            <w:r w:rsidRPr="004A79FD">
              <w:rPr>
                <w:rFonts w:eastAsia="Times New Roman"/>
              </w:rPr>
              <w:t>Panel Member</w:t>
            </w:r>
          </w:p>
        </w:tc>
      </w:tr>
    </w:tbl>
    <w:p w14:paraId="05778C52" w14:textId="3A90071E" w:rsidR="00877F40" w:rsidRDefault="00877F40" w:rsidP="00D30867">
      <w:pPr>
        <w:tabs>
          <w:tab w:val="left" w:pos="270"/>
          <w:tab w:val="left" w:pos="5130"/>
        </w:tabs>
        <w:spacing w:after="0" w:line="240" w:lineRule="auto"/>
        <w:ind w:firstLine="0"/>
        <w:rPr>
          <w:rFonts w:eastAsia="Times New Roman"/>
        </w:rPr>
      </w:pPr>
    </w:p>
    <w:p w14:paraId="6E1614A6" w14:textId="77777777" w:rsidR="00D30867" w:rsidRDefault="00D30867" w:rsidP="00D30867">
      <w:pPr>
        <w:tabs>
          <w:tab w:val="left" w:pos="270"/>
          <w:tab w:val="left" w:pos="5130"/>
        </w:tabs>
        <w:spacing w:after="0" w:line="240" w:lineRule="auto"/>
        <w:ind w:firstLine="0"/>
        <w:rPr>
          <w:rFonts w:eastAsia="Times New Roman"/>
        </w:rPr>
      </w:pPr>
    </w:p>
    <w:p w14:paraId="3D0BDA1E" w14:textId="77777777" w:rsidR="00D30867" w:rsidRPr="004A79FD" w:rsidRDefault="00D30867" w:rsidP="00D30867">
      <w:pPr>
        <w:tabs>
          <w:tab w:val="left" w:pos="270"/>
          <w:tab w:val="left" w:pos="5130"/>
        </w:tabs>
        <w:spacing w:after="0" w:line="240" w:lineRule="auto"/>
        <w:ind w:firstLine="0"/>
        <w:rPr>
          <w:rFonts w:eastAsia="Times New Roman"/>
        </w:rPr>
      </w:pPr>
    </w:p>
    <w:p w14:paraId="564ED179" w14:textId="77777777" w:rsidR="00877F40" w:rsidRPr="004A79FD" w:rsidRDefault="00877F40" w:rsidP="00877F40">
      <w:pPr>
        <w:spacing w:after="0" w:line="240" w:lineRule="auto"/>
        <w:ind w:firstLine="0"/>
        <w:rPr>
          <w:rFonts w:eastAsia="Times New Roman"/>
        </w:rPr>
      </w:pPr>
    </w:p>
    <w:p w14:paraId="714552A2" w14:textId="1E030D89" w:rsidR="00877F40" w:rsidRPr="004A79FD" w:rsidRDefault="00877F40" w:rsidP="00877F40">
      <w:pPr>
        <w:spacing w:after="0" w:line="240" w:lineRule="auto"/>
        <w:ind w:firstLine="0"/>
        <w:jc w:val="left"/>
        <w:rPr>
          <w:rFonts w:eastAsia="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B357AB" w:rsidRPr="004A79FD" w14:paraId="58B599EA" w14:textId="77777777" w:rsidTr="004A79FD">
        <w:tc>
          <w:tcPr>
            <w:tcW w:w="4315" w:type="dxa"/>
          </w:tcPr>
          <w:p w14:paraId="1B20208B" w14:textId="486D535D" w:rsidR="00B357AB" w:rsidRPr="004A79FD" w:rsidRDefault="004A79FD" w:rsidP="00BF2F22">
            <w:pPr>
              <w:spacing w:after="0" w:line="240" w:lineRule="auto"/>
              <w:ind w:firstLine="0"/>
              <w:jc w:val="center"/>
              <w:rPr>
                <w:rFonts w:eastAsia="Times New Roman"/>
              </w:rPr>
            </w:pPr>
            <w:r>
              <w:rPr>
                <w:rFonts w:eastAsia="Times New Roman"/>
              </w:rPr>
              <w:t>______________________________</w:t>
            </w:r>
          </w:p>
        </w:tc>
        <w:tc>
          <w:tcPr>
            <w:tcW w:w="4315" w:type="dxa"/>
          </w:tcPr>
          <w:p w14:paraId="3A8D45A5" w14:textId="77ECA265" w:rsidR="00B357AB" w:rsidRPr="004A79FD" w:rsidRDefault="004A79FD" w:rsidP="00BF2F22">
            <w:pPr>
              <w:spacing w:after="0" w:line="240" w:lineRule="auto"/>
              <w:ind w:firstLine="0"/>
              <w:jc w:val="center"/>
              <w:rPr>
                <w:rFonts w:eastAsia="Times New Roman"/>
              </w:rPr>
            </w:pPr>
            <w:r>
              <w:rPr>
                <w:rFonts w:eastAsia="Times New Roman"/>
              </w:rPr>
              <w:t>_______________________________</w:t>
            </w:r>
          </w:p>
        </w:tc>
      </w:tr>
      <w:tr w:rsidR="00B357AB" w:rsidRPr="004A79FD" w14:paraId="4D14461B" w14:textId="77777777" w:rsidTr="004A79FD">
        <w:tc>
          <w:tcPr>
            <w:tcW w:w="4315" w:type="dxa"/>
          </w:tcPr>
          <w:p w14:paraId="49DE9114" w14:textId="46EB8842" w:rsidR="00B357AB" w:rsidRPr="004A79FD" w:rsidRDefault="00B357AB" w:rsidP="00B357AB">
            <w:pPr>
              <w:spacing w:after="0" w:line="240" w:lineRule="auto"/>
              <w:ind w:firstLine="0"/>
              <w:jc w:val="center"/>
              <w:rPr>
                <w:rFonts w:eastAsia="Times New Roman"/>
              </w:rPr>
            </w:pPr>
            <w:r w:rsidRPr="004A79FD">
              <w:rPr>
                <w:rFonts w:eastAsia="Times New Roman"/>
                <w:b/>
                <w:bCs/>
                <w:color w:val="auto"/>
              </w:rPr>
              <w:t>D</w:t>
            </w:r>
            <w:r w:rsidRPr="004A79FD">
              <w:rPr>
                <w:b/>
                <w:bCs/>
                <w:color w:val="auto"/>
              </w:rPr>
              <w:t>r.</w:t>
            </w:r>
            <w:r w:rsidRPr="004A79FD">
              <w:rPr>
                <w:b/>
                <w:bCs/>
                <w:color w:val="auto"/>
                <w:spacing w:val="-3"/>
              </w:rPr>
              <w:t xml:space="preserve"> </w:t>
            </w:r>
            <w:r w:rsidRPr="004A79FD">
              <w:rPr>
                <w:b/>
                <w:bCs/>
                <w:color w:val="auto"/>
              </w:rPr>
              <w:t>RONALD</w:t>
            </w:r>
            <w:r w:rsidRPr="004A79FD">
              <w:rPr>
                <w:b/>
                <w:bCs/>
                <w:color w:val="auto"/>
                <w:spacing w:val="-4"/>
              </w:rPr>
              <w:t xml:space="preserve"> </w:t>
            </w:r>
            <w:r w:rsidRPr="004A79FD">
              <w:rPr>
                <w:b/>
                <w:bCs/>
                <w:color w:val="auto"/>
              </w:rPr>
              <w:t>B.</w:t>
            </w:r>
            <w:r w:rsidRPr="004A79FD">
              <w:rPr>
                <w:b/>
                <w:bCs/>
                <w:color w:val="auto"/>
                <w:spacing w:val="-2"/>
              </w:rPr>
              <w:t xml:space="preserve"> FERNANDEZ</w:t>
            </w:r>
          </w:p>
        </w:tc>
        <w:tc>
          <w:tcPr>
            <w:tcW w:w="4315" w:type="dxa"/>
          </w:tcPr>
          <w:p w14:paraId="7A709BC1" w14:textId="40E881A9" w:rsidR="00B357AB" w:rsidRPr="004A79FD" w:rsidRDefault="00B357AB" w:rsidP="00B357AB">
            <w:pPr>
              <w:spacing w:after="0" w:line="240" w:lineRule="auto"/>
              <w:ind w:firstLine="0"/>
              <w:jc w:val="center"/>
              <w:rPr>
                <w:rFonts w:eastAsia="Times New Roman"/>
              </w:rPr>
            </w:pPr>
            <w:r w:rsidRPr="004A79FD">
              <w:rPr>
                <w:rFonts w:eastAsia="Times New Roman"/>
                <w:b/>
                <w:bCs/>
                <w:color w:val="auto"/>
              </w:rPr>
              <w:t>D</w:t>
            </w:r>
            <w:r w:rsidRPr="004A79FD">
              <w:rPr>
                <w:b/>
                <w:bCs/>
                <w:color w:val="auto"/>
              </w:rPr>
              <w:t>r.</w:t>
            </w:r>
            <w:r w:rsidRPr="004A79FD">
              <w:rPr>
                <w:b/>
                <w:bCs/>
                <w:color w:val="auto"/>
                <w:spacing w:val="-3"/>
              </w:rPr>
              <w:t xml:space="preserve"> </w:t>
            </w:r>
            <w:r w:rsidRPr="004A79FD">
              <w:rPr>
                <w:b/>
                <w:bCs/>
                <w:color w:val="auto"/>
                <w:spacing w:val="-2"/>
              </w:rPr>
              <w:t>KHATALYN E. MATA</w:t>
            </w:r>
          </w:p>
        </w:tc>
      </w:tr>
      <w:tr w:rsidR="00B357AB" w:rsidRPr="004A79FD" w14:paraId="1EE03346" w14:textId="77777777" w:rsidTr="004A79FD">
        <w:tc>
          <w:tcPr>
            <w:tcW w:w="4315" w:type="dxa"/>
          </w:tcPr>
          <w:p w14:paraId="1DD2518D" w14:textId="12289660" w:rsidR="00B357AB" w:rsidRPr="004A79FD" w:rsidRDefault="00B357AB" w:rsidP="00B357AB">
            <w:pPr>
              <w:spacing w:after="0" w:line="240" w:lineRule="auto"/>
              <w:ind w:firstLine="0"/>
              <w:jc w:val="center"/>
              <w:rPr>
                <w:rFonts w:eastAsia="Times New Roman"/>
              </w:rPr>
            </w:pPr>
            <w:r w:rsidRPr="004A79FD">
              <w:t>Director – Graduate Program</w:t>
            </w:r>
          </w:p>
        </w:tc>
        <w:tc>
          <w:tcPr>
            <w:tcW w:w="4315" w:type="dxa"/>
          </w:tcPr>
          <w:p w14:paraId="288F5C99" w14:textId="46D27E39" w:rsidR="00B357AB" w:rsidRPr="004A79FD" w:rsidRDefault="00B357AB" w:rsidP="00B357AB">
            <w:pPr>
              <w:spacing w:after="0" w:line="240" w:lineRule="auto"/>
              <w:ind w:firstLine="0"/>
              <w:jc w:val="center"/>
              <w:rPr>
                <w:rFonts w:eastAsia="Times New Roman"/>
              </w:rPr>
            </w:pPr>
            <w:r w:rsidRPr="004A79FD">
              <w:rPr>
                <w:rFonts w:eastAsia="Times New Roman"/>
              </w:rPr>
              <w:t>Dean</w:t>
            </w:r>
          </w:p>
        </w:tc>
      </w:tr>
      <w:tr w:rsidR="00DD3873" w:rsidRPr="004A79FD" w14:paraId="0425FC4F" w14:textId="77777777" w:rsidTr="004A79FD">
        <w:tc>
          <w:tcPr>
            <w:tcW w:w="4315" w:type="dxa"/>
          </w:tcPr>
          <w:p w14:paraId="1A1BC82B" w14:textId="6EC52510" w:rsidR="00DD3873" w:rsidRPr="004A79FD" w:rsidRDefault="00DD3873" w:rsidP="00B357AB">
            <w:pPr>
              <w:spacing w:after="0" w:line="240" w:lineRule="auto"/>
              <w:ind w:firstLine="0"/>
              <w:jc w:val="center"/>
              <w:rPr>
                <w:rFonts w:eastAsia="Times New Roman"/>
              </w:rPr>
            </w:pPr>
            <w:r w:rsidRPr="004A79FD">
              <w:t>Graduate Program</w:t>
            </w:r>
          </w:p>
        </w:tc>
        <w:tc>
          <w:tcPr>
            <w:tcW w:w="4315" w:type="dxa"/>
            <w:vMerge w:val="restart"/>
          </w:tcPr>
          <w:p w14:paraId="36DAD4E4" w14:textId="792B0A2F" w:rsidR="00DD3873" w:rsidRPr="004A79FD" w:rsidRDefault="00DD3873" w:rsidP="00B357AB">
            <w:pPr>
              <w:spacing w:after="0" w:line="240" w:lineRule="auto"/>
              <w:ind w:firstLine="0"/>
              <w:jc w:val="center"/>
              <w:rPr>
                <w:rFonts w:eastAsia="Times New Roman"/>
              </w:rPr>
            </w:pPr>
            <w:r w:rsidRPr="004A79FD">
              <w:rPr>
                <w:rFonts w:eastAsia="Times New Roman"/>
              </w:rPr>
              <w:t>College of Information Systems and</w:t>
            </w:r>
            <w:r w:rsidR="00BF2F22" w:rsidRPr="004A79FD">
              <w:rPr>
                <w:rFonts w:eastAsia="Times New Roman"/>
              </w:rPr>
              <w:t xml:space="preserve"> Technology Management</w:t>
            </w:r>
          </w:p>
        </w:tc>
      </w:tr>
      <w:tr w:rsidR="00DD3873" w:rsidRPr="004A79FD" w14:paraId="2A724D7C" w14:textId="77777777" w:rsidTr="004A79FD">
        <w:tc>
          <w:tcPr>
            <w:tcW w:w="4315" w:type="dxa"/>
          </w:tcPr>
          <w:p w14:paraId="404D0F22" w14:textId="5C875EA7" w:rsidR="00DD3873" w:rsidRPr="004A79FD" w:rsidRDefault="00DD3873" w:rsidP="00B357AB">
            <w:pPr>
              <w:spacing w:after="0" w:line="240" w:lineRule="auto"/>
              <w:ind w:firstLine="0"/>
              <w:jc w:val="center"/>
              <w:rPr>
                <w:rFonts w:eastAsia="Times New Roman"/>
              </w:rPr>
            </w:pPr>
            <w:r w:rsidRPr="004A79FD">
              <w:t>IT Department / CS Department</w:t>
            </w:r>
          </w:p>
        </w:tc>
        <w:tc>
          <w:tcPr>
            <w:tcW w:w="4315" w:type="dxa"/>
            <w:vMerge/>
          </w:tcPr>
          <w:p w14:paraId="674A5A2D" w14:textId="77777777" w:rsidR="00DD3873" w:rsidRPr="004A79FD" w:rsidRDefault="00DD3873" w:rsidP="00B357AB">
            <w:pPr>
              <w:spacing w:after="0" w:line="240" w:lineRule="auto"/>
              <w:ind w:firstLine="0"/>
              <w:jc w:val="center"/>
              <w:rPr>
                <w:rFonts w:eastAsia="Times New Roman"/>
              </w:rPr>
            </w:pPr>
          </w:p>
        </w:tc>
      </w:tr>
    </w:tbl>
    <w:p w14:paraId="0B8004D8" w14:textId="77777777" w:rsidR="00877F40" w:rsidRPr="004A79FD" w:rsidRDefault="00877F40" w:rsidP="00877F40">
      <w:pPr>
        <w:spacing w:after="0" w:line="240" w:lineRule="auto"/>
        <w:ind w:firstLine="0"/>
        <w:jc w:val="left"/>
        <w:rPr>
          <w:rFonts w:eastAsia="Times New Roman"/>
        </w:rPr>
      </w:pPr>
    </w:p>
    <w:p w14:paraId="3DF01022" w14:textId="03CDE9A5" w:rsidR="00B66991" w:rsidRDefault="00B66991" w:rsidP="00B66991">
      <w:pPr>
        <w:tabs>
          <w:tab w:val="left" w:pos="270"/>
          <w:tab w:val="left" w:pos="5130"/>
        </w:tabs>
        <w:spacing w:after="0" w:line="240" w:lineRule="auto"/>
        <w:ind w:firstLine="0"/>
        <w:rPr>
          <w:rFonts w:eastAsia="Times New Roman"/>
        </w:rPr>
      </w:pPr>
    </w:p>
    <w:p w14:paraId="5F82F9CF" w14:textId="77777777" w:rsidR="004A79FD" w:rsidRDefault="004A79FD" w:rsidP="00B66991">
      <w:pPr>
        <w:tabs>
          <w:tab w:val="left" w:pos="270"/>
          <w:tab w:val="left" w:pos="5130"/>
        </w:tabs>
        <w:spacing w:after="0" w:line="240" w:lineRule="auto"/>
        <w:ind w:firstLine="0"/>
        <w:rPr>
          <w:rFonts w:eastAsia="Times New Roman"/>
        </w:rPr>
      </w:pPr>
    </w:p>
    <w:p w14:paraId="742D3084" w14:textId="77777777" w:rsidR="004A79FD" w:rsidRDefault="004A79FD" w:rsidP="00B66991">
      <w:pPr>
        <w:tabs>
          <w:tab w:val="left" w:pos="270"/>
          <w:tab w:val="left" w:pos="5130"/>
        </w:tabs>
        <w:spacing w:after="0" w:line="240" w:lineRule="auto"/>
        <w:ind w:firstLine="0"/>
        <w:rPr>
          <w:rFonts w:eastAsia="Times New Roman"/>
        </w:rPr>
      </w:pPr>
    </w:p>
    <w:bookmarkEnd w:id="1"/>
    <w:p w14:paraId="34ACD8AF" w14:textId="2F691B59" w:rsidR="00802F91" w:rsidRPr="004A79FD" w:rsidRDefault="00802F91" w:rsidP="00802F91">
      <w:pPr>
        <w:sectPr w:rsidR="00802F91" w:rsidRPr="004A79FD" w:rsidSect="00486E81">
          <w:headerReference w:type="default" r:id="rId10"/>
          <w:footerReference w:type="default" r:id="rId11"/>
          <w:pgSz w:w="12240" w:h="15840"/>
          <w:pgMar w:top="2880" w:right="1440" w:bottom="1440" w:left="2160" w:header="706" w:footer="706" w:gutter="0"/>
          <w:pgNumType w:fmt="lowerRoman" w:start="1"/>
          <w:cols w:space="708"/>
          <w:docGrid w:linePitch="360"/>
        </w:sectPr>
      </w:pPr>
    </w:p>
    <w:p w14:paraId="63B8B9E7" w14:textId="77777777" w:rsidR="00EA0333" w:rsidRPr="004A79FD" w:rsidRDefault="00EA0333" w:rsidP="00EA0333">
      <w:pPr>
        <w:spacing w:before="480" w:after="0"/>
        <w:ind w:firstLine="0"/>
        <w:contextualSpacing/>
        <w:jc w:val="center"/>
        <w:outlineLvl w:val="0"/>
        <w:rPr>
          <w:rFonts w:eastAsia="MS Mincho"/>
          <w:b/>
          <w:bCs/>
          <w:caps/>
          <w:sz w:val="28"/>
          <w:szCs w:val="28"/>
          <w:lang w:eastAsia="ja-JP"/>
        </w:rPr>
      </w:pPr>
      <w:bookmarkStart w:id="2" w:name="_Toc305755522"/>
      <w:r w:rsidRPr="004A79FD">
        <w:rPr>
          <w:rFonts w:eastAsia="MS Mincho"/>
          <w:b/>
          <w:bCs/>
          <w:caps/>
          <w:sz w:val="28"/>
          <w:szCs w:val="28"/>
          <w:lang w:eastAsia="ja-JP"/>
        </w:rPr>
        <w:lastRenderedPageBreak/>
        <w:t>TABLE OF CONTENTS</w:t>
      </w:r>
      <w:bookmarkEnd w:id="2"/>
      <w:r w:rsidRPr="004A79FD">
        <w:rPr>
          <w:rFonts w:eastAsia="MS Mincho"/>
          <w:b/>
          <w:bCs/>
          <w:caps/>
          <w:sz w:val="28"/>
          <w:szCs w:val="28"/>
          <w:lang w:eastAsia="ja-JP"/>
        </w:rPr>
        <w:t xml:space="preserve"> </w:t>
      </w:r>
    </w:p>
    <w:p w14:paraId="40C0C2C9" w14:textId="77777777" w:rsidR="00EA0333" w:rsidRPr="004A79FD" w:rsidRDefault="00EA0333" w:rsidP="00EA0333">
      <w:pPr>
        <w:ind w:firstLine="0"/>
        <w:jc w:val="center"/>
        <w:rPr>
          <w:rFonts w:eastAsia="Times New Roman"/>
          <w:i/>
          <w:lang w:eastAsia="ja-JP"/>
        </w:rPr>
      </w:pPr>
      <w:r w:rsidRPr="004A79FD">
        <w:rPr>
          <w:rFonts w:eastAsia="Times New Roman"/>
          <w:i/>
          <w:lang w:eastAsia="ja-JP"/>
        </w:rPr>
        <w:t>(Note: Table of Contents, List of Tables and List of Figures are single spaced.)</w:t>
      </w:r>
    </w:p>
    <w:p w14:paraId="3DFD7A21" w14:textId="4ED63985"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r w:rsidRPr="004A79FD">
        <w:rPr>
          <w:rFonts w:eastAsia="MS Mincho"/>
          <w:lang w:eastAsia="ja-JP"/>
        </w:rPr>
        <w:fldChar w:fldCharType="begin"/>
      </w:r>
      <w:r w:rsidRPr="004A79FD">
        <w:rPr>
          <w:rFonts w:eastAsia="MS Mincho"/>
          <w:lang w:eastAsia="ja-JP"/>
        </w:rPr>
        <w:instrText xml:space="preserve"> TOC \o "1-3" \h \z \u </w:instrText>
      </w:r>
      <w:r w:rsidRPr="004A79FD">
        <w:rPr>
          <w:rFonts w:eastAsia="MS Mincho"/>
          <w:lang w:eastAsia="ja-JP"/>
        </w:rPr>
        <w:fldChar w:fldCharType="separate"/>
      </w:r>
      <w:hyperlink w:anchor="_Toc305755519" w:history="1">
        <w:r w:rsidRPr="004A79FD">
          <w:rPr>
            <w:rFonts w:eastAsia="MS Mincho"/>
            <w:noProof/>
            <w:u w:val="single"/>
            <w:lang w:eastAsia="ja-JP"/>
          </w:rPr>
          <w:t>APPROVAL SHEET</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_Toc305755519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i</w:t>
        </w:r>
        <w:r w:rsidRPr="004A79FD">
          <w:rPr>
            <w:rFonts w:eastAsia="MS Mincho"/>
            <w:noProof/>
            <w:webHidden/>
            <w:lang w:eastAsia="ja-JP"/>
          </w:rPr>
          <w:fldChar w:fldCharType="end"/>
        </w:r>
      </w:hyperlink>
    </w:p>
    <w:p w14:paraId="4043070D" w14:textId="3CBA6380"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hyperlink w:anchor="_Toc305755520" w:history="1">
        <w:r w:rsidRPr="004A79FD">
          <w:rPr>
            <w:rFonts w:eastAsia="MS Mincho"/>
            <w:noProof/>
            <w:u w:val="single"/>
            <w:lang w:eastAsia="ja-JP"/>
          </w:rPr>
          <w:t>ABSTRACT</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_Toc305755520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ii</w:t>
        </w:r>
        <w:r w:rsidRPr="004A79FD">
          <w:rPr>
            <w:rFonts w:eastAsia="MS Mincho"/>
            <w:noProof/>
            <w:webHidden/>
            <w:lang w:eastAsia="ja-JP"/>
          </w:rPr>
          <w:fldChar w:fldCharType="end"/>
        </w:r>
      </w:hyperlink>
    </w:p>
    <w:p w14:paraId="66724700" w14:textId="159D3862"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hyperlink w:anchor="_Toc305755521" w:history="1">
        <w:r w:rsidRPr="004A79FD">
          <w:rPr>
            <w:rFonts w:eastAsia="MS Mincho"/>
            <w:noProof/>
            <w:u w:val="single"/>
            <w:lang w:eastAsia="ja-JP"/>
          </w:rPr>
          <w:t>ACKNOWLEDGEMENTS</w:t>
        </w:r>
        <w:r w:rsidRPr="004A79FD">
          <w:rPr>
            <w:rFonts w:eastAsia="MS Mincho"/>
            <w:noProof/>
            <w:webHidden/>
            <w:lang w:eastAsia="ja-JP"/>
          </w:rPr>
          <w:tab/>
        </w:r>
      </w:hyperlink>
      <w:r w:rsidR="00775379" w:rsidRPr="004A79FD">
        <w:rPr>
          <w:rFonts w:eastAsia="MS Mincho"/>
          <w:noProof/>
          <w:lang w:eastAsia="ja-JP"/>
        </w:rPr>
        <w:t>iii</w:t>
      </w:r>
    </w:p>
    <w:p w14:paraId="491ABD91" w14:textId="67A44018"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hyperlink w:anchor="_Toc305755522" w:history="1">
        <w:r w:rsidRPr="004A79FD">
          <w:rPr>
            <w:rFonts w:eastAsia="MS Mincho"/>
            <w:noProof/>
            <w:u w:val="single"/>
            <w:lang w:eastAsia="ja-JP"/>
          </w:rPr>
          <w:t>TABLE OF CONTENTS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_Toc305755522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v</w:t>
        </w:r>
        <w:r w:rsidRPr="004A79FD">
          <w:rPr>
            <w:rFonts w:eastAsia="MS Mincho"/>
            <w:noProof/>
            <w:webHidden/>
            <w:lang w:eastAsia="ja-JP"/>
          </w:rPr>
          <w:fldChar w:fldCharType="end"/>
        </w:r>
      </w:hyperlink>
    </w:p>
    <w:p w14:paraId="21E7331A" w14:textId="608807D2" w:rsidR="00EA0333" w:rsidRPr="004A79FD" w:rsidRDefault="00EA0333" w:rsidP="00D0266F">
      <w:pPr>
        <w:tabs>
          <w:tab w:val="right" w:pos="8100"/>
          <w:tab w:val="right" w:leader="dot" w:pos="8730"/>
        </w:tabs>
        <w:spacing w:after="0" w:line="240" w:lineRule="auto"/>
        <w:ind w:left="576" w:right="-90" w:hanging="576"/>
        <w:rPr>
          <w:rFonts w:ascii="Calibri" w:eastAsia="Times New Roman" w:hAnsi="Calibri"/>
          <w:noProof/>
          <w:sz w:val="22"/>
          <w:szCs w:val="22"/>
        </w:rPr>
      </w:pPr>
      <w:hyperlink w:anchor="_Toc305755523" w:history="1">
        <w:r w:rsidRPr="004A79FD">
          <w:rPr>
            <w:rFonts w:eastAsia="MS Mincho"/>
            <w:noProof/>
            <w:u w:val="single"/>
            <w:lang w:eastAsia="ja-JP"/>
          </w:rPr>
          <w:t>LIST OF FIGURES</w:t>
        </w:r>
        <w:r w:rsidRPr="004A79FD">
          <w:rPr>
            <w:rFonts w:eastAsia="MS Mincho"/>
            <w:noProof/>
            <w:webHidden/>
            <w:lang w:eastAsia="ja-JP"/>
          </w:rPr>
          <w:tab/>
        </w:r>
        <w:r w:rsidR="00D0266F">
          <w:rPr>
            <w:rFonts w:eastAsia="MS Mincho"/>
            <w:noProof/>
            <w:webHidden/>
            <w:lang w:eastAsia="ja-JP"/>
          </w:rPr>
          <w:t>……………………………………………………………………….</w:t>
        </w:r>
        <w:r w:rsidR="00D0266F">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_Toc305755523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vi</w:t>
        </w:r>
        <w:r w:rsidRPr="004A79FD">
          <w:rPr>
            <w:rFonts w:eastAsia="MS Mincho"/>
            <w:noProof/>
            <w:webHidden/>
            <w:lang w:eastAsia="ja-JP"/>
          </w:rPr>
          <w:fldChar w:fldCharType="end"/>
        </w:r>
      </w:hyperlink>
    </w:p>
    <w:p w14:paraId="3DA0349A" w14:textId="48332B95"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hyperlink w:anchor="_Toc305755524" w:history="1">
        <w:r w:rsidRPr="004A79FD">
          <w:rPr>
            <w:rFonts w:eastAsia="MS Mincho"/>
            <w:noProof/>
            <w:u w:val="single"/>
            <w:lang w:eastAsia="ja-JP"/>
          </w:rPr>
          <w:t>LIST OF TABLES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_Toc305755524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vii</w:t>
        </w:r>
        <w:r w:rsidRPr="004A79FD">
          <w:rPr>
            <w:rFonts w:eastAsia="MS Mincho"/>
            <w:noProof/>
            <w:webHidden/>
            <w:lang w:eastAsia="ja-JP"/>
          </w:rPr>
          <w:fldChar w:fldCharType="end"/>
        </w:r>
      </w:hyperlink>
    </w:p>
    <w:p w14:paraId="460ECEB6" w14:textId="3C08F277"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hyperlink w:anchor="_Toc305755525" w:history="1">
        <w:r w:rsidRPr="004A79FD">
          <w:rPr>
            <w:rFonts w:eastAsia="MS Mincho"/>
            <w:noProof/>
            <w:u w:val="single"/>
            <w:lang w:eastAsia="ja-JP"/>
          </w:rPr>
          <w:t>INTRODUCTION</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_Toc305755525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1</w:t>
        </w:r>
        <w:r w:rsidRPr="004A79FD">
          <w:rPr>
            <w:rFonts w:eastAsia="MS Mincho"/>
            <w:noProof/>
            <w:webHidden/>
            <w:lang w:eastAsia="ja-JP"/>
          </w:rPr>
          <w:fldChar w:fldCharType="end"/>
        </w:r>
      </w:hyperlink>
    </w:p>
    <w:p w14:paraId="62C2FEFD" w14:textId="6D33BABA" w:rsidR="000C53DD" w:rsidRDefault="00790E0F" w:rsidP="000C53DD">
      <w:pPr>
        <w:tabs>
          <w:tab w:val="left" w:pos="900"/>
          <w:tab w:val="right" w:leader="dot" w:pos="8730"/>
        </w:tabs>
        <w:spacing w:after="0" w:line="240" w:lineRule="auto"/>
        <w:ind w:left="576" w:right="-90" w:hanging="576"/>
        <w:jc w:val="left"/>
      </w:pPr>
      <w:r>
        <w:tab/>
      </w:r>
      <w:r w:rsidR="00D42FC9" w:rsidRPr="00D42FC9">
        <w:t>1.1 Background of the Study ........................................</w:t>
      </w:r>
      <w:r w:rsidR="00B76A26">
        <w:t>........................</w:t>
      </w:r>
      <w:r w:rsidR="00804520">
        <w:tab/>
      </w:r>
      <w:r w:rsidR="00B76A26">
        <w:t>........</w:t>
      </w:r>
      <w:r w:rsidR="00D42FC9" w:rsidRPr="00D42FC9">
        <w:t xml:space="preserve"> 1</w:t>
      </w:r>
      <w:r w:rsidR="00D42FC9" w:rsidRPr="00D42FC9">
        <w:br/>
        <w:t>1.2 Statement of the Problem ...............................................</w:t>
      </w:r>
      <w:r w:rsidR="00B76A26">
        <w:t>..............</w:t>
      </w:r>
      <w:r w:rsidR="00D42FC9" w:rsidRPr="00D42FC9">
        <w:t>.</w:t>
      </w:r>
      <w:r w:rsidR="00B76A26">
        <w:t>.......</w:t>
      </w:r>
      <w:r w:rsidR="00D42FC9" w:rsidRPr="00D42FC9">
        <w:t>.</w:t>
      </w:r>
      <w:r w:rsidR="00B76A26">
        <w:t>.</w:t>
      </w:r>
      <w:r w:rsidR="00B76A26">
        <w:tab/>
      </w:r>
      <w:r w:rsidR="00C63B71">
        <w:t>3</w:t>
      </w:r>
    </w:p>
    <w:p w14:paraId="48B82BEE" w14:textId="3143DFEA" w:rsidR="000C53DD" w:rsidRDefault="000C53DD" w:rsidP="000C53DD">
      <w:pPr>
        <w:tabs>
          <w:tab w:val="left" w:pos="900"/>
          <w:tab w:val="right" w:leader="dot" w:pos="8730"/>
        </w:tabs>
        <w:spacing w:after="0" w:line="240" w:lineRule="auto"/>
        <w:ind w:left="576" w:right="-90" w:hanging="576"/>
        <w:jc w:val="left"/>
      </w:pPr>
      <w:r>
        <w:tab/>
      </w:r>
      <w:r>
        <w:tab/>
      </w:r>
      <w:r w:rsidR="00D42FC9" w:rsidRPr="00D42FC9">
        <w:t>1.2.1 General Problem ........................................................</w:t>
      </w:r>
      <w:r w:rsidR="00B76A26">
        <w:t>............</w:t>
      </w:r>
      <w:r w:rsidR="00804520">
        <w:tab/>
      </w:r>
      <w:r w:rsidR="00B76A26">
        <w:t>..........</w:t>
      </w:r>
      <w:r w:rsidR="009C0E04">
        <w:t>3</w:t>
      </w:r>
    </w:p>
    <w:p w14:paraId="0B55304D" w14:textId="42AEB5F8" w:rsidR="00D42FC9" w:rsidRPr="00D42FC9" w:rsidRDefault="000C53DD" w:rsidP="000C53DD">
      <w:pPr>
        <w:tabs>
          <w:tab w:val="left" w:pos="900"/>
          <w:tab w:val="right" w:leader="dot" w:pos="8730"/>
        </w:tabs>
        <w:spacing w:after="0" w:line="240" w:lineRule="auto"/>
        <w:ind w:left="576" w:right="-90" w:hanging="576"/>
        <w:jc w:val="left"/>
      </w:pPr>
      <w:r>
        <w:tab/>
      </w:r>
      <w:r>
        <w:tab/>
      </w:r>
      <w:r w:rsidR="00D42FC9" w:rsidRPr="00D42FC9">
        <w:t>1.2.2 Specific Problems ......................................................</w:t>
      </w:r>
      <w:r w:rsidR="00B76A26">
        <w:t>................</w:t>
      </w:r>
      <w:r w:rsidR="00804520">
        <w:tab/>
      </w:r>
      <w:r w:rsidR="00B76A26">
        <w:t>......</w:t>
      </w:r>
      <w:r w:rsidR="009C0E04">
        <w:t>3</w:t>
      </w:r>
    </w:p>
    <w:p w14:paraId="7BCB8710" w14:textId="4CABBEB3" w:rsidR="000C53DD" w:rsidRDefault="00D42FC9" w:rsidP="00D0266F">
      <w:pPr>
        <w:tabs>
          <w:tab w:val="right" w:leader="dot" w:pos="8730"/>
        </w:tabs>
        <w:spacing w:after="0" w:line="240" w:lineRule="auto"/>
        <w:ind w:left="576" w:right="-90" w:hanging="576"/>
        <w:jc w:val="left"/>
      </w:pPr>
      <w:r>
        <w:tab/>
      </w:r>
      <w:r w:rsidRPr="00D42FC9">
        <w:t>1.3 Objective of the Study .....................................................</w:t>
      </w:r>
      <w:r w:rsidR="00B76A26">
        <w:t>..................</w:t>
      </w:r>
      <w:r w:rsidR="00804520">
        <w:tab/>
      </w:r>
      <w:r w:rsidR="00B76A26">
        <w:t>...</w:t>
      </w:r>
      <w:r w:rsidRPr="00D42FC9">
        <w:t>.</w:t>
      </w:r>
      <w:r w:rsidR="00B76A26">
        <w:t>.</w:t>
      </w:r>
      <w:r w:rsidR="009C0E04">
        <w:t>4</w:t>
      </w:r>
    </w:p>
    <w:p w14:paraId="5E2AC187" w14:textId="299EE10E" w:rsidR="00D42FC9" w:rsidRPr="00D42FC9" w:rsidRDefault="000C53DD" w:rsidP="000C53DD">
      <w:pPr>
        <w:tabs>
          <w:tab w:val="left" w:pos="900"/>
          <w:tab w:val="right" w:leader="dot" w:pos="8730"/>
        </w:tabs>
        <w:spacing w:after="0" w:line="240" w:lineRule="auto"/>
        <w:ind w:left="576" w:right="-90" w:hanging="576"/>
        <w:jc w:val="left"/>
      </w:pPr>
      <w:r>
        <w:tab/>
      </w:r>
      <w:r>
        <w:tab/>
      </w:r>
      <w:r w:rsidR="00D42FC9" w:rsidRPr="00D42FC9">
        <w:t>1.3.1 General Objective .....................................................</w:t>
      </w:r>
      <w:r w:rsidR="00B76A26">
        <w:t>.............</w:t>
      </w:r>
      <w:r w:rsidR="00804520">
        <w:tab/>
      </w:r>
      <w:r w:rsidR="00B76A26">
        <w:t>........</w:t>
      </w:r>
      <w:r w:rsidR="00D42FC9" w:rsidRPr="00D42FC9">
        <w:t>.</w:t>
      </w:r>
      <w:r w:rsidR="00B76A26">
        <w:t>.</w:t>
      </w:r>
      <w:r w:rsidR="009C0E04">
        <w:t>4</w:t>
      </w:r>
      <w:r w:rsidR="00D42FC9" w:rsidRPr="00D42FC9">
        <w:br/>
      </w:r>
      <w:r w:rsidR="00D42FC9" w:rsidRPr="00D42FC9">
        <w:t> </w:t>
      </w:r>
      <w:r>
        <w:tab/>
      </w:r>
      <w:r w:rsidR="00D42FC9" w:rsidRPr="00D42FC9">
        <w:t>1.3.2 Specific Objectives ....................................................</w:t>
      </w:r>
      <w:r w:rsidR="00B76A26">
        <w:t>........</w:t>
      </w:r>
      <w:r w:rsidR="00804520">
        <w:tab/>
      </w:r>
      <w:r w:rsidR="00B76A26">
        <w:t>..............</w:t>
      </w:r>
      <w:r w:rsidR="009C0E04">
        <w:t>4</w:t>
      </w:r>
    </w:p>
    <w:p w14:paraId="294F43CB" w14:textId="7B9D5FDC" w:rsidR="00D42FC9" w:rsidRPr="00D42FC9" w:rsidRDefault="00790E0F" w:rsidP="00D0266F">
      <w:pPr>
        <w:tabs>
          <w:tab w:val="right" w:leader="dot" w:pos="8730"/>
        </w:tabs>
        <w:spacing w:after="0" w:line="240" w:lineRule="auto"/>
        <w:ind w:left="576" w:right="-90" w:hanging="576"/>
        <w:jc w:val="left"/>
      </w:pPr>
      <w:r>
        <w:tab/>
      </w:r>
      <w:r w:rsidR="00D42FC9" w:rsidRPr="00D42FC9">
        <w:t>1.4 Scope and Limitations.............................................</w:t>
      </w:r>
      <w:r w:rsidR="002323D1">
        <w:t>......................</w:t>
      </w:r>
      <w:r w:rsidR="00804520">
        <w:tab/>
      </w:r>
      <w:r w:rsidR="002323D1">
        <w:t>..........</w:t>
      </w:r>
      <w:r w:rsidR="009C0E04">
        <w:t>5</w:t>
      </w:r>
    </w:p>
    <w:p w14:paraId="60E87DDD" w14:textId="6AD75CEC" w:rsidR="00D42FC9" w:rsidRPr="00D42FC9" w:rsidRDefault="00790E0F" w:rsidP="00D0266F">
      <w:pPr>
        <w:tabs>
          <w:tab w:val="right" w:leader="dot" w:pos="8730"/>
        </w:tabs>
        <w:spacing w:after="0" w:line="240" w:lineRule="auto"/>
        <w:ind w:left="576" w:right="-90" w:hanging="576"/>
        <w:jc w:val="left"/>
      </w:pPr>
      <w:r>
        <w:tab/>
      </w:r>
      <w:r w:rsidR="00D42FC9" w:rsidRPr="00D42FC9">
        <w:t xml:space="preserve">1.5 Significance of the Study </w:t>
      </w:r>
      <w:r w:rsidR="00804520">
        <w:t>.</w:t>
      </w:r>
      <w:r w:rsidR="00D42FC9" w:rsidRPr="00D42FC9">
        <w:t>.......................................</w:t>
      </w:r>
      <w:r w:rsidR="002323D1">
        <w:t>.................</w:t>
      </w:r>
      <w:r w:rsidR="00804520">
        <w:tab/>
      </w:r>
      <w:r w:rsidR="002323D1">
        <w:t>...............</w:t>
      </w:r>
      <w:r w:rsidR="009C0E04">
        <w:t>6</w:t>
      </w:r>
    </w:p>
    <w:p w14:paraId="52316D30" w14:textId="2F1DF350" w:rsidR="00D42FC9" w:rsidRPr="00D42FC9" w:rsidRDefault="00804520" w:rsidP="00D0266F">
      <w:pPr>
        <w:tabs>
          <w:tab w:val="right" w:leader="dot" w:pos="8730"/>
        </w:tabs>
        <w:spacing w:after="0" w:line="240" w:lineRule="auto"/>
        <w:ind w:left="576" w:right="-90" w:hanging="576"/>
        <w:jc w:val="left"/>
      </w:pPr>
      <w:r>
        <w:tab/>
      </w:r>
      <w:r w:rsidR="00D42FC9" w:rsidRPr="00D42FC9">
        <w:t>1.6 Definition of Terms</w:t>
      </w:r>
      <w:r>
        <w:tab/>
      </w:r>
      <w:r w:rsidR="00D42FC9" w:rsidRPr="00D42FC9">
        <w:t>.................................................</w:t>
      </w:r>
      <w:r w:rsidR="002323D1">
        <w:t>.................................</w:t>
      </w:r>
      <w:r w:rsidR="009C0E04">
        <w:t>8</w:t>
      </w:r>
    </w:p>
    <w:p w14:paraId="5D5E7E20" w14:textId="097CA8C2"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hyperlink w:anchor="_Toc305755533" w:history="1">
        <w:r w:rsidRPr="004A79FD">
          <w:rPr>
            <w:rFonts w:eastAsia="MS Mincho"/>
            <w:noProof/>
            <w:u w:val="single"/>
            <w:lang w:eastAsia="ja-JP"/>
          </w:rPr>
          <w:t>REVIEW OF RELATED LITERATURE</w:t>
        </w:r>
        <w:r w:rsidRPr="004A79FD">
          <w:rPr>
            <w:rFonts w:eastAsia="MS Mincho"/>
            <w:noProof/>
            <w:webHidden/>
            <w:lang w:eastAsia="ja-JP"/>
          </w:rPr>
          <w:tab/>
        </w:r>
      </w:hyperlink>
      <w:r w:rsidR="002323D1">
        <w:t>1</w:t>
      </w:r>
      <w:r w:rsidR="009C0E04">
        <w:t>1</w:t>
      </w:r>
    </w:p>
    <w:p w14:paraId="4CDFED4F" w14:textId="01E81FC5" w:rsidR="001937FC" w:rsidRPr="001937FC" w:rsidRDefault="001937FC" w:rsidP="00D0266F">
      <w:pPr>
        <w:tabs>
          <w:tab w:val="left" w:pos="1152"/>
          <w:tab w:val="right" w:leader="dot" w:pos="8730"/>
        </w:tabs>
        <w:spacing w:after="0" w:line="240" w:lineRule="auto"/>
        <w:ind w:left="1152" w:right="-90" w:hanging="576"/>
      </w:pPr>
      <w:r w:rsidRPr="001937FC">
        <w:t>2.1 Literature Mapping ................................................</w:t>
      </w:r>
      <w:r>
        <w:t>.....................</w:t>
      </w:r>
      <w:r>
        <w:tab/>
      </w:r>
      <w:r w:rsidRPr="001937FC">
        <w:t>......... 1</w:t>
      </w:r>
      <w:r w:rsidR="009C0E04">
        <w:t>1</w:t>
      </w:r>
    </w:p>
    <w:p w14:paraId="459FDF31" w14:textId="3D9C9C8F" w:rsidR="001937FC" w:rsidRPr="001937FC" w:rsidRDefault="001937FC" w:rsidP="00D0266F">
      <w:pPr>
        <w:tabs>
          <w:tab w:val="left" w:pos="1152"/>
          <w:tab w:val="right" w:leader="dot" w:pos="8730"/>
        </w:tabs>
        <w:spacing w:after="0" w:line="240" w:lineRule="auto"/>
        <w:ind w:left="1152" w:right="-90" w:hanging="576"/>
      </w:pPr>
      <w:r w:rsidRPr="001937FC">
        <w:t>2.2 Related Literature ...........................................................</w:t>
      </w:r>
      <w:r>
        <w:t>.....................</w:t>
      </w:r>
      <w:r>
        <w:tab/>
      </w:r>
      <w:r w:rsidRPr="001937FC">
        <w:t xml:space="preserve"> 1</w:t>
      </w:r>
      <w:r w:rsidR="009C0E04">
        <w:t>2</w:t>
      </w:r>
    </w:p>
    <w:p w14:paraId="3088E4B2" w14:textId="156FBC55" w:rsidR="007E21D9" w:rsidRDefault="002E3410" w:rsidP="002E3410">
      <w:pPr>
        <w:tabs>
          <w:tab w:val="left" w:pos="900"/>
          <w:tab w:val="left" w:pos="1152"/>
          <w:tab w:val="right" w:leader="dot" w:pos="8730"/>
        </w:tabs>
        <w:spacing w:after="0" w:line="240" w:lineRule="auto"/>
        <w:ind w:left="1152" w:right="-90" w:hanging="576"/>
        <w:jc w:val="left"/>
      </w:pPr>
      <w:r>
        <w:tab/>
      </w:r>
      <w:r w:rsidR="001937FC" w:rsidRPr="001937FC">
        <w:t>2.2.1 Information Retrieval in Academic Knowledge Systems ........</w:t>
      </w:r>
      <w:r w:rsidR="001937FC">
        <w:t>....</w:t>
      </w:r>
      <w:r w:rsidR="001937FC">
        <w:tab/>
      </w:r>
      <w:r w:rsidR="001937FC" w:rsidRPr="001937FC">
        <w:t xml:space="preserve"> 1</w:t>
      </w:r>
      <w:r w:rsidR="005E4C1F">
        <w:t>2</w:t>
      </w:r>
    </w:p>
    <w:p w14:paraId="00F4F3B4" w14:textId="507EC0BB" w:rsidR="002E3410" w:rsidRDefault="002E3410" w:rsidP="002E3410">
      <w:pPr>
        <w:tabs>
          <w:tab w:val="left" w:pos="900"/>
          <w:tab w:val="left" w:pos="1152"/>
          <w:tab w:val="right" w:leader="dot" w:pos="8730"/>
        </w:tabs>
        <w:spacing w:after="0" w:line="240" w:lineRule="auto"/>
        <w:ind w:left="1152" w:right="-90" w:hanging="576"/>
        <w:jc w:val="left"/>
      </w:pPr>
      <w:r>
        <w:tab/>
      </w:r>
      <w:r w:rsidR="001937FC" w:rsidRPr="001937FC">
        <w:t>2.2.2 Semantic Search and Contextual Meaning ......................</w:t>
      </w:r>
      <w:r w:rsidR="001937FC">
        <w:t>....</w:t>
      </w:r>
      <w:r w:rsidR="001937FC">
        <w:tab/>
      </w:r>
      <w:r w:rsidR="001937FC" w:rsidRPr="001937FC">
        <w:t xml:space="preserve"> 1</w:t>
      </w:r>
      <w:r w:rsidR="005E4C1F">
        <w:t>3</w:t>
      </w:r>
    </w:p>
    <w:p w14:paraId="0A9BE476" w14:textId="1156C11F" w:rsidR="002E3410" w:rsidRDefault="002E3410" w:rsidP="002E3410">
      <w:pPr>
        <w:tabs>
          <w:tab w:val="left" w:pos="900"/>
          <w:tab w:val="left" w:pos="1152"/>
          <w:tab w:val="right" w:leader="dot" w:pos="8730"/>
        </w:tabs>
        <w:spacing w:after="0" w:line="240" w:lineRule="auto"/>
        <w:ind w:left="1152" w:right="-90" w:hanging="576"/>
        <w:jc w:val="left"/>
      </w:pPr>
      <w:r>
        <w:tab/>
      </w:r>
      <w:r w:rsidR="001937FC" w:rsidRPr="001937FC">
        <w:t>2.2.3 Dense Retrieval for Question Answering .........................</w:t>
      </w:r>
      <w:r w:rsidR="001937FC">
        <w:t>...</w:t>
      </w:r>
      <w:r w:rsidR="001937FC">
        <w:tab/>
      </w:r>
      <w:r w:rsidR="001937FC" w:rsidRPr="001937FC">
        <w:t xml:space="preserve"> 1</w:t>
      </w:r>
      <w:r w:rsidR="005E4C1F">
        <w:t>3</w:t>
      </w:r>
    </w:p>
    <w:p w14:paraId="76A21732" w14:textId="2E87C9A8" w:rsidR="00E5515F" w:rsidRDefault="002E3410" w:rsidP="002E3410">
      <w:pPr>
        <w:tabs>
          <w:tab w:val="left" w:pos="900"/>
          <w:tab w:val="left" w:pos="1152"/>
          <w:tab w:val="right" w:leader="dot" w:pos="8730"/>
        </w:tabs>
        <w:spacing w:after="0" w:line="240" w:lineRule="auto"/>
        <w:ind w:left="1152" w:right="-90" w:hanging="576"/>
        <w:jc w:val="left"/>
      </w:pPr>
      <w:r>
        <w:tab/>
      </w:r>
      <w:r w:rsidR="001937FC" w:rsidRPr="001937FC">
        <w:t>2.2.4 RAG as a Knowledge-Intensive AI Framework .................</w:t>
      </w:r>
      <w:r w:rsidR="001937FC">
        <w:t>.</w:t>
      </w:r>
      <w:r w:rsidR="001937FC">
        <w:tab/>
      </w:r>
      <w:r w:rsidR="001937FC" w:rsidRPr="001937FC">
        <w:t xml:space="preserve"> 1</w:t>
      </w:r>
      <w:r w:rsidR="005E4C1F">
        <w:t>4</w:t>
      </w:r>
    </w:p>
    <w:p w14:paraId="3013DAC8" w14:textId="4CB5792A"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2.2.5 RAG and Source-Grounded Response Generation ..........</w:t>
      </w:r>
      <w:r w:rsidR="001937FC">
        <w:t>....</w:t>
      </w:r>
      <w:r w:rsidR="001937FC">
        <w:tab/>
      </w:r>
      <w:r w:rsidR="001937FC" w:rsidRPr="001937FC">
        <w:t xml:space="preserve"> 1</w:t>
      </w:r>
      <w:r w:rsidR="00A312EC">
        <w:t>5</w:t>
      </w:r>
    </w:p>
    <w:p w14:paraId="0D9FF82B" w14:textId="6FD0AEF4"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2.2.6 RAG APIs and Cloud-Based AI Search .........................</w:t>
      </w:r>
      <w:r w:rsidR="001937FC">
        <w:t>.....</w:t>
      </w:r>
      <w:r w:rsidR="001937FC">
        <w:tab/>
      </w:r>
      <w:r w:rsidR="001937FC" w:rsidRPr="001937FC">
        <w:t xml:space="preserve"> 1</w:t>
      </w:r>
      <w:r w:rsidR="005E4C1F">
        <w:t>5</w:t>
      </w:r>
    </w:p>
    <w:p w14:paraId="3397D7E4" w14:textId="44E774CA"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2.2.7 Institutional Repositories as Academic Knowledge Infrastructure....</w:t>
      </w:r>
      <w:r w:rsidR="00C3405C">
        <w:t>...</w:t>
      </w:r>
      <w:r w:rsidR="00C3405C">
        <w:tab/>
      </w:r>
      <w:r w:rsidR="001937FC" w:rsidRPr="001937FC">
        <w:t xml:space="preserve"> </w:t>
      </w:r>
      <w:r w:rsidR="005E4C1F">
        <w:t>1</w:t>
      </w:r>
      <w:r w:rsidR="00632C29">
        <w:t>6</w:t>
      </w:r>
    </w:p>
    <w:p w14:paraId="50EF9EF6" w14:textId="67220E97"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2.2.8 Digital Archives and Institutional Memory ......................</w:t>
      </w:r>
      <w:r w:rsidR="002B6E79">
        <w:t>..</w:t>
      </w:r>
      <w:r w:rsidR="002B6E79">
        <w:tab/>
      </w:r>
      <w:r w:rsidR="001937FC" w:rsidRPr="001937FC">
        <w:t xml:space="preserve"> 1</w:t>
      </w:r>
      <w:r w:rsidR="00632C29">
        <w:t>7</w:t>
      </w:r>
    </w:p>
    <w:p w14:paraId="6FDDA4B1" w14:textId="2F6144D6"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2.2.9 Philippine E-Journals and Research Discoverability .........</w:t>
      </w:r>
      <w:r w:rsidR="002B6E79">
        <w:t>..</w:t>
      </w:r>
      <w:r w:rsidR="002B6E79">
        <w:tab/>
      </w:r>
      <w:r w:rsidR="001937FC" w:rsidRPr="001937FC">
        <w:t xml:space="preserve"> </w:t>
      </w:r>
      <w:r w:rsidR="005E4C1F">
        <w:t>1</w:t>
      </w:r>
      <w:r w:rsidR="00081BBF">
        <w:t>7</w:t>
      </w:r>
    </w:p>
    <w:p w14:paraId="12A7D49F" w14:textId="527B388C"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 xml:space="preserve">2.2.10 Knowledge Management in Philippine Higher Education </w:t>
      </w:r>
      <w:r w:rsidR="002B6E79">
        <w:tab/>
      </w:r>
      <w:r w:rsidR="005E4C1F">
        <w:t>1</w:t>
      </w:r>
      <w:r w:rsidR="00B77CF2">
        <w:t>8</w:t>
      </w:r>
    </w:p>
    <w:p w14:paraId="22BFB4FE" w14:textId="00EC2A97"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 xml:space="preserve">2.2.11 Transformer Models in Language Understanding ........... </w:t>
      </w:r>
      <w:r w:rsidR="00104C04">
        <w:t>………...</w:t>
      </w:r>
      <w:r w:rsidR="00104C04">
        <w:tab/>
      </w:r>
      <w:r w:rsidR="000F248B">
        <w:t>1</w:t>
      </w:r>
      <w:r w:rsidR="00B77CF2">
        <w:t>9</w:t>
      </w:r>
    </w:p>
    <w:p w14:paraId="23FE95DB" w14:textId="0BB5E254"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2.2.12 Transformer-Based Information Retrieval ....................</w:t>
      </w:r>
      <w:r w:rsidR="00104C04">
        <w:t>..................</w:t>
      </w:r>
      <w:r w:rsidR="00104C04">
        <w:tab/>
      </w:r>
      <w:r w:rsidR="001937FC" w:rsidRPr="001937FC">
        <w:t xml:space="preserve"> </w:t>
      </w:r>
      <w:r w:rsidR="000F248B">
        <w:t>1</w:t>
      </w:r>
      <w:r w:rsidR="00CD7357">
        <w:t>9</w:t>
      </w:r>
    </w:p>
    <w:p w14:paraId="078042A1" w14:textId="1609C28D"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2.2.13 Large Language Models in Knowledge-Based Applications ..........</w:t>
      </w:r>
      <w:r w:rsidR="00C3405C">
        <w:t>....</w:t>
      </w:r>
      <w:r w:rsidR="00C3405C">
        <w:tab/>
      </w:r>
      <w:r w:rsidR="001937FC" w:rsidRPr="001937FC">
        <w:t xml:space="preserve"> </w:t>
      </w:r>
      <w:r w:rsidR="00A30197">
        <w:t>20</w:t>
      </w:r>
    </w:p>
    <w:p w14:paraId="53F900B0" w14:textId="3EA18321"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2.2.14 Vector Databases for Semantic Search .......................</w:t>
      </w:r>
      <w:r w:rsidR="00C3405C">
        <w:tab/>
      </w:r>
      <w:r w:rsidR="001937FC" w:rsidRPr="001937FC">
        <w:t xml:space="preserve"> </w:t>
      </w:r>
      <w:r w:rsidR="006F2D68">
        <w:t>21</w:t>
      </w:r>
    </w:p>
    <w:p w14:paraId="7DCF2B25" w14:textId="3BCA81B0"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2.2.15 Vector Database Management Systems .....................</w:t>
      </w:r>
      <w:r w:rsidR="00C3405C">
        <w:tab/>
      </w:r>
      <w:r w:rsidR="001937FC" w:rsidRPr="001937FC">
        <w:t xml:space="preserve"> </w:t>
      </w:r>
      <w:r w:rsidR="006F2D68">
        <w:t>21</w:t>
      </w:r>
    </w:p>
    <w:p w14:paraId="10D8425A" w14:textId="4169B027"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2.2.16 Embedding-Based Retrieval in AI Knowledge Systems ...</w:t>
      </w:r>
      <w:r w:rsidR="00C3405C">
        <w:tab/>
      </w:r>
      <w:r w:rsidR="001937FC" w:rsidRPr="001937FC">
        <w:t xml:space="preserve"> 2</w:t>
      </w:r>
      <w:r w:rsidR="004845F1">
        <w:t>2</w:t>
      </w:r>
    </w:p>
    <w:p w14:paraId="16C5E66D" w14:textId="07C7531D" w:rsidR="00E5515F" w:rsidRDefault="00E5515F" w:rsidP="002E3410">
      <w:pPr>
        <w:tabs>
          <w:tab w:val="left" w:pos="900"/>
          <w:tab w:val="left" w:pos="1152"/>
          <w:tab w:val="right" w:leader="dot" w:pos="8730"/>
        </w:tabs>
        <w:spacing w:after="0" w:line="240" w:lineRule="auto"/>
        <w:ind w:left="1152" w:right="-90" w:hanging="576"/>
        <w:jc w:val="left"/>
      </w:pPr>
      <w:r>
        <w:tab/>
      </w:r>
      <w:r w:rsidR="001937FC" w:rsidRPr="001937FC">
        <w:t>2.2.17 Knowledge Management in Philippine Higher Education.................</w:t>
      </w:r>
      <w:r w:rsidR="008A04D6">
        <w:tab/>
      </w:r>
      <w:r w:rsidR="001937FC" w:rsidRPr="001937FC">
        <w:t xml:space="preserve">.. </w:t>
      </w:r>
      <w:r w:rsidR="00801E05">
        <w:t>2</w:t>
      </w:r>
      <w:r w:rsidR="001A4BCE">
        <w:t>3</w:t>
      </w:r>
    </w:p>
    <w:p w14:paraId="7A67D7CF" w14:textId="166A1D16" w:rsidR="00AD0A5A" w:rsidRDefault="00E5515F" w:rsidP="002E3410">
      <w:pPr>
        <w:tabs>
          <w:tab w:val="left" w:pos="900"/>
          <w:tab w:val="left" w:pos="1152"/>
          <w:tab w:val="right" w:leader="dot" w:pos="8730"/>
        </w:tabs>
        <w:spacing w:after="0" w:line="240" w:lineRule="auto"/>
        <w:ind w:left="1152" w:right="-90" w:hanging="576"/>
        <w:jc w:val="left"/>
      </w:pPr>
      <w:r>
        <w:lastRenderedPageBreak/>
        <w:tab/>
      </w:r>
      <w:r w:rsidR="001937FC" w:rsidRPr="001937FC">
        <w:t>2.2.18 Knowledge Management Practices in Philippine HEIs ...</w:t>
      </w:r>
      <w:r w:rsidR="00260CCA">
        <w:tab/>
      </w:r>
      <w:r w:rsidR="001937FC" w:rsidRPr="001937FC">
        <w:t xml:space="preserve"> </w:t>
      </w:r>
      <w:r w:rsidR="00AB4890">
        <w:t>2</w:t>
      </w:r>
      <w:r w:rsidR="001937FC" w:rsidRPr="001937FC">
        <w:t>3</w:t>
      </w:r>
    </w:p>
    <w:p w14:paraId="1AA8705F" w14:textId="538ED9A7"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2.2.19 Institutional Repositories for Research Visibility ............</w:t>
      </w:r>
      <w:r w:rsidR="00260CCA">
        <w:tab/>
      </w:r>
      <w:r w:rsidR="001937FC" w:rsidRPr="001937FC">
        <w:t xml:space="preserve"> 2</w:t>
      </w:r>
      <w:r w:rsidR="00F516E0">
        <w:t>4</w:t>
      </w:r>
    </w:p>
    <w:p w14:paraId="4560A59B" w14:textId="1BA87AC1"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2.2.20 Institutional Repository Policies and Open Access .......</w:t>
      </w:r>
      <w:r w:rsidR="00260CCA">
        <w:tab/>
      </w:r>
      <w:r w:rsidR="001937FC" w:rsidRPr="001937FC">
        <w:t xml:space="preserve">. </w:t>
      </w:r>
      <w:r w:rsidR="00F516E0">
        <w:t>24</w:t>
      </w:r>
    </w:p>
    <w:p w14:paraId="7B6CDB3D" w14:textId="22561135"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2.2.21 Artificial Intelligence in Higher Education ..................</w:t>
      </w:r>
      <w:r w:rsidR="00260CCA">
        <w:tab/>
      </w:r>
      <w:r w:rsidR="001937FC" w:rsidRPr="001937FC">
        <w:t xml:space="preserve">.. </w:t>
      </w:r>
      <w:r w:rsidR="00443C6B">
        <w:t>25</w:t>
      </w:r>
    </w:p>
    <w:p w14:paraId="0200B11D" w14:textId="43F95293"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2.2.22 AI-Assisted Research Accessibility ...........................</w:t>
      </w:r>
      <w:r w:rsidR="00260CCA">
        <w:tab/>
      </w:r>
      <w:r w:rsidR="001937FC" w:rsidRPr="001937FC">
        <w:t xml:space="preserve">. </w:t>
      </w:r>
      <w:r w:rsidR="000444C0">
        <w:t>26</w:t>
      </w:r>
    </w:p>
    <w:p w14:paraId="5C6D8A8F" w14:textId="422B5E6E"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2.2.23 Conversational AI in Knowledge Systems ....................</w:t>
      </w:r>
      <w:r w:rsidR="00260CCA">
        <w:tab/>
      </w:r>
      <w:r w:rsidR="001937FC" w:rsidRPr="001937FC">
        <w:t xml:space="preserve"> </w:t>
      </w:r>
      <w:r w:rsidR="000444C0">
        <w:t>2</w:t>
      </w:r>
      <w:r w:rsidR="001937FC" w:rsidRPr="001937FC">
        <w:t>6</w:t>
      </w:r>
    </w:p>
    <w:p w14:paraId="33A16E35" w14:textId="367B1E11"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2.2.24 Explainable Artificial Intelligence in Knowledge Retrieval ....</w:t>
      </w:r>
      <w:r w:rsidR="00260CCA">
        <w:tab/>
      </w:r>
      <w:r w:rsidR="001937FC" w:rsidRPr="001937FC">
        <w:t xml:space="preserve">.......... </w:t>
      </w:r>
      <w:r w:rsidR="00171D55">
        <w:t>2</w:t>
      </w:r>
      <w:r w:rsidR="001937FC" w:rsidRPr="001937FC">
        <w:t>7</w:t>
      </w:r>
    </w:p>
    <w:p w14:paraId="56584F98" w14:textId="42DFB210"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2.2.25 Natural Language Processing in Information Systems ....</w:t>
      </w:r>
      <w:r w:rsidR="00260CCA">
        <w:tab/>
      </w:r>
      <w:r w:rsidR="001937FC" w:rsidRPr="001937FC">
        <w:t xml:space="preserve"> </w:t>
      </w:r>
      <w:r w:rsidR="00171D55">
        <w:t>2</w:t>
      </w:r>
      <w:r w:rsidR="001937FC" w:rsidRPr="001937FC">
        <w:t>8</w:t>
      </w:r>
    </w:p>
    <w:p w14:paraId="41B69B23" w14:textId="05F92131"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2.2.26 Contextual Embeddings for Semantic Representation ..</w:t>
      </w:r>
      <w:r w:rsidR="00260CCA">
        <w:tab/>
      </w:r>
      <w:r w:rsidR="001937FC" w:rsidRPr="001937FC">
        <w:t xml:space="preserve">. </w:t>
      </w:r>
      <w:r w:rsidR="0000167B">
        <w:t>28</w:t>
      </w:r>
    </w:p>
    <w:p w14:paraId="793C8267" w14:textId="4F41C286"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2.2.27 Sentence Embeddings in Semantic Similarity ...............</w:t>
      </w:r>
      <w:r w:rsidR="00260CCA">
        <w:tab/>
      </w:r>
      <w:r w:rsidR="001937FC" w:rsidRPr="001937FC">
        <w:t xml:space="preserve"> </w:t>
      </w:r>
      <w:r w:rsidR="00620A34">
        <w:t>29</w:t>
      </w:r>
    </w:p>
    <w:p w14:paraId="060AA57D" w14:textId="56F1D6AD"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2.2.28 Cloud Computing for Scalable Knowledge Systems ....</w:t>
      </w:r>
      <w:r w:rsidR="00260CCA">
        <w:tab/>
      </w:r>
      <w:r w:rsidR="001937FC" w:rsidRPr="001937FC">
        <w:t xml:space="preserve">.. </w:t>
      </w:r>
      <w:r w:rsidR="00620A34">
        <w:t>29</w:t>
      </w:r>
    </w:p>
    <w:p w14:paraId="5F96E3AD" w14:textId="0549BC01" w:rsidR="00AD0A5A" w:rsidRDefault="00AD0A5A" w:rsidP="002E3410">
      <w:pPr>
        <w:tabs>
          <w:tab w:val="left" w:pos="900"/>
          <w:tab w:val="left" w:pos="1152"/>
          <w:tab w:val="right" w:leader="dot" w:pos="8730"/>
        </w:tabs>
        <w:spacing w:after="0" w:line="240" w:lineRule="auto"/>
        <w:ind w:left="1152" w:right="-90" w:hanging="576"/>
        <w:jc w:val="left"/>
      </w:pPr>
      <w:r>
        <w:tab/>
      </w:r>
      <w:r w:rsidR="001937FC" w:rsidRPr="001937FC">
        <w:t>2.2.29 Cloud-Based AI Platforms ......................................</w:t>
      </w:r>
      <w:r w:rsidR="00260CCA">
        <w:tab/>
      </w:r>
      <w:r w:rsidR="001937FC" w:rsidRPr="001937FC">
        <w:t xml:space="preserve">. </w:t>
      </w:r>
      <w:r w:rsidR="0036669C">
        <w:t>30</w:t>
      </w:r>
    </w:p>
    <w:p w14:paraId="4CFA1C45" w14:textId="466D854C" w:rsidR="000C53DD" w:rsidRDefault="00AD0A5A" w:rsidP="002E3410">
      <w:pPr>
        <w:tabs>
          <w:tab w:val="left" w:pos="900"/>
          <w:tab w:val="left" w:pos="1152"/>
          <w:tab w:val="right" w:leader="dot" w:pos="8730"/>
        </w:tabs>
        <w:spacing w:after="0" w:line="240" w:lineRule="auto"/>
        <w:ind w:left="1152" w:right="-90" w:hanging="576"/>
        <w:jc w:val="left"/>
      </w:pPr>
      <w:r>
        <w:tab/>
      </w:r>
      <w:r w:rsidR="001937FC" w:rsidRPr="001937FC">
        <w:t>2.2.30 Cloud-Based Institutional Knowledge Repositories ......</w:t>
      </w:r>
      <w:r w:rsidR="00260CCA">
        <w:tab/>
      </w:r>
      <w:r w:rsidR="001937FC" w:rsidRPr="001937FC">
        <w:t xml:space="preserve">. </w:t>
      </w:r>
      <w:r w:rsidR="0036669C">
        <w:t>30</w:t>
      </w:r>
    </w:p>
    <w:p w14:paraId="0E8251DE" w14:textId="6E78ADB6"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2.2.31 Research Discoverability in Academic Repositories ....</w:t>
      </w:r>
      <w:r w:rsidR="00260CCA">
        <w:tab/>
      </w:r>
      <w:r w:rsidR="001937FC" w:rsidRPr="001937FC">
        <w:t xml:space="preserve">.. </w:t>
      </w:r>
      <w:r w:rsidR="003518C7">
        <w:t>31</w:t>
      </w:r>
    </w:p>
    <w:p w14:paraId="3714650F" w14:textId="670A41DE"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2.2.32 Digital Libraries and Scholarly Access ....................</w:t>
      </w:r>
      <w:r w:rsidR="00260CCA">
        <w:tab/>
      </w:r>
      <w:r w:rsidR="001937FC" w:rsidRPr="001937FC">
        <w:t xml:space="preserve">... </w:t>
      </w:r>
      <w:r w:rsidR="003518C7">
        <w:t>31</w:t>
      </w:r>
    </w:p>
    <w:p w14:paraId="3A3165F5" w14:textId="1C2C5F9C"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2.2.33 Metadata-Based Academic Retrieval Systems ...........</w:t>
      </w:r>
      <w:r w:rsidR="00260CCA">
        <w:tab/>
      </w:r>
      <w:r w:rsidR="001937FC" w:rsidRPr="001937FC">
        <w:t xml:space="preserve">. </w:t>
      </w:r>
      <w:r w:rsidR="005E676B">
        <w:t>32</w:t>
      </w:r>
    </w:p>
    <w:p w14:paraId="553E3FFD" w14:textId="0D55E0FA"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2.2.34 Scholarly Communication and Open Knowledge Access ............</w:t>
      </w:r>
      <w:r w:rsidR="00260CCA">
        <w:tab/>
      </w:r>
      <w:r w:rsidR="001937FC" w:rsidRPr="001937FC">
        <w:t>....</w:t>
      </w:r>
      <w:r w:rsidR="0041724B">
        <w:t>33</w:t>
      </w:r>
    </w:p>
    <w:p w14:paraId="1230BFE6" w14:textId="5E41D684"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2.2.35 Neural Information Retrieval Systems ......................</w:t>
      </w:r>
      <w:r w:rsidR="00260CCA">
        <w:tab/>
      </w:r>
      <w:r w:rsidR="001937FC" w:rsidRPr="001937FC">
        <w:t xml:space="preserve">.. </w:t>
      </w:r>
      <w:r w:rsidR="0041724B">
        <w:t>33</w:t>
      </w:r>
    </w:p>
    <w:p w14:paraId="46DCA753" w14:textId="61758DCB"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2.2.36 AI-Based Search Engines ......................................</w:t>
      </w:r>
      <w:r w:rsidR="00260CCA">
        <w:tab/>
      </w:r>
      <w:r w:rsidR="001937FC" w:rsidRPr="001937FC">
        <w:t xml:space="preserve">. </w:t>
      </w:r>
      <w:r w:rsidR="001E5C6A">
        <w:t>34</w:t>
      </w:r>
    </w:p>
    <w:p w14:paraId="0FD9D5BE" w14:textId="2F64DE98"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2.2.37 Semantic Ranking in Retrieval Systems ..................</w:t>
      </w:r>
      <w:r w:rsidR="00260CCA">
        <w:tab/>
      </w:r>
      <w:r w:rsidR="001937FC" w:rsidRPr="001937FC">
        <w:t xml:space="preserve">... </w:t>
      </w:r>
      <w:r w:rsidR="001E5C6A">
        <w:t>34</w:t>
      </w:r>
    </w:p>
    <w:p w14:paraId="4936FBEE" w14:textId="09CA93C8"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2.2.38 Digital Preservation of Institutional Research ..........</w:t>
      </w:r>
      <w:r w:rsidR="00260CCA">
        <w:tab/>
      </w:r>
      <w:r w:rsidR="001937FC" w:rsidRPr="001937FC">
        <w:t xml:space="preserve">.... </w:t>
      </w:r>
      <w:r w:rsidR="0076342B">
        <w:t>35</w:t>
      </w:r>
    </w:p>
    <w:p w14:paraId="5021EDD6" w14:textId="3EC34E1F"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2.2.39 Institutional Memory in Higher Education ...................</w:t>
      </w:r>
      <w:r w:rsidR="00260CCA">
        <w:tab/>
      </w:r>
      <w:r w:rsidR="001937FC" w:rsidRPr="001937FC">
        <w:t xml:space="preserve"> </w:t>
      </w:r>
      <w:r w:rsidR="0076342B">
        <w:t>35</w:t>
      </w:r>
    </w:p>
    <w:p w14:paraId="1D0BFA7D" w14:textId="3D5436E8"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2.2.40 System Usability in Academic Information Systems ......</w:t>
      </w:r>
      <w:r w:rsidR="00260CCA">
        <w:tab/>
      </w:r>
      <w:r w:rsidR="001937FC" w:rsidRPr="001937FC">
        <w:t xml:space="preserve"> </w:t>
      </w:r>
      <w:r w:rsidR="00BA12CC">
        <w:t>36</w:t>
      </w:r>
    </w:p>
    <w:p w14:paraId="5364082E" w14:textId="619F54E8"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2.2.41 Retrieval Accuracy in Knowledge-Based Systems ........</w:t>
      </w:r>
      <w:r w:rsidR="00260CCA">
        <w:tab/>
      </w:r>
      <w:r w:rsidR="001937FC" w:rsidRPr="001937FC">
        <w:t xml:space="preserve"> </w:t>
      </w:r>
      <w:r w:rsidR="00BA12CC">
        <w:t>36</w:t>
      </w:r>
    </w:p>
    <w:p w14:paraId="1783F08F" w14:textId="0E6A3088"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2.2.42 Precision and Recall in Information Retrieval ..............</w:t>
      </w:r>
      <w:r w:rsidR="00260CCA">
        <w:tab/>
      </w:r>
      <w:r w:rsidR="001937FC" w:rsidRPr="001937FC">
        <w:t xml:space="preserve"> </w:t>
      </w:r>
      <w:r w:rsidR="00002EFB">
        <w:t>37</w:t>
      </w:r>
    </w:p>
    <w:p w14:paraId="11DE9B49" w14:textId="75392333"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2.2.43 Response Relevance in AI-Generated Systems ...........</w:t>
      </w:r>
      <w:r w:rsidR="00260CCA">
        <w:tab/>
      </w:r>
      <w:r w:rsidR="001937FC" w:rsidRPr="001937FC">
        <w:t xml:space="preserve"> </w:t>
      </w:r>
      <w:r w:rsidR="00002EFB">
        <w:t>37</w:t>
      </w:r>
    </w:p>
    <w:p w14:paraId="18212344" w14:textId="617ECB7E"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2.2.44 Intelligent Search Systems in Education ....................</w:t>
      </w:r>
      <w:r w:rsidR="00260CCA">
        <w:tab/>
      </w:r>
      <w:r w:rsidR="001937FC" w:rsidRPr="001937FC">
        <w:t xml:space="preserve"> </w:t>
      </w:r>
      <w:r w:rsidR="004A7D9C">
        <w:t>38</w:t>
      </w:r>
    </w:p>
    <w:p w14:paraId="304C47CC" w14:textId="4C23E4D0"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2.2.45 Academic Recommendation Systems ........................</w:t>
      </w:r>
      <w:r w:rsidR="00260CCA">
        <w:tab/>
      </w:r>
      <w:r w:rsidR="001937FC" w:rsidRPr="001937FC">
        <w:t xml:space="preserve"> </w:t>
      </w:r>
      <w:r w:rsidR="004A7D9C">
        <w:t>3</w:t>
      </w:r>
      <w:r w:rsidR="001937FC" w:rsidRPr="001937FC">
        <w:t>8</w:t>
      </w:r>
    </w:p>
    <w:p w14:paraId="64E2135B" w14:textId="1EE2EBD2"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2.2.46 Ethical Considerations in Artificial Intelligence ............</w:t>
      </w:r>
      <w:r w:rsidR="00260CCA">
        <w:tab/>
      </w:r>
      <w:r w:rsidR="001937FC" w:rsidRPr="001937FC">
        <w:t xml:space="preserve"> </w:t>
      </w:r>
      <w:r w:rsidR="00A83EE6">
        <w:t>3</w:t>
      </w:r>
      <w:r w:rsidR="001937FC" w:rsidRPr="001937FC">
        <w:t>9</w:t>
      </w:r>
    </w:p>
    <w:p w14:paraId="3A019987" w14:textId="1C40B160"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2.2.47 Responsible AI in Academic Environments .................</w:t>
      </w:r>
      <w:r w:rsidR="00260CCA">
        <w:tab/>
      </w:r>
      <w:r w:rsidR="001937FC" w:rsidRPr="001937FC">
        <w:t xml:space="preserve"> </w:t>
      </w:r>
      <w:r w:rsidR="00A83EE6">
        <w:t>39</w:t>
      </w:r>
    </w:p>
    <w:p w14:paraId="1B2C9CFB" w14:textId="3B3D1610"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2.2.48 Generative AI in Knowledge Management .................</w:t>
      </w:r>
      <w:r w:rsidR="00260CCA">
        <w:tab/>
      </w:r>
      <w:r w:rsidR="001937FC" w:rsidRPr="001937FC">
        <w:t xml:space="preserve"> </w:t>
      </w:r>
      <w:r w:rsidR="00E55EC7">
        <w:t>40</w:t>
      </w:r>
    </w:p>
    <w:p w14:paraId="241DC181" w14:textId="3CC4B807" w:rsidR="000C53DD" w:rsidRDefault="000C53DD" w:rsidP="002E3410">
      <w:pPr>
        <w:tabs>
          <w:tab w:val="left" w:pos="900"/>
          <w:tab w:val="left" w:pos="1152"/>
          <w:tab w:val="right" w:leader="dot" w:pos="8730"/>
        </w:tabs>
        <w:spacing w:after="0" w:line="240" w:lineRule="auto"/>
        <w:ind w:left="1152" w:right="-90" w:hanging="576"/>
        <w:jc w:val="left"/>
      </w:pPr>
      <w:r>
        <w:tab/>
      </w:r>
      <w:r w:rsidR="001937FC" w:rsidRPr="001937FC">
        <w:t>2.2.49 AI-Powered Research Assistance Systems .................</w:t>
      </w:r>
      <w:r w:rsidR="00260CCA">
        <w:tab/>
      </w:r>
      <w:r w:rsidR="001937FC" w:rsidRPr="001937FC">
        <w:t xml:space="preserve"> </w:t>
      </w:r>
      <w:r w:rsidR="00E55EC7">
        <w:t>40</w:t>
      </w:r>
    </w:p>
    <w:p w14:paraId="21423F6F" w14:textId="0D6A88BF" w:rsidR="001937FC" w:rsidRDefault="000C53DD" w:rsidP="002E3410">
      <w:pPr>
        <w:tabs>
          <w:tab w:val="left" w:pos="900"/>
          <w:tab w:val="left" w:pos="1152"/>
          <w:tab w:val="right" w:leader="dot" w:pos="8730"/>
        </w:tabs>
        <w:spacing w:after="0" w:line="240" w:lineRule="auto"/>
        <w:ind w:left="1152" w:right="-90" w:hanging="576"/>
        <w:jc w:val="left"/>
      </w:pPr>
      <w:r>
        <w:tab/>
      </w:r>
      <w:r w:rsidR="001937FC" w:rsidRPr="001937FC">
        <w:t>2.2.50 Future Directions of Retrieval-Augmented Systems .....</w:t>
      </w:r>
      <w:r w:rsidR="00260CCA">
        <w:tab/>
      </w:r>
      <w:r w:rsidR="001937FC" w:rsidRPr="001937FC">
        <w:t xml:space="preserve"> </w:t>
      </w:r>
      <w:r w:rsidR="00DE5754">
        <w:t>41</w:t>
      </w:r>
    </w:p>
    <w:p w14:paraId="540DB982" w14:textId="085A627F" w:rsidR="002E3410" w:rsidRPr="002E3410" w:rsidRDefault="002E3410" w:rsidP="002E3410">
      <w:pPr>
        <w:tabs>
          <w:tab w:val="left" w:pos="1152"/>
          <w:tab w:val="right" w:leader="dot" w:pos="8730"/>
        </w:tabs>
        <w:spacing w:after="0" w:line="240" w:lineRule="auto"/>
        <w:ind w:left="1152" w:right="-90" w:hanging="576"/>
        <w:jc w:val="left"/>
      </w:pPr>
      <w:r w:rsidRPr="002E3410">
        <w:t>2.3 Related Studies ..........................................</w:t>
      </w:r>
      <w:r>
        <w:tab/>
      </w:r>
      <w:r w:rsidRPr="002E3410">
        <w:t xml:space="preserve">.................... </w:t>
      </w:r>
      <w:r w:rsidR="0065017D">
        <w:t>42</w:t>
      </w:r>
    </w:p>
    <w:p w14:paraId="2CB6C737" w14:textId="25AFB01C" w:rsidR="000C53DD" w:rsidRDefault="00B036BF" w:rsidP="000C53DD">
      <w:pPr>
        <w:tabs>
          <w:tab w:val="left" w:pos="900"/>
          <w:tab w:val="left" w:pos="1152"/>
          <w:tab w:val="right" w:leader="dot" w:pos="8730"/>
        </w:tabs>
        <w:spacing w:after="0" w:line="240" w:lineRule="auto"/>
        <w:ind w:left="1152" w:right="-90" w:hanging="576"/>
        <w:jc w:val="left"/>
      </w:pPr>
      <w:r>
        <w:tab/>
      </w:r>
      <w:r w:rsidR="002E3410" w:rsidRPr="002E3410">
        <w:t xml:space="preserve">2.3.1 Retrieval-Augmented Generation for Knowledge-Intensive NLP Tasks .. </w:t>
      </w:r>
      <w:r w:rsidR="0065017D">
        <w:t>42</w:t>
      </w:r>
    </w:p>
    <w:p w14:paraId="55BCCEBF" w14:textId="5143B9FB" w:rsidR="00B036BF" w:rsidRDefault="000C53DD" w:rsidP="000C53DD">
      <w:pPr>
        <w:tabs>
          <w:tab w:val="left" w:pos="900"/>
          <w:tab w:val="left" w:pos="1152"/>
          <w:tab w:val="right" w:leader="dot" w:pos="8730"/>
        </w:tabs>
        <w:spacing w:after="0" w:line="240" w:lineRule="auto"/>
        <w:ind w:left="1152" w:right="-90" w:hanging="576"/>
        <w:jc w:val="left"/>
      </w:pPr>
      <w:r>
        <w:tab/>
      </w:r>
      <w:r w:rsidR="002E3410" w:rsidRPr="002E3410">
        <w:t>2.3.2 Dense Passage Retrieval for Open-Domain Question Answering ......</w:t>
      </w:r>
      <w:r w:rsidR="00B036BF">
        <w:tab/>
      </w:r>
      <w:r w:rsidR="002E3410" w:rsidRPr="002E3410">
        <w:t xml:space="preserve">..... </w:t>
      </w:r>
      <w:r w:rsidR="0065017D">
        <w:t>42</w:t>
      </w:r>
    </w:p>
    <w:p w14:paraId="1985E59F" w14:textId="45E40B1F" w:rsidR="00B036BF" w:rsidRDefault="00B036BF" w:rsidP="000C53DD">
      <w:pPr>
        <w:tabs>
          <w:tab w:val="left" w:pos="900"/>
          <w:tab w:val="left" w:pos="1152"/>
          <w:tab w:val="right" w:leader="dot" w:pos="8730"/>
        </w:tabs>
        <w:spacing w:after="0" w:line="240" w:lineRule="auto"/>
        <w:ind w:left="1152" w:right="-90" w:hanging="576"/>
        <w:jc w:val="left"/>
      </w:pPr>
      <w:r>
        <w:tab/>
      </w:r>
      <w:r w:rsidR="002E3410" w:rsidRPr="002E3410">
        <w:t>2.3.3 Sentence-BERT for Semantic Similarity Applications ....</w:t>
      </w:r>
      <w:r w:rsidR="00E367F1">
        <w:tab/>
      </w:r>
      <w:r w:rsidR="002E3410" w:rsidRPr="002E3410">
        <w:t xml:space="preserve">. </w:t>
      </w:r>
      <w:r w:rsidR="00962ECB">
        <w:t>43</w:t>
      </w:r>
    </w:p>
    <w:p w14:paraId="2A63042C" w14:textId="287F1255" w:rsidR="00E367F1" w:rsidRDefault="00B036BF" w:rsidP="000C53DD">
      <w:pPr>
        <w:tabs>
          <w:tab w:val="left" w:pos="900"/>
          <w:tab w:val="left" w:pos="1152"/>
          <w:tab w:val="right" w:leader="dot" w:pos="8730"/>
        </w:tabs>
        <w:spacing w:after="0" w:line="240" w:lineRule="auto"/>
        <w:ind w:left="1152" w:right="-90" w:hanging="576"/>
        <w:jc w:val="left"/>
      </w:pPr>
      <w:r>
        <w:tab/>
      </w:r>
      <w:r w:rsidR="002E3410" w:rsidRPr="002E3410">
        <w:t>2.3.4 UPOU Institutional Repository System .....................</w:t>
      </w:r>
      <w:r w:rsidR="00E367F1">
        <w:tab/>
      </w:r>
      <w:r w:rsidR="002E3410" w:rsidRPr="002E3410">
        <w:t xml:space="preserve">.... </w:t>
      </w:r>
      <w:r w:rsidR="00962ECB">
        <w:t>44</w:t>
      </w:r>
    </w:p>
    <w:p w14:paraId="313BB44F" w14:textId="3478F90E"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2.3.5 UP Diliman Digital Archives ..................................</w:t>
      </w:r>
      <w:r>
        <w:tab/>
      </w:r>
      <w:r w:rsidR="002E3410" w:rsidRPr="002E3410">
        <w:t xml:space="preserve">.... </w:t>
      </w:r>
      <w:r w:rsidR="00962ECB">
        <w:t>44</w:t>
      </w:r>
    </w:p>
    <w:p w14:paraId="4027471D" w14:textId="2264ACC7"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 xml:space="preserve">2.3.6 Philippine E-Journals Platform .................................. </w:t>
      </w:r>
      <w:r>
        <w:tab/>
      </w:r>
      <w:r w:rsidR="005B7BEA">
        <w:t>45</w:t>
      </w:r>
    </w:p>
    <w:p w14:paraId="021F9D36" w14:textId="0047C19D"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2.3.7 Conversational AI with Retrieval Augmentation ............</w:t>
      </w:r>
      <w:r>
        <w:tab/>
      </w:r>
      <w:r w:rsidR="002E3410" w:rsidRPr="002E3410">
        <w:t xml:space="preserve"> </w:t>
      </w:r>
      <w:r w:rsidR="005B7BEA">
        <w:t>45</w:t>
      </w:r>
    </w:p>
    <w:p w14:paraId="6693B08A" w14:textId="72EB6EDE" w:rsidR="00E367F1" w:rsidRDefault="00E367F1" w:rsidP="000C53DD">
      <w:pPr>
        <w:tabs>
          <w:tab w:val="left" w:pos="900"/>
          <w:tab w:val="left" w:pos="1152"/>
          <w:tab w:val="right" w:leader="dot" w:pos="8730"/>
        </w:tabs>
        <w:spacing w:after="0" w:line="240" w:lineRule="auto"/>
        <w:ind w:left="1152" w:right="-90" w:hanging="576"/>
        <w:jc w:val="left"/>
      </w:pPr>
      <w:r>
        <w:lastRenderedPageBreak/>
        <w:tab/>
      </w:r>
      <w:r w:rsidR="002E3410" w:rsidRPr="002E3410">
        <w:t>2.3.8 AI Search Systems Using Vector Similarity ................</w:t>
      </w:r>
      <w:r w:rsidR="00D1155F">
        <w:tab/>
      </w:r>
      <w:r w:rsidR="002E3410" w:rsidRPr="002E3410">
        <w:t xml:space="preserve">.. </w:t>
      </w:r>
      <w:r w:rsidR="002955B7">
        <w:t>46</w:t>
      </w:r>
    </w:p>
    <w:p w14:paraId="30AB71F5" w14:textId="64E22711"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2.3.9 Cloud-Based Academic Repository Systems .................</w:t>
      </w:r>
      <w:r w:rsidR="00D1155F">
        <w:t xml:space="preserve"> </w:t>
      </w:r>
      <w:r w:rsidR="00D1155F">
        <w:tab/>
      </w:r>
      <w:r w:rsidR="002E3410" w:rsidRPr="002E3410">
        <w:t xml:space="preserve"> </w:t>
      </w:r>
      <w:r w:rsidR="002955B7">
        <w:t>46</w:t>
      </w:r>
    </w:p>
    <w:p w14:paraId="7BAE081A" w14:textId="5A2FA4DA"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2.3.10 AI-Powered Knowledge Management Platforms .......</w:t>
      </w:r>
      <w:r w:rsidR="00D1155F">
        <w:tab/>
      </w:r>
      <w:r w:rsidR="002E3410" w:rsidRPr="002E3410">
        <w:t xml:space="preserve">.. </w:t>
      </w:r>
      <w:r w:rsidR="00474E8A">
        <w:t>47</w:t>
      </w:r>
    </w:p>
    <w:p w14:paraId="241636A8" w14:textId="13BA40FB"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2.3.11 Semantic Search Engine Implementations ................</w:t>
      </w:r>
      <w:r w:rsidR="00D1155F">
        <w:tab/>
      </w:r>
      <w:r w:rsidR="002E3410" w:rsidRPr="002E3410">
        <w:t>. 4</w:t>
      </w:r>
      <w:r w:rsidR="00474E8A">
        <w:t>7</w:t>
      </w:r>
    </w:p>
    <w:p w14:paraId="56C17B84" w14:textId="522E1E29"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2.3.12 Neural Retrieval Systems for Academic Documents ..</w:t>
      </w:r>
      <w:r w:rsidR="00D1155F">
        <w:tab/>
      </w:r>
      <w:r w:rsidR="002E3410" w:rsidRPr="002E3410">
        <w:t xml:space="preserve">.. </w:t>
      </w:r>
      <w:r w:rsidR="00F709FA">
        <w:t>48</w:t>
      </w:r>
    </w:p>
    <w:p w14:paraId="0FF8B1DA" w14:textId="516A1A8D"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2.3.13 Embedding-Based Question Answering Systems .......</w:t>
      </w:r>
      <w:r w:rsidR="00D1155F">
        <w:tab/>
      </w:r>
      <w:r w:rsidR="002E3410" w:rsidRPr="002E3410">
        <w:t xml:space="preserve">. </w:t>
      </w:r>
      <w:r w:rsidR="00F709FA">
        <w:t>49</w:t>
      </w:r>
    </w:p>
    <w:p w14:paraId="7C721431" w14:textId="53CCC901"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 xml:space="preserve">2.3.14 </w:t>
      </w:r>
      <w:proofErr w:type="spellStart"/>
      <w:r w:rsidR="002E3410" w:rsidRPr="002E3410">
        <w:t>DSpace</w:t>
      </w:r>
      <w:proofErr w:type="spellEnd"/>
      <w:r w:rsidR="002E3410" w:rsidRPr="002E3410">
        <w:t xml:space="preserve"> Institutional Repository Implementations ....</w:t>
      </w:r>
      <w:r w:rsidR="00D1155F">
        <w:tab/>
      </w:r>
      <w:r w:rsidR="002E3410" w:rsidRPr="002E3410">
        <w:t xml:space="preserve">... </w:t>
      </w:r>
      <w:r w:rsidR="00F709FA">
        <w:t>49</w:t>
      </w:r>
    </w:p>
    <w:p w14:paraId="68E78222" w14:textId="60B71ED5"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2.3.15 University Digital Library Systems .........................</w:t>
      </w:r>
      <w:r w:rsidR="00D1155F">
        <w:tab/>
      </w:r>
      <w:r w:rsidR="002E3410" w:rsidRPr="002E3410">
        <w:t xml:space="preserve">... </w:t>
      </w:r>
      <w:r w:rsidR="009C3735">
        <w:t>50</w:t>
      </w:r>
    </w:p>
    <w:p w14:paraId="588BF2F2" w14:textId="174CE618"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2.3.16 Open Access Repository Systems ...........................</w:t>
      </w:r>
      <w:r w:rsidR="00D1155F">
        <w:tab/>
      </w:r>
      <w:r w:rsidR="002E3410" w:rsidRPr="002E3410">
        <w:t xml:space="preserve">. </w:t>
      </w:r>
      <w:r w:rsidR="009C3735">
        <w:t>50</w:t>
      </w:r>
    </w:p>
    <w:p w14:paraId="752F908B" w14:textId="00A8CD29"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2.3.17 AI Chatbot Systems in Education ............................</w:t>
      </w:r>
      <w:r w:rsidR="00D1155F">
        <w:tab/>
      </w:r>
      <w:r w:rsidR="002E3410" w:rsidRPr="002E3410">
        <w:t xml:space="preserve">. </w:t>
      </w:r>
      <w:r w:rsidR="00A052E7">
        <w:t>51</w:t>
      </w:r>
    </w:p>
    <w:p w14:paraId="0BCE3C25" w14:textId="50FA1CCF" w:rsidR="00E367F1"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2.3.18 Retrieval-Augmented Conversational Systems ...........</w:t>
      </w:r>
      <w:r w:rsidR="00D1155F">
        <w:tab/>
      </w:r>
      <w:r w:rsidR="002E3410" w:rsidRPr="002E3410">
        <w:t xml:space="preserve">. </w:t>
      </w:r>
      <w:r w:rsidR="00A052E7">
        <w:t>5</w:t>
      </w:r>
      <w:r w:rsidR="002E3410" w:rsidRPr="002E3410">
        <w:t>1</w:t>
      </w:r>
    </w:p>
    <w:p w14:paraId="215E92A2" w14:textId="5222E22F" w:rsidR="00D1155F" w:rsidRDefault="00E367F1" w:rsidP="000C53DD">
      <w:pPr>
        <w:tabs>
          <w:tab w:val="left" w:pos="900"/>
          <w:tab w:val="left" w:pos="1152"/>
          <w:tab w:val="right" w:leader="dot" w:pos="8730"/>
        </w:tabs>
        <w:spacing w:after="0" w:line="240" w:lineRule="auto"/>
        <w:ind w:left="1152" w:right="-90" w:hanging="576"/>
        <w:jc w:val="left"/>
      </w:pPr>
      <w:r>
        <w:tab/>
      </w:r>
      <w:r w:rsidR="002E3410" w:rsidRPr="002E3410">
        <w:t>2.3.19 Cloud-Based AI Retrieval Platforms .......................</w:t>
      </w:r>
      <w:r w:rsidR="00D1155F">
        <w:tab/>
      </w:r>
      <w:r w:rsidR="002E3410" w:rsidRPr="002E3410">
        <w:t xml:space="preserve">... </w:t>
      </w:r>
      <w:r w:rsidR="00BD7B04">
        <w:t>5</w:t>
      </w:r>
      <w:r w:rsidR="002E3410" w:rsidRPr="002E3410">
        <w:t>2</w:t>
      </w:r>
    </w:p>
    <w:p w14:paraId="001A5700" w14:textId="25D8D9A8" w:rsidR="00D1155F" w:rsidRDefault="00D1155F" w:rsidP="000C53DD">
      <w:pPr>
        <w:tabs>
          <w:tab w:val="left" w:pos="900"/>
          <w:tab w:val="left" w:pos="1152"/>
          <w:tab w:val="right" w:leader="dot" w:pos="8730"/>
        </w:tabs>
        <w:spacing w:after="0" w:line="240" w:lineRule="auto"/>
        <w:ind w:left="1152" w:right="-90" w:hanging="576"/>
        <w:jc w:val="left"/>
      </w:pPr>
      <w:r>
        <w:tab/>
      </w:r>
      <w:r w:rsidR="002E3410" w:rsidRPr="002E3410">
        <w:t>2.3.20 Scalable AI Knowledge Platforms ..........................</w:t>
      </w:r>
      <w:r>
        <w:tab/>
      </w:r>
      <w:r w:rsidR="002E3410" w:rsidRPr="002E3410">
        <w:t xml:space="preserve">.. </w:t>
      </w:r>
      <w:r w:rsidR="00BD7B04">
        <w:t>52</w:t>
      </w:r>
    </w:p>
    <w:p w14:paraId="246EDE27" w14:textId="26D7A393" w:rsidR="00D1155F" w:rsidRDefault="00D1155F" w:rsidP="000C53DD">
      <w:pPr>
        <w:tabs>
          <w:tab w:val="left" w:pos="900"/>
          <w:tab w:val="left" w:pos="1152"/>
          <w:tab w:val="right" w:leader="dot" w:pos="8730"/>
        </w:tabs>
        <w:spacing w:after="0" w:line="240" w:lineRule="auto"/>
        <w:ind w:left="1152" w:right="-90" w:hanging="576"/>
        <w:jc w:val="left"/>
      </w:pPr>
      <w:r>
        <w:tab/>
      </w:r>
      <w:r w:rsidR="002E3410" w:rsidRPr="002E3410">
        <w:t>2.3.21 Semantic Academic Search Platforms ......................</w:t>
      </w:r>
      <w:r w:rsidR="00CB08C0">
        <w:tab/>
      </w:r>
      <w:r w:rsidR="002E3410" w:rsidRPr="002E3410">
        <w:t xml:space="preserve">. </w:t>
      </w:r>
      <w:r w:rsidR="00E325D1">
        <w:t>53</w:t>
      </w:r>
    </w:p>
    <w:p w14:paraId="66017EB3" w14:textId="36D34880" w:rsidR="00D1155F" w:rsidRDefault="00D1155F" w:rsidP="000C53DD">
      <w:pPr>
        <w:tabs>
          <w:tab w:val="left" w:pos="900"/>
          <w:tab w:val="left" w:pos="1152"/>
          <w:tab w:val="right" w:leader="dot" w:pos="8730"/>
        </w:tabs>
        <w:spacing w:after="0" w:line="240" w:lineRule="auto"/>
        <w:ind w:left="1152" w:right="-90" w:hanging="576"/>
        <w:jc w:val="left"/>
      </w:pPr>
      <w:r>
        <w:tab/>
      </w:r>
      <w:r w:rsidR="002E3410" w:rsidRPr="002E3410">
        <w:t>2.3.22 AI-Powered Research Assistant Systems ................</w:t>
      </w:r>
      <w:r w:rsidR="00CB08C0">
        <w:tab/>
      </w:r>
      <w:r w:rsidR="002E3410" w:rsidRPr="002E3410">
        <w:t xml:space="preserve">.. </w:t>
      </w:r>
      <w:r w:rsidR="00E325D1">
        <w:t>53</w:t>
      </w:r>
    </w:p>
    <w:p w14:paraId="219B2721" w14:textId="5FCEFD24" w:rsidR="00D1155F" w:rsidRDefault="00D1155F" w:rsidP="000C53DD">
      <w:pPr>
        <w:tabs>
          <w:tab w:val="left" w:pos="900"/>
          <w:tab w:val="left" w:pos="1152"/>
          <w:tab w:val="right" w:leader="dot" w:pos="8730"/>
        </w:tabs>
        <w:spacing w:after="0" w:line="240" w:lineRule="auto"/>
        <w:ind w:left="1152" w:right="-90" w:hanging="576"/>
        <w:jc w:val="left"/>
      </w:pPr>
      <w:r>
        <w:tab/>
      </w:r>
      <w:r w:rsidR="002E3410" w:rsidRPr="002E3410">
        <w:t>2.3.23 Intelligent Document Retrieval Systems ..................</w:t>
      </w:r>
      <w:r w:rsidR="00CB08C0">
        <w:tab/>
      </w:r>
      <w:r w:rsidR="002E3410" w:rsidRPr="002E3410">
        <w:t xml:space="preserve">.. </w:t>
      </w:r>
      <w:r w:rsidR="00E35E38">
        <w:t>54</w:t>
      </w:r>
    </w:p>
    <w:p w14:paraId="5B07C3CB" w14:textId="711BB284" w:rsidR="00D1155F" w:rsidRDefault="00D1155F" w:rsidP="000C53DD">
      <w:pPr>
        <w:tabs>
          <w:tab w:val="left" w:pos="900"/>
          <w:tab w:val="left" w:pos="1152"/>
          <w:tab w:val="right" w:leader="dot" w:pos="8730"/>
        </w:tabs>
        <w:spacing w:after="0" w:line="240" w:lineRule="auto"/>
        <w:ind w:left="1152" w:right="-90" w:hanging="576"/>
        <w:jc w:val="left"/>
      </w:pPr>
      <w:r>
        <w:tab/>
      </w:r>
      <w:r w:rsidR="002E3410" w:rsidRPr="002E3410">
        <w:t>2.3.24 Knowledge Management Portals in Universities .......</w:t>
      </w:r>
      <w:r w:rsidR="00CB08C0">
        <w:tab/>
      </w:r>
      <w:r w:rsidR="002E3410" w:rsidRPr="002E3410">
        <w:t xml:space="preserve">... </w:t>
      </w:r>
      <w:r w:rsidR="00E35E38">
        <w:t>54</w:t>
      </w:r>
    </w:p>
    <w:p w14:paraId="73068815" w14:textId="1289E44C" w:rsidR="00CB08C0" w:rsidRDefault="00D1155F" w:rsidP="000C53DD">
      <w:pPr>
        <w:tabs>
          <w:tab w:val="left" w:pos="900"/>
          <w:tab w:val="left" w:pos="1152"/>
          <w:tab w:val="right" w:leader="dot" w:pos="8730"/>
        </w:tabs>
        <w:spacing w:after="0" w:line="240" w:lineRule="auto"/>
        <w:ind w:left="1152" w:right="-90" w:hanging="576"/>
        <w:jc w:val="left"/>
      </w:pPr>
      <w:r>
        <w:tab/>
      </w:r>
      <w:r w:rsidR="002E3410" w:rsidRPr="002E3410">
        <w:t>2.3.25 Electronic Thesis and Dissertation Systems ..............</w:t>
      </w:r>
      <w:r w:rsidR="00CB08C0">
        <w:tab/>
      </w:r>
      <w:r w:rsidR="002E3410" w:rsidRPr="002E3410">
        <w:t xml:space="preserve">. </w:t>
      </w:r>
      <w:r w:rsidR="00CB7C9B">
        <w:t>55</w:t>
      </w:r>
    </w:p>
    <w:p w14:paraId="0C127E04" w14:textId="1AC9F6E3"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2.3.26 Digital Knowledge Repositories in Higher Education ...</w:t>
      </w:r>
      <w:r>
        <w:tab/>
      </w:r>
      <w:r w:rsidR="002E3410" w:rsidRPr="002E3410">
        <w:t xml:space="preserve">. </w:t>
      </w:r>
      <w:r w:rsidR="00CB7C9B">
        <w:t>55</w:t>
      </w:r>
    </w:p>
    <w:p w14:paraId="3488A666" w14:textId="5774192D"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2.3.27 Educational Conversational Agents .........................</w:t>
      </w:r>
      <w:r>
        <w:tab/>
      </w:r>
      <w:r w:rsidR="002E3410" w:rsidRPr="002E3410">
        <w:t xml:space="preserve">. </w:t>
      </w:r>
      <w:r w:rsidR="000B373F">
        <w:t>56</w:t>
      </w:r>
    </w:p>
    <w:p w14:paraId="2F84D039" w14:textId="13C45CC4"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2.3.28 Retrieval-Augmented Question Answering Systems ...</w:t>
      </w:r>
      <w:r>
        <w:tab/>
      </w:r>
      <w:r w:rsidR="002E3410" w:rsidRPr="002E3410">
        <w:t xml:space="preserve">. </w:t>
      </w:r>
      <w:r w:rsidR="000B373F">
        <w:t>56</w:t>
      </w:r>
    </w:p>
    <w:p w14:paraId="3F012F55" w14:textId="411CC2B4"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2.3.29 Generative AI Search Applications ..........................</w:t>
      </w:r>
      <w:r>
        <w:tab/>
      </w:r>
      <w:r w:rsidR="002E3410" w:rsidRPr="002E3410">
        <w:t xml:space="preserve">. </w:t>
      </w:r>
      <w:r w:rsidR="006119C8">
        <w:t>57</w:t>
      </w:r>
    </w:p>
    <w:p w14:paraId="436EAD93" w14:textId="0084C82D"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2.3.30 Cloud-Deployed Semantic Retrieval Systems ...........</w:t>
      </w:r>
      <w:r>
        <w:tab/>
      </w:r>
      <w:r w:rsidR="002E3410" w:rsidRPr="002E3410">
        <w:t xml:space="preserve">.. </w:t>
      </w:r>
      <w:r w:rsidR="006119C8">
        <w:t>57</w:t>
      </w:r>
    </w:p>
    <w:p w14:paraId="6399199A" w14:textId="40FC7C28"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 xml:space="preserve">2.3.31 Academic Recommendation Systems Using Semantic Similarity .......... </w:t>
      </w:r>
      <w:r w:rsidR="00EF2284">
        <w:t>58</w:t>
      </w:r>
    </w:p>
    <w:p w14:paraId="1F77843F" w14:textId="028F76CE"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2.3.32 Intelligent Knowledge Discovery Systems ...............</w:t>
      </w:r>
      <w:r w:rsidR="00EF2284">
        <w:tab/>
        <w:t>58</w:t>
      </w:r>
    </w:p>
    <w:p w14:paraId="31E09C96" w14:textId="463CA4AE"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2.3.33 AI-Assisted Literature Retrieval Systems ................</w:t>
      </w:r>
      <w:r>
        <w:tab/>
      </w:r>
      <w:r w:rsidR="002E3410" w:rsidRPr="002E3410">
        <w:t xml:space="preserve">... </w:t>
      </w:r>
      <w:r w:rsidR="00DE2B63">
        <w:t>59</w:t>
      </w:r>
    </w:p>
    <w:p w14:paraId="31B4FB72" w14:textId="6AA07F86"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2.3.34 Centralized Academic Repository Systems ............</w:t>
      </w:r>
      <w:r>
        <w:tab/>
      </w:r>
      <w:r w:rsidR="002E3410" w:rsidRPr="002E3410">
        <w:t xml:space="preserve">..... </w:t>
      </w:r>
      <w:r w:rsidR="00DE2B63">
        <w:t>59</w:t>
      </w:r>
    </w:p>
    <w:p w14:paraId="1869FF65" w14:textId="210B2E86"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2.3.35 Knowledge Sharing Platforms in Universities ........</w:t>
      </w:r>
      <w:r>
        <w:tab/>
      </w:r>
      <w:r w:rsidR="002E3410" w:rsidRPr="002E3410">
        <w:t xml:space="preserve">...... </w:t>
      </w:r>
      <w:r w:rsidR="00A0404D">
        <w:t>60</w:t>
      </w:r>
    </w:p>
    <w:p w14:paraId="4367891D" w14:textId="2340EBE5"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2.3.36 Online Research Archive Systems ........................</w:t>
      </w:r>
      <w:r>
        <w:tab/>
      </w:r>
      <w:r w:rsidR="002E3410" w:rsidRPr="002E3410">
        <w:t xml:space="preserve">.... </w:t>
      </w:r>
      <w:r w:rsidR="00A0404D">
        <w:t>60</w:t>
      </w:r>
    </w:p>
    <w:p w14:paraId="37A04D39" w14:textId="348CDADC"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2.3.37 AI-Based Question Answering Platforms .............</w:t>
      </w:r>
      <w:r>
        <w:tab/>
      </w:r>
      <w:r w:rsidR="002E3410" w:rsidRPr="002E3410">
        <w:t xml:space="preserve">.... </w:t>
      </w:r>
      <w:r w:rsidR="003815F2">
        <w:t>6</w:t>
      </w:r>
      <w:r w:rsidR="002E3410" w:rsidRPr="002E3410">
        <w:t>1</w:t>
      </w:r>
    </w:p>
    <w:p w14:paraId="03D8D5A0" w14:textId="6D8D12B7"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2.3.38 Conversational Search Systems ............................</w:t>
      </w:r>
      <w:r>
        <w:tab/>
      </w:r>
      <w:r w:rsidR="002E3410" w:rsidRPr="002E3410">
        <w:t xml:space="preserve">. </w:t>
      </w:r>
      <w:r w:rsidR="003815F2">
        <w:t>6</w:t>
      </w:r>
      <w:r w:rsidR="002E3410" w:rsidRPr="002E3410">
        <w:t>1</w:t>
      </w:r>
    </w:p>
    <w:p w14:paraId="54644D5D" w14:textId="4CF2ACE4" w:rsidR="00CB08C0" w:rsidRDefault="00CB08C0" w:rsidP="000C53DD">
      <w:pPr>
        <w:tabs>
          <w:tab w:val="left" w:pos="900"/>
          <w:tab w:val="left" w:pos="1152"/>
          <w:tab w:val="right" w:leader="dot" w:pos="8730"/>
        </w:tabs>
        <w:spacing w:after="0" w:line="240" w:lineRule="auto"/>
        <w:ind w:left="1152" w:right="-90" w:hanging="576"/>
        <w:jc w:val="left"/>
      </w:pPr>
      <w:r>
        <w:tab/>
      </w:r>
      <w:r w:rsidR="002E3410" w:rsidRPr="002E3410">
        <w:t>2.3.39 Retrieval-Grounded Generative Systems ..............</w:t>
      </w:r>
      <w:r>
        <w:tab/>
      </w:r>
      <w:r w:rsidR="002E3410" w:rsidRPr="002E3410">
        <w:t xml:space="preserve">... </w:t>
      </w:r>
      <w:r w:rsidR="00263816">
        <w:t>6</w:t>
      </w:r>
      <w:r w:rsidR="002E3410" w:rsidRPr="002E3410">
        <w:t>2</w:t>
      </w:r>
    </w:p>
    <w:p w14:paraId="3D65F423" w14:textId="77777777" w:rsidR="00263816" w:rsidRDefault="00CB08C0" w:rsidP="000C53DD">
      <w:pPr>
        <w:tabs>
          <w:tab w:val="left" w:pos="900"/>
          <w:tab w:val="left" w:pos="1152"/>
          <w:tab w:val="right" w:leader="dot" w:pos="8730"/>
        </w:tabs>
        <w:spacing w:after="0" w:line="240" w:lineRule="auto"/>
        <w:ind w:left="1152" w:right="-90" w:hanging="576"/>
        <w:jc w:val="left"/>
      </w:pPr>
      <w:r>
        <w:tab/>
      </w:r>
      <w:r w:rsidR="002E3410" w:rsidRPr="002E3410">
        <w:t>2.3.40 Scalable Institutional Knowledge Platforms ............</w:t>
      </w:r>
      <w:r>
        <w:tab/>
      </w:r>
      <w:r w:rsidR="002E3410" w:rsidRPr="002E3410">
        <w:t xml:space="preserve">.. </w:t>
      </w:r>
      <w:r w:rsidR="00263816">
        <w:t>62</w:t>
      </w:r>
    </w:p>
    <w:p w14:paraId="0A06E63F" w14:textId="231BDD43"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2.3.41 Semantic Retrieval Evaluation Systems ..................</w:t>
      </w:r>
      <w:r>
        <w:tab/>
      </w:r>
      <w:r w:rsidR="002E3410" w:rsidRPr="002E3410">
        <w:t xml:space="preserve"> </w:t>
      </w:r>
      <w:r w:rsidR="00420A9B">
        <w:t>63</w:t>
      </w:r>
    </w:p>
    <w:p w14:paraId="55F47789" w14:textId="329710AF"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2.3.42 Vector Similarity Retrieval Systems ......................</w:t>
      </w:r>
      <w:r>
        <w:tab/>
      </w:r>
      <w:r w:rsidR="002E3410" w:rsidRPr="002E3410">
        <w:t xml:space="preserve">. </w:t>
      </w:r>
      <w:r w:rsidR="00420A9B">
        <w:t>63</w:t>
      </w:r>
    </w:p>
    <w:p w14:paraId="06E93BD4" w14:textId="60474441"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2.3.43 AI Retrieval Performance Assessment Systems .......</w:t>
      </w:r>
      <w:r>
        <w:tab/>
      </w:r>
      <w:r w:rsidR="002E3410" w:rsidRPr="002E3410">
        <w:t xml:space="preserve"> </w:t>
      </w:r>
      <w:r w:rsidR="00420A9B">
        <w:t>64</w:t>
      </w:r>
    </w:p>
    <w:p w14:paraId="5CD633A8" w14:textId="67FF4CBF"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2.3.44 Interactive Knowledge Retrieval Systems ...............</w:t>
      </w:r>
      <w:r>
        <w:tab/>
      </w:r>
      <w:r w:rsidR="002E3410" w:rsidRPr="002E3410">
        <w:t xml:space="preserve"> </w:t>
      </w:r>
      <w:r w:rsidR="00420A9B">
        <w:t>64</w:t>
      </w:r>
    </w:p>
    <w:p w14:paraId="3B567D87" w14:textId="38E72D63"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2.3.45 AI-Assisted Knowledge Navigation Systems ............</w:t>
      </w:r>
      <w:r>
        <w:tab/>
      </w:r>
      <w:r w:rsidR="002E3410" w:rsidRPr="002E3410">
        <w:t xml:space="preserve"> </w:t>
      </w:r>
      <w:r w:rsidR="00D3428D">
        <w:t>6</w:t>
      </w:r>
      <w:r w:rsidR="008A5285">
        <w:t>5</w:t>
      </w:r>
    </w:p>
    <w:p w14:paraId="11AC51D6" w14:textId="7ABF11B9"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2.3.46 Intelligent Academic Assistance Systems ...............</w:t>
      </w:r>
      <w:r>
        <w:tab/>
      </w:r>
      <w:r w:rsidR="002E3410" w:rsidRPr="002E3410">
        <w:t xml:space="preserve"> </w:t>
      </w:r>
      <w:r w:rsidR="00D3428D">
        <w:t>6</w:t>
      </w:r>
      <w:r w:rsidR="008A5285">
        <w:t>5</w:t>
      </w:r>
    </w:p>
    <w:p w14:paraId="7893B602" w14:textId="07058B0A"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2.3.47 Digital Preservation Repository Systems ...............</w:t>
      </w:r>
      <w:r>
        <w:tab/>
      </w:r>
      <w:r w:rsidR="002E3410" w:rsidRPr="002E3410">
        <w:t xml:space="preserve"> </w:t>
      </w:r>
      <w:r w:rsidR="00234A21">
        <w:t>66</w:t>
      </w:r>
    </w:p>
    <w:p w14:paraId="705EDE61" w14:textId="4A30EB10" w:rsidR="00263816" w:rsidRDefault="00263816" w:rsidP="000C53DD">
      <w:pPr>
        <w:tabs>
          <w:tab w:val="left" w:pos="900"/>
          <w:tab w:val="left" w:pos="1152"/>
          <w:tab w:val="right" w:leader="dot" w:pos="8730"/>
        </w:tabs>
        <w:spacing w:after="0" w:line="240" w:lineRule="auto"/>
        <w:ind w:left="1152" w:right="-90" w:hanging="576"/>
        <w:jc w:val="left"/>
      </w:pPr>
      <w:r>
        <w:tab/>
      </w:r>
      <w:r w:rsidR="002E3410" w:rsidRPr="002E3410">
        <w:t>2.3.48 Research Archival Management Systems ...............</w:t>
      </w:r>
      <w:r>
        <w:tab/>
      </w:r>
      <w:r w:rsidR="002E3410" w:rsidRPr="002E3410">
        <w:t xml:space="preserve"> </w:t>
      </w:r>
      <w:r w:rsidR="00234A21">
        <w:t>66</w:t>
      </w:r>
    </w:p>
    <w:p w14:paraId="24BB1FDE" w14:textId="52455ACB" w:rsidR="00263816" w:rsidRDefault="00263816" w:rsidP="000C53DD">
      <w:pPr>
        <w:tabs>
          <w:tab w:val="left" w:pos="900"/>
          <w:tab w:val="left" w:pos="1152"/>
          <w:tab w:val="right" w:leader="dot" w:pos="8730"/>
        </w:tabs>
        <w:spacing w:after="0" w:line="240" w:lineRule="auto"/>
        <w:ind w:left="1152" w:right="-90" w:hanging="576"/>
        <w:jc w:val="left"/>
      </w:pPr>
      <w:r>
        <w:lastRenderedPageBreak/>
        <w:tab/>
      </w:r>
      <w:r w:rsidR="002E3410" w:rsidRPr="002E3410">
        <w:t>2.3.49 Generative AI Knowledge Platforms ......................</w:t>
      </w:r>
      <w:r>
        <w:tab/>
      </w:r>
      <w:r w:rsidR="002E3410" w:rsidRPr="002E3410">
        <w:t xml:space="preserve"> </w:t>
      </w:r>
      <w:r w:rsidR="00234A21">
        <w:t>66</w:t>
      </w:r>
    </w:p>
    <w:p w14:paraId="2D928965" w14:textId="1B867769" w:rsidR="002E3410" w:rsidRPr="002E3410" w:rsidRDefault="00263816" w:rsidP="000C53DD">
      <w:pPr>
        <w:tabs>
          <w:tab w:val="left" w:pos="900"/>
          <w:tab w:val="left" w:pos="1152"/>
          <w:tab w:val="right" w:leader="dot" w:pos="8730"/>
        </w:tabs>
        <w:spacing w:after="0" w:line="240" w:lineRule="auto"/>
        <w:ind w:left="1152" w:right="-90" w:hanging="576"/>
        <w:jc w:val="left"/>
      </w:pPr>
      <w:r>
        <w:tab/>
      </w:r>
      <w:r w:rsidR="002E3410" w:rsidRPr="002E3410">
        <w:t>2.3.50 Retrieval-Augmented Knowledge Management Systems .....................</w:t>
      </w:r>
      <w:r w:rsidR="004F5FCC">
        <w:tab/>
      </w:r>
      <w:r w:rsidR="002E3410" w:rsidRPr="002E3410">
        <w:t xml:space="preserve"> </w:t>
      </w:r>
      <w:r w:rsidR="004F5FCC">
        <w:t>67</w:t>
      </w:r>
    </w:p>
    <w:p w14:paraId="69ADA102" w14:textId="03E4BFE1" w:rsidR="002E3410" w:rsidRPr="002E3410" w:rsidRDefault="002E3410" w:rsidP="002E3410">
      <w:pPr>
        <w:tabs>
          <w:tab w:val="left" w:pos="1152"/>
          <w:tab w:val="right" w:leader="dot" w:pos="8730"/>
        </w:tabs>
        <w:spacing w:after="0" w:line="240" w:lineRule="auto"/>
        <w:ind w:left="1152" w:right="-90" w:hanging="576"/>
        <w:jc w:val="left"/>
      </w:pPr>
      <w:r w:rsidRPr="002E3410">
        <w:t>2.4 Synthesis ....................................................................</w:t>
      </w:r>
      <w:r w:rsidR="00590B43">
        <w:tab/>
      </w:r>
      <w:r w:rsidRPr="002E3410">
        <w:t xml:space="preserve"> </w:t>
      </w:r>
      <w:r w:rsidR="00590B43">
        <w:t>68</w:t>
      </w:r>
    </w:p>
    <w:p w14:paraId="78E92BA1" w14:textId="360311D7" w:rsidR="00457391" w:rsidRPr="00CD05F2" w:rsidRDefault="002E3410" w:rsidP="00CD05F2">
      <w:pPr>
        <w:tabs>
          <w:tab w:val="left" w:pos="1152"/>
          <w:tab w:val="right" w:leader="dot" w:pos="8730"/>
        </w:tabs>
        <w:spacing w:after="0" w:line="240" w:lineRule="auto"/>
        <w:ind w:left="1152" w:right="-90" w:hanging="576"/>
        <w:jc w:val="left"/>
      </w:pPr>
      <w:r w:rsidRPr="002E3410">
        <w:t>2.5 Conceptual Framework .................................................</w:t>
      </w:r>
      <w:r w:rsidR="005C315D">
        <w:tab/>
      </w:r>
      <w:r w:rsidRPr="002E3410">
        <w:t xml:space="preserve"> </w:t>
      </w:r>
      <w:r w:rsidR="005C315D">
        <w:t>70</w:t>
      </w:r>
    </w:p>
    <w:p w14:paraId="22AFAC3E" w14:textId="408FB4D1" w:rsidR="00EA0333" w:rsidRPr="004A79FD" w:rsidRDefault="00CD05F2" w:rsidP="001575FF">
      <w:pPr>
        <w:tabs>
          <w:tab w:val="right" w:leader="dot" w:pos="8730"/>
        </w:tabs>
        <w:spacing w:after="0" w:line="240" w:lineRule="auto"/>
        <w:ind w:left="576" w:right="-90" w:hanging="576"/>
        <w:rPr>
          <w:rFonts w:ascii="Calibri" w:eastAsia="Times New Roman" w:hAnsi="Calibri"/>
          <w:noProof/>
          <w:sz w:val="22"/>
          <w:szCs w:val="22"/>
        </w:rPr>
      </w:pPr>
      <w:r w:rsidRPr="000B261F">
        <w:rPr>
          <w:u w:val="single"/>
        </w:rPr>
        <w:t xml:space="preserve">RESEARCH </w:t>
      </w:r>
      <w:hyperlink w:anchor="_Toc305755535" w:history="1">
        <w:r w:rsidR="002424B5" w:rsidRPr="004A79FD">
          <w:rPr>
            <w:rFonts w:eastAsia="MS Mincho"/>
            <w:noProof/>
            <w:u w:val="single"/>
            <w:lang w:eastAsia="ja-JP"/>
          </w:rPr>
          <w:t>METHODOLOGY</w:t>
        </w:r>
        <w:r w:rsidR="001575FF">
          <w:rPr>
            <w:rFonts w:eastAsia="MS Mincho"/>
            <w:noProof/>
            <w:webHidden/>
            <w:lang w:eastAsia="ja-JP"/>
          </w:rPr>
          <w:tab/>
          <w:t>7</w:t>
        </w:r>
        <w:r w:rsidR="00F23649" w:rsidRPr="004A79FD">
          <w:rPr>
            <w:rFonts w:eastAsia="MS Mincho"/>
            <w:noProof/>
            <w:webHidden/>
            <w:lang w:eastAsia="ja-JP"/>
          </w:rPr>
          <w:t>2</w:t>
        </w:r>
      </w:hyperlink>
    </w:p>
    <w:p w14:paraId="486F83AA" w14:textId="68453751" w:rsidR="00EA0333" w:rsidRPr="004A79FD" w:rsidRDefault="00EA0333"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3.1</w:t>
        </w:r>
        <w:r w:rsidRPr="004A79FD">
          <w:rPr>
            <w:rFonts w:ascii="Calibri" w:eastAsia="Times New Roman" w:hAnsi="Calibri"/>
            <w:noProof/>
            <w:sz w:val="22"/>
            <w:szCs w:val="22"/>
          </w:rPr>
          <w:tab/>
        </w:r>
        <w:r w:rsidR="00AC3765" w:rsidRPr="004A79FD">
          <w:rPr>
            <w:rFonts w:eastAsia="MS Mincho"/>
            <w:noProof/>
            <w:u w:val="single"/>
            <w:lang w:eastAsia="ja-JP"/>
          </w:rPr>
          <w:t>Research Design</w:t>
        </w:r>
        <w:r w:rsidRPr="004A79FD">
          <w:rPr>
            <w:rFonts w:eastAsia="MS Mincho"/>
            <w:noProof/>
            <w:webHidden/>
            <w:lang w:eastAsia="ja-JP"/>
          </w:rPr>
          <w:tab/>
        </w:r>
        <w:r w:rsidR="00453650">
          <w:rPr>
            <w:rFonts w:eastAsia="MS Mincho"/>
            <w:noProof/>
            <w:webHidden/>
            <w:lang w:eastAsia="ja-JP"/>
          </w:rPr>
          <w:t>7</w:t>
        </w:r>
        <w:r w:rsidR="00F23649" w:rsidRPr="004A79FD">
          <w:rPr>
            <w:rFonts w:eastAsia="MS Mincho"/>
            <w:noProof/>
            <w:webHidden/>
            <w:lang w:eastAsia="ja-JP"/>
          </w:rPr>
          <w:t>2</w:t>
        </w:r>
      </w:hyperlink>
    </w:p>
    <w:p w14:paraId="4B436B45" w14:textId="209BD16B" w:rsidR="00F23649" w:rsidRPr="004A79FD" w:rsidRDefault="00F23649"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3.2</w:t>
        </w:r>
        <w:r w:rsidRPr="004A79FD">
          <w:rPr>
            <w:rFonts w:ascii="Calibri" w:eastAsia="Times New Roman" w:hAnsi="Calibri"/>
            <w:noProof/>
            <w:sz w:val="22"/>
            <w:szCs w:val="22"/>
          </w:rPr>
          <w:tab/>
        </w:r>
        <w:r w:rsidR="00126CFB" w:rsidRPr="00126CFB">
          <w:rPr>
            <w:rFonts w:eastAsia="MS Mincho"/>
            <w:noProof/>
            <w:u w:val="single"/>
            <w:lang w:eastAsia="ja-JP"/>
          </w:rPr>
          <w:t>Respondents of the Study</w:t>
        </w:r>
        <w:r w:rsidRPr="004A79FD">
          <w:rPr>
            <w:rFonts w:eastAsia="MS Mincho"/>
            <w:noProof/>
            <w:webHidden/>
            <w:lang w:eastAsia="ja-JP"/>
          </w:rPr>
          <w:tab/>
        </w:r>
        <w:r w:rsidR="00AB4BBC">
          <w:rPr>
            <w:rFonts w:eastAsia="MS Mincho"/>
            <w:noProof/>
            <w:webHidden/>
            <w:lang w:eastAsia="ja-JP"/>
          </w:rPr>
          <w:t>73</w:t>
        </w:r>
      </w:hyperlink>
    </w:p>
    <w:p w14:paraId="5AACEE1E" w14:textId="790B6C68" w:rsidR="0029173B" w:rsidRPr="004A79FD" w:rsidRDefault="0029173B" w:rsidP="001575FF">
      <w:pPr>
        <w:tabs>
          <w:tab w:val="left" w:pos="1152"/>
          <w:tab w:val="right" w:leader="dot" w:pos="8730"/>
        </w:tabs>
        <w:spacing w:after="0" w:line="240" w:lineRule="auto"/>
        <w:ind w:left="1152" w:right="-90" w:hanging="576"/>
        <w:rPr>
          <w:rFonts w:ascii="Calibri" w:eastAsia="Times New Roman" w:hAnsi="Calibri"/>
          <w:noProof/>
          <w:sz w:val="22"/>
          <w:szCs w:val="22"/>
        </w:rPr>
      </w:pPr>
      <w:hyperlink w:anchor="_Toc305755536" w:history="1">
        <w:r w:rsidRPr="004A79FD">
          <w:rPr>
            <w:rFonts w:eastAsia="MS Mincho"/>
            <w:noProof/>
            <w:u w:val="single"/>
            <w:lang w:eastAsia="ja-JP"/>
          </w:rPr>
          <w:t>3.3</w:t>
        </w:r>
        <w:r w:rsidRPr="004A79FD">
          <w:rPr>
            <w:rFonts w:ascii="Calibri" w:eastAsia="Times New Roman" w:hAnsi="Calibri"/>
            <w:noProof/>
            <w:sz w:val="22"/>
            <w:szCs w:val="22"/>
          </w:rPr>
          <w:tab/>
        </w:r>
        <w:r w:rsidR="002900DC">
          <w:rPr>
            <w:rFonts w:eastAsia="MS Mincho"/>
            <w:noProof/>
            <w:u w:val="single"/>
            <w:lang w:eastAsia="ja-JP"/>
          </w:rPr>
          <w:t>Research Instruments</w:t>
        </w:r>
        <w:r w:rsidRPr="004A79FD">
          <w:rPr>
            <w:rFonts w:eastAsia="MS Mincho"/>
            <w:noProof/>
            <w:webHidden/>
            <w:lang w:eastAsia="ja-JP"/>
          </w:rPr>
          <w:tab/>
        </w:r>
        <w:r w:rsidR="00883211" w:rsidRPr="004A79FD">
          <w:rPr>
            <w:rFonts w:eastAsia="MS Mincho"/>
            <w:noProof/>
            <w:webHidden/>
            <w:lang w:eastAsia="ja-JP"/>
          </w:rPr>
          <w:t>7</w:t>
        </w:r>
      </w:hyperlink>
      <w:r w:rsidR="00834587">
        <w:t>4</w:t>
      </w:r>
    </w:p>
    <w:p w14:paraId="7222C46B" w14:textId="027752E8" w:rsidR="0029173B" w:rsidRDefault="0029173B"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3.4</w:t>
        </w:r>
        <w:r w:rsidRPr="004A79FD">
          <w:rPr>
            <w:rFonts w:ascii="Calibri" w:eastAsia="Times New Roman" w:hAnsi="Calibri"/>
            <w:noProof/>
            <w:sz w:val="22"/>
            <w:szCs w:val="22"/>
          </w:rPr>
          <w:tab/>
        </w:r>
        <w:r w:rsidR="00263B02">
          <w:rPr>
            <w:rFonts w:eastAsia="MS Mincho"/>
            <w:noProof/>
            <w:u w:val="single"/>
            <w:lang w:eastAsia="ja-JP"/>
          </w:rPr>
          <w:t>Data Gathering Procedure</w:t>
        </w:r>
        <w:r w:rsidRPr="004A79FD">
          <w:rPr>
            <w:rFonts w:eastAsia="MS Mincho"/>
            <w:noProof/>
            <w:webHidden/>
            <w:lang w:eastAsia="ja-JP"/>
          </w:rPr>
          <w:tab/>
        </w:r>
        <w:r w:rsidR="00486452">
          <w:rPr>
            <w:rFonts w:eastAsia="MS Mincho"/>
            <w:noProof/>
            <w:webHidden/>
            <w:lang w:eastAsia="ja-JP"/>
          </w:rPr>
          <w:t>75</w:t>
        </w:r>
      </w:hyperlink>
    </w:p>
    <w:p w14:paraId="1A37554A" w14:textId="26795790" w:rsidR="00412506" w:rsidRDefault="00412506"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w:t>
        </w:r>
        <w:r>
          <w:rPr>
            <w:rFonts w:eastAsia="MS Mincho"/>
            <w:noProof/>
            <w:u w:val="single"/>
            <w:lang w:eastAsia="ja-JP"/>
          </w:rPr>
          <w:t>5</w:t>
        </w:r>
        <w:r w:rsidRPr="004A79FD">
          <w:rPr>
            <w:rFonts w:ascii="Calibri" w:eastAsia="Times New Roman" w:hAnsi="Calibri"/>
            <w:noProof/>
            <w:sz w:val="22"/>
            <w:szCs w:val="22"/>
          </w:rPr>
          <w:tab/>
        </w:r>
        <w:r w:rsidR="002864E7">
          <w:rPr>
            <w:rFonts w:eastAsia="MS Mincho"/>
            <w:noProof/>
            <w:u w:val="single"/>
            <w:lang w:eastAsia="ja-JP"/>
          </w:rPr>
          <w:t>Statistical Treatment</w:t>
        </w:r>
        <w:r w:rsidRPr="004A79FD">
          <w:rPr>
            <w:rFonts w:eastAsia="MS Mincho"/>
            <w:noProof/>
            <w:webHidden/>
            <w:lang w:eastAsia="ja-JP"/>
          </w:rPr>
          <w:tab/>
        </w:r>
        <w:r>
          <w:rPr>
            <w:rFonts w:eastAsia="MS Mincho"/>
            <w:noProof/>
            <w:webHidden/>
            <w:lang w:eastAsia="ja-JP"/>
          </w:rPr>
          <w:t>7</w:t>
        </w:r>
      </w:hyperlink>
      <w:r w:rsidR="00AD6101">
        <w:t>6</w:t>
      </w:r>
    </w:p>
    <w:p w14:paraId="2326FCD2" w14:textId="31E6794D" w:rsidR="000931C5" w:rsidRPr="004A79FD" w:rsidRDefault="000931C5" w:rsidP="000931C5">
      <w:pPr>
        <w:tabs>
          <w:tab w:val="left" w:pos="1152"/>
          <w:tab w:val="right" w:leader="dot" w:pos="8730"/>
        </w:tabs>
        <w:spacing w:after="0" w:line="240" w:lineRule="auto"/>
        <w:ind w:left="1152" w:right="-90" w:hanging="576"/>
        <w:rPr>
          <w:rFonts w:ascii="Calibri" w:eastAsia="Times New Roman" w:hAnsi="Calibri"/>
          <w:noProof/>
          <w:sz w:val="22"/>
          <w:szCs w:val="22"/>
        </w:rPr>
      </w:pPr>
      <w:hyperlink w:anchor="_Toc305755536" w:history="1">
        <w:r w:rsidRPr="004A79FD">
          <w:rPr>
            <w:rFonts w:eastAsia="MS Mincho"/>
            <w:noProof/>
            <w:u w:val="single"/>
            <w:lang w:eastAsia="ja-JP"/>
          </w:rPr>
          <w:t>3.</w:t>
        </w:r>
        <w:r>
          <w:rPr>
            <w:rFonts w:eastAsia="MS Mincho"/>
            <w:noProof/>
            <w:u w:val="single"/>
            <w:lang w:eastAsia="ja-JP"/>
          </w:rPr>
          <w:t>5</w:t>
        </w:r>
        <w:r w:rsidRPr="004A79FD">
          <w:rPr>
            <w:rFonts w:ascii="Calibri" w:eastAsia="Times New Roman" w:hAnsi="Calibri"/>
            <w:noProof/>
            <w:sz w:val="22"/>
            <w:szCs w:val="22"/>
          </w:rPr>
          <w:tab/>
        </w:r>
        <w:r>
          <w:rPr>
            <w:rFonts w:eastAsia="MS Mincho"/>
            <w:noProof/>
            <w:u w:val="single"/>
            <w:lang w:eastAsia="ja-JP"/>
          </w:rPr>
          <w:t>Statistical Treatment</w:t>
        </w:r>
        <w:r w:rsidRPr="004A79FD">
          <w:rPr>
            <w:rFonts w:eastAsia="MS Mincho"/>
            <w:noProof/>
            <w:webHidden/>
            <w:lang w:eastAsia="ja-JP"/>
          </w:rPr>
          <w:tab/>
        </w:r>
        <w:r>
          <w:rPr>
            <w:rFonts w:eastAsia="MS Mincho"/>
            <w:noProof/>
            <w:webHidden/>
            <w:lang w:eastAsia="ja-JP"/>
          </w:rPr>
          <w:t>7</w:t>
        </w:r>
      </w:hyperlink>
      <w:r>
        <w:t>8</w:t>
      </w:r>
    </w:p>
    <w:p w14:paraId="791AF2FC" w14:textId="0BB2402C" w:rsidR="00EA0333" w:rsidRPr="004A79FD"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37" w:history="1">
        <w:r w:rsidRPr="004A79FD">
          <w:rPr>
            <w:rFonts w:eastAsia="MS Mincho"/>
            <w:noProof/>
            <w:u w:val="single"/>
            <w:lang w:eastAsia="ja-JP"/>
          </w:rPr>
          <w:t>MATERIALS AND METHODOLOGY</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_Toc305755537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4</w:t>
        </w:r>
        <w:r w:rsidRPr="004A79FD">
          <w:rPr>
            <w:rFonts w:eastAsia="MS Mincho"/>
            <w:noProof/>
            <w:webHidden/>
            <w:lang w:eastAsia="ja-JP"/>
          </w:rPr>
          <w:fldChar w:fldCharType="end"/>
        </w:r>
      </w:hyperlink>
    </w:p>
    <w:p w14:paraId="19E8B2C6" w14:textId="56883EC3" w:rsidR="00EA0333" w:rsidRPr="004A79FD"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38" w:history="1">
        <w:r w:rsidRPr="004A79FD">
          <w:rPr>
            <w:rFonts w:eastAsia="MS Mincho"/>
            <w:noProof/>
            <w:u w:val="single"/>
            <w:lang w:eastAsia="ja-JP"/>
          </w:rPr>
          <w:t>4.1</w:t>
        </w:r>
        <w:r w:rsidRPr="004A79FD">
          <w:rPr>
            <w:rFonts w:ascii="Calibri" w:eastAsia="Times New Roman" w:hAnsi="Calibri"/>
            <w:noProof/>
            <w:sz w:val="22"/>
            <w:szCs w:val="22"/>
          </w:rPr>
          <w:tab/>
        </w:r>
        <w:r w:rsidRPr="004A79FD">
          <w:rPr>
            <w:rFonts w:eastAsia="MS Mincho"/>
            <w:noProof/>
            <w:u w:val="single"/>
            <w:lang w:eastAsia="ja-JP"/>
          </w:rPr>
          <w:t>SI Units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_Toc305755538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4</w:t>
        </w:r>
        <w:r w:rsidRPr="004A79FD">
          <w:rPr>
            <w:rFonts w:eastAsia="MS Mincho"/>
            <w:noProof/>
            <w:webHidden/>
            <w:lang w:eastAsia="ja-JP"/>
          </w:rPr>
          <w:fldChar w:fldCharType="end"/>
        </w:r>
      </w:hyperlink>
    </w:p>
    <w:p w14:paraId="0F1F07E9" w14:textId="02D40620" w:rsidR="00EA0333" w:rsidRPr="004A79FD"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39" w:history="1">
        <w:r w:rsidRPr="004A79FD">
          <w:rPr>
            <w:rFonts w:eastAsia="MS Mincho"/>
            <w:noProof/>
            <w:u w:val="single"/>
            <w:lang w:eastAsia="ja-JP"/>
          </w:rPr>
          <w:t>4.2</w:t>
        </w:r>
        <w:r w:rsidRPr="004A79FD">
          <w:rPr>
            <w:rFonts w:ascii="Calibri" w:eastAsia="Times New Roman" w:hAnsi="Calibri"/>
            <w:noProof/>
            <w:sz w:val="22"/>
            <w:szCs w:val="22"/>
          </w:rPr>
          <w:tab/>
        </w:r>
        <w:r w:rsidRPr="004A79FD">
          <w:rPr>
            <w:rFonts w:eastAsia="MS Mincho"/>
            <w:noProof/>
            <w:u w:val="single"/>
            <w:lang w:eastAsia="ja-JP"/>
          </w:rPr>
          <w:t>Figures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_Toc305755539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4</w:t>
        </w:r>
        <w:r w:rsidRPr="004A79FD">
          <w:rPr>
            <w:rFonts w:eastAsia="MS Mincho"/>
            <w:noProof/>
            <w:webHidden/>
            <w:lang w:eastAsia="ja-JP"/>
          </w:rPr>
          <w:fldChar w:fldCharType="end"/>
        </w:r>
      </w:hyperlink>
    </w:p>
    <w:p w14:paraId="347F2F0A" w14:textId="44A54AB0" w:rsidR="00EA0333" w:rsidRPr="004A79FD"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0" w:history="1">
        <w:r w:rsidRPr="004A79FD">
          <w:rPr>
            <w:rFonts w:eastAsia="MS Mincho"/>
            <w:noProof/>
            <w:u w:val="single"/>
            <w:lang w:eastAsia="ja-JP"/>
          </w:rPr>
          <w:t>RESULTS AND DISCUSSION</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_Toc305755540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6</w:t>
        </w:r>
        <w:r w:rsidRPr="004A79FD">
          <w:rPr>
            <w:rFonts w:eastAsia="MS Mincho"/>
            <w:noProof/>
            <w:webHidden/>
            <w:lang w:eastAsia="ja-JP"/>
          </w:rPr>
          <w:fldChar w:fldCharType="end"/>
        </w:r>
      </w:hyperlink>
    </w:p>
    <w:p w14:paraId="0E3C71B8" w14:textId="6EB98DEB" w:rsidR="00EA0333" w:rsidRPr="004A79FD"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41" w:history="1">
        <w:r w:rsidRPr="004A79FD">
          <w:rPr>
            <w:rFonts w:eastAsia="MS Mincho"/>
            <w:noProof/>
            <w:u w:val="single"/>
            <w:lang w:eastAsia="ja-JP"/>
          </w:rPr>
          <w:t>5.1.</w:t>
        </w:r>
        <w:r w:rsidRPr="004A79FD">
          <w:rPr>
            <w:rFonts w:ascii="Calibri" w:eastAsia="Times New Roman" w:hAnsi="Calibri"/>
            <w:noProof/>
            <w:sz w:val="22"/>
            <w:szCs w:val="22"/>
          </w:rPr>
          <w:tab/>
        </w:r>
        <w:r w:rsidRPr="004A79FD">
          <w:rPr>
            <w:rFonts w:eastAsia="MS Mincho"/>
            <w:noProof/>
            <w:u w:val="single"/>
            <w:lang w:eastAsia="ja-JP"/>
          </w:rPr>
          <w:t>Tables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_Toc305755541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6</w:t>
        </w:r>
        <w:r w:rsidRPr="004A79FD">
          <w:rPr>
            <w:rFonts w:eastAsia="MS Mincho"/>
            <w:noProof/>
            <w:webHidden/>
            <w:lang w:eastAsia="ja-JP"/>
          </w:rPr>
          <w:fldChar w:fldCharType="end"/>
        </w:r>
      </w:hyperlink>
    </w:p>
    <w:p w14:paraId="3FE36694" w14:textId="42717665" w:rsidR="00EA0333" w:rsidRPr="004A79FD"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2" w:history="1">
        <w:r w:rsidRPr="004A79FD">
          <w:rPr>
            <w:rFonts w:eastAsia="MS Mincho"/>
            <w:noProof/>
            <w:u w:val="single"/>
            <w:lang w:eastAsia="ja-JP"/>
          </w:rPr>
          <w:t>CONCLUSIONS AND RECOMMENDATIONS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_Toc305755542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7</w:t>
        </w:r>
        <w:r w:rsidRPr="004A79FD">
          <w:rPr>
            <w:rFonts w:eastAsia="MS Mincho"/>
            <w:noProof/>
            <w:webHidden/>
            <w:lang w:eastAsia="ja-JP"/>
          </w:rPr>
          <w:fldChar w:fldCharType="end"/>
        </w:r>
      </w:hyperlink>
    </w:p>
    <w:p w14:paraId="11E3013A" w14:textId="15350197" w:rsidR="00EA0333" w:rsidRPr="004A79FD"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3" w:history="1">
        <w:r w:rsidRPr="004A79FD">
          <w:rPr>
            <w:rFonts w:eastAsia="MS Mincho"/>
            <w:noProof/>
            <w:u w:val="single"/>
            <w:lang w:eastAsia="ja-JP"/>
          </w:rPr>
          <w:t>LIST OF REFERENCES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_Toc305755543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8</w:t>
        </w:r>
        <w:r w:rsidRPr="004A79FD">
          <w:rPr>
            <w:rFonts w:eastAsia="MS Mincho"/>
            <w:noProof/>
            <w:webHidden/>
            <w:lang w:eastAsia="ja-JP"/>
          </w:rPr>
          <w:fldChar w:fldCharType="end"/>
        </w:r>
      </w:hyperlink>
    </w:p>
    <w:p w14:paraId="4CB2D028" w14:textId="3D4335BB" w:rsidR="00EA0333" w:rsidRPr="004A79FD"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4" w:history="1">
        <w:r w:rsidRPr="004A79FD">
          <w:rPr>
            <w:rFonts w:eastAsia="MS Mincho"/>
            <w:noProof/>
            <w:u w:val="single"/>
            <w:lang w:eastAsia="ja-JP"/>
          </w:rPr>
          <w:t>APPENDIX A: GANTT CHART</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_Toc305755544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9</w:t>
        </w:r>
        <w:r w:rsidRPr="004A79FD">
          <w:rPr>
            <w:rFonts w:eastAsia="MS Mincho"/>
            <w:noProof/>
            <w:webHidden/>
            <w:lang w:eastAsia="ja-JP"/>
          </w:rPr>
          <w:fldChar w:fldCharType="end"/>
        </w:r>
      </w:hyperlink>
    </w:p>
    <w:p w14:paraId="02E87051" w14:textId="4DE63362" w:rsidR="00EA0333" w:rsidRPr="004A79FD" w:rsidRDefault="00EA0333" w:rsidP="00EA0333">
      <w:pPr>
        <w:tabs>
          <w:tab w:val="right" w:leader="dot" w:pos="7920"/>
        </w:tabs>
        <w:spacing w:after="0" w:line="240" w:lineRule="auto"/>
        <w:ind w:left="576" w:right="540" w:hanging="576"/>
        <w:rPr>
          <w:rFonts w:ascii="Calibri" w:eastAsia="Times New Roman" w:hAnsi="Calibri"/>
          <w:noProof/>
          <w:sz w:val="22"/>
          <w:szCs w:val="22"/>
        </w:rPr>
      </w:pPr>
      <w:hyperlink w:anchor="_Toc305755545" w:history="1">
        <w:r w:rsidRPr="004A79FD">
          <w:rPr>
            <w:rFonts w:eastAsia="MS Mincho"/>
            <w:noProof/>
            <w:u w:val="single"/>
            <w:lang w:eastAsia="ja-JP"/>
          </w:rPr>
          <w:t>APPENDIX B:  MATERIAL SAFETY DATA SHEETS (MSDS)</w:t>
        </w:r>
        <w:r w:rsidRPr="004A79FD">
          <w:rPr>
            <w:rFonts w:eastAsia="MS Mincho"/>
            <w:noProof/>
            <w:webHidden/>
            <w:lang w:eastAsia="ja-JP"/>
          </w:rPr>
          <w:tab/>
        </w:r>
        <w:r w:rsidRPr="004A79FD">
          <w:rPr>
            <w:rFonts w:eastAsia="MS Mincho"/>
            <w:noProof/>
            <w:webHidden/>
            <w:lang w:eastAsia="ja-JP"/>
          </w:rPr>
          <w:fldChar w:fldCharType="begin"/>
        </w:r>
        <w:r w:rsidRPr="004A79FD">
          <w:rPr>
            <w:rFonts w:eastAsia="MS Mincho"/>
            <w:noProof/>
            <w:webHidden/>
            <w:lang w:eastAsia="ja-JP"/>
          </w:rPr>
          <w:instrText xml:space="preserve"> PAGEREF _Toc305755545 \h </w:instrText>
        </w:r>
        <w:r w:rsidRPr="004A79FD">
          <w:rPr>
            <w:rFonts w:eastAsia="MS Mincho"/>
            <w:noProof/>
            <w:webHidden/>
            <w:lang w:eastAsia="ja-JP"/>
          </w:rPr>
        </w:r>
        <w:r w:rsidRPr="004A79FD">
          <w:rPr>
            <w:rFonts w:eastAsia="MS Mincho"/>
            <w:noProof/>
            <w:webHidden/>
            <w:lang w:eastAsia="ja-JP"/>
          </w:rPr>
          <w:fldChar w:fldCharType="separate"/>
        </w:r>
        <w:r w:rsidR="00C803A6" w:rsidRPr="004A79FD">
          <w:rPr>
            <w:rFonts w:eastAsia="MS Mincho"/>
            <w:noProof/>
            <w:webHidden/>
            <w:lang w:eastAsia="ja-JP"/>
          </w:rPr>
          <w:t>10</w:t>
        </w:r>
        <w:r w:rsidRPr="004A79FD">
          <w:rPr>
            <w:rFonts w:eastAsia="MS Mincho"/>
            <w:noProof/>
            <w:webHidden/>
            <w:lang w:eastAsia="ja-JP"/>
          </w:rPr>
          <w:fldChar w:fldCharType="end"/>
        </w:r>
      </w:hyperlink>
    </w:p>
    <w:p w14:paraId="2A29887A" w14:textId="4AF9002D" w:rsidR="00EA0333" w:rsidRPr="004A79FD"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hyperlink w:anchor="_Toc305755546" w:history="1">
        <w:r w:rsidRPr="004A79FD">
          <w:rPr>
            <w:rFonts w:eastAsia="MS Mincho"/>
            <w:noProof/>
            <w:u w:val="single"/>
            <w:lang w:eastAsia="ja-JP"/>
          </w:rPr>
          <w:t>A.1 Requirements for MSDS</w:t>
        </w:r>
        <w:r w:rsidRPr="004A79FD">
          <w:rPr>
            <w:rFonts w:eastAsia="MS Mincho"/>
            <w:noProof/>
            <w:webHidden/>
            <w:lang w:eastAsia="ja-JP"/>
          </w:rPr>
          <w:tab/>
        </w:r>
        <w:r w:rsidR="00775379" w:rsidRPr="004A79FD">
          <w:rPr>
            <w:rFonts w:eastAsia="MS Mincho"/>
            <w:noProof/>
            <w:webHidden/>
            <w:lang w:eastAsia="ja-JP"/>
          </w:rPr>
          <w:t>10</w:t>
        </w:r>
      </w:hyperlink>
    </w:p>
    <w:p w14:paraId="16657AE1" w14:textId="77777777" w:rsidR="00EA0333" w:rsidRPr="004A79FD" w:rsidRDefault="00EA0333" w:rsidP="00EA0333">
      <w:pPr>
        <w:rPr>
          <w:rFonts w:eastAsia="Times New Roman"/>
        </w:rPr>
      </w:pPr>
      <w:r w:rsidRPr="004A79FD">
        <w:rPr>
          <w:rFonts w:eastAsia="Times New Roman"/>
        </w:rPr>
        <w:fldChar w:fldCharType="end"/>
      </w:r>
    </w:p>
    <w:p w14:paraId="4E27C9F4" w14:textId="77777777" w:rsidR="00EA0333" w:rsidRPr="004A79FD" w:rsidRDefault="00EA0333" w:rsidP="00EA0333">
      <w:pPr>
        <w:ind w:firstLine="0"/>
      </w:pPr>
    </w:p>
    <w:p w14:paraId="677B62AA" w14:textId="77777777" w:rsidR="00EA0333" w:rsidRDefault="00EA0333" w:rsidP="00EA0333">
      <w:pPr>
        <w:ind w:firstLine="0"/>
      </w:pPr>
    </w:p>
    <w:p w14:paraId="69227780" w14:textId="77777777" w:rsidR="00DB5076" w:rsidRDefault="00DB5076" w:rsidP="00EA0333">
      <w:pPr>
        <w:ind w:firstLine="0"/>
      </w:pPr>
    </w:p>
    <w:p w14:paraId="7FBFDC4A" w14:textId="77777777" w:rsidR="00DB5076" w:rsidRDefault="00DB5076" w:rsidP="00EA0333">
      <w:pPr>
        <w:ind w:firstLine="0"/>
      </w:pPr>
    </w:p>
    <w:p w14:paraId="1BB7C6D9" w14:textId="77777777" w:rsidR="00DB5076" w:rsidRDefault="00DB5076" w:rsidP="00EA0333">
      <w:pPr>
        <w:ind w:firstLine="0"/>
      </w:pPr>
    </w:p>
    <w:p w14:paraId="5C84E867" w14:textId="77777777" w:rsidR="00DB5076" w:rsidRDefault="00DB5076" w:rsidP="00EA0333">
      <w:pPr>
        <w:ind w:firstLine="0"/>
      </w:pPr>
    </w:p>
    <w:p w14:paraId="051448CA" w14:textId="77777777" w:rsidR="00DB5076" w:rsidRPr="004A79FD" w:rsidRDefault="00DB5076" w:rsidP="00EA0333">
      <w:pPr>
        <w:ind w:firstLine="0"/>
      </w:pPr>
    </w:p>
    <w:p w14:paraId="3D15EE54" w14:textId="77777777" w:rsidR="00EA0333" w:rsidRPr="004A79FD" w:rsidRDefault="00EA0333" w:rsidP="00EA0333">
      <w:pPr>
        <w:ind w:firstLine="0"/>
      </w:pPr>
    </w:p>
    <w:p w14:paraId="74CBCCDF" w14:textId="3F623971" w:rsidR="00EA0333" w:rsidRPr="004A79FD" w:rsidRDefault="00EA0333" w:rsidP="00F10385">
      <w:pPr>
        <w:spacing w:before="480" w:after="0"/>
        <w:ind w:firstLine="0"/>
        <w:contextualSpacing/>
        <w:jc w:val="center"/>
        <w:outlineLvl w:val="0"/>
        <w:rPr>
          <w:rFonts w:eastAsia="MS Mincho"/>
          <w:b/>
          <w:bCs/>
          <w:caps/>
          <w:color w:val="auto"/>
          <w:sz w:val="28"/>
          <w:szCs w:val="28"/>
          <w:lang w:eastAsia="ja-JP"/>
        </w:rPr>
      </w:pPr>
      <w:bookmarkStart w:id="3" w:name="_Toc220810866"/>
      <w:bookmarkStart w:id="4" w:name="_Toc305755523"/>
      <w:r w:rsidRPr="004A79FD">
        <w:rPr>
          <w:rFonts w:eastAsia="MS Mincho"/>
          <w:b/>
          <w:bCs/>
          <w:caps/>
          <w:color w:val="auto"/>
          <w:sz w:val="28"/>
          <w:szCs w:val="28"/>
          <w:lang w:eastAsia="ja-JP"/>
        </w:rPr>
        <w:lastRenderedPageBreak/>
        <w:t>L</w:t>
      </w:r>
      <w:bookmarkEnd w:id="3"/>
      <w:r w:rsidRPr="004A79FD">
        <w:rPr>
          <w:rFonts w:eastAsia="MS Mincho"/>
          <w:b/>
          <w:bCs/>
          <w:caps/>
          <w:color w:val="auto"/>
          <w:sz w:val="28"/>
          <w:szCs w:val="28"/>
          <w:lang w:eastAsia="ja-JP"/>
        </w:rPr>
        <w:t>IST OF FIGURES</w:t>
      </w:r>
      <w:bookmarkEnd w:id="4"/>
    </w:p>
    <w:p w14:paraId="0B6A2D5D" w14:textId="55942E43" w:rsidR="00F10385" w:rsidRPr="004A79FD" w:rsidRDefault="00EA0333" w:rsidP="00EA0333">
      <w:pPr>
        <w:tabs>
          <w:tab w:val="right" w:leader="dot" w:pos="7920"/>
        </w:tabs>
        <w:spacing w:after="0" w:line="240" w:lineRule="auto"/>
        <w:ind w:left="576" w:right="540" w:hanging="576"/>
      </w:pPr>
      <w:r w:rsidRPr="004A79FD">
        <w:rPr>
          <w:rFonts w:eastAsia="MS Mincho"/>
          <w:lang w:eastAsia="ja-JP"/>
        </w:rPr>
        <w:fldChar w:fldCharType="begin"/>
      </w:r>
      <w:r w:rsidRPr="004A79FD">
        <w:rPr>
          <w:rFonts w:eastAsia="MS Mincho"/>
          <w:lang w:eastAsia="ja-JP"/>
        </w:rPr>
        <w:instrText xml:space="preserve"> TOC \h \z \t "Footer,1" </w:instrText>
      </w:r>
      <w:r w:rsidRPr="004A79FD">
        <w:rPr>
          <w:rFonts w:eastAsia="MS Mincho"/>
          <w:lang w:eastAsia="ja-JP"/>
        </w:rPr>
        <w:fldChar w:fldCharType="separate"/>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7"/>
        <w:gridCol w:w="6835"/>
        <w:gridCol w:w="710"/>
      </w:tblGrid>
      <w:tr w:rsidR="009F5D9E" w:rsidRPr="004A79FD" w14:paraId="3089764E" w14:textId="77777777" w:rsidTr="00775379">
        <w:tc>
          <w:tcPr>
            <w:tcW w:w="1097" w:type="dxa"/>
          </w:tcPr>
          <w:p w14:paraId="6139CFA6" w14:textId="01312CC2" w:rsidR="009F5D9E" w:rsidRPr="004A79FD" w:rsidRDefault="009F5D9E" w:rsidP="007A2AF7">
            <w:pPr>
              <w:spacing w:after="0"/>
              <w:ind w:firstLine="0"/>
              <w:jc w:val="center"/>
              <w:rPr>
                <w:rFonts w:eastAsia="Times New Roman"/>
                <w:b/>
                <w:bCs/>
              </w:rPr>
            </w:pPr>
            <w:r w:rsidRPr="004A79FD">
              <w:rPr>
                <w:rFonts w:eastAsia="Times New Roman"/>
                <w:b/>
                <w:bCs/>
              </w:rPr>
              <w:t>Figure No.</w:t>
            </w:r>
          </w:p>
        </w:tc>
        <w:tc>
          <w:tcPr>
            <w:tcW w:w="6835" w:type="dxa"/>
          </w:tcPr>
          <w:p w14:paraId="01DFF3BE" w14:textId="44313ED7" w:rsidR="009F5D9E" w:rsidRPr="004A79FD" w:rsidRDefault="009F5D9E" w:rsidP="007A2AF7">
            <w:pPr>
              <w:spacing w:after="0"/>
              <w:ind w:firstLine="0"/>
              <w:jc w:val="center"/>
              <w:rPr>
                <w:rFonts w:eastAsia="Times New Roman"/>
                <w:b/>
                <w:bCs/>
              </w:rPr>
            </w:pPr>
            <w:r w:rsidRPr="004A79FD">
              <w:rPr>
                <w:rFonts w:eastAsia="Times New Roman"/>
                <w:b/>
                <w:bCs/>
              </w:rPr>
              <w:t>Figure Title</w:t>
            </w:r>
          </w:p>
        </w:tc>
        <w:tc>
          <w:tcPr>
            <w:tcW w:w="710" w:type="dxa"/>
          </w:tcPr>
          <w:p w14:paraId="07966ABD" w14:textId="77777777" w:rsidR="009F5D9E" w:rsidRPr="004A79FD" w:rsidRDefault="009F5D9E" w:rsidP="00775379">
            <w:pPr>
              <w:spacing w:after="0"/>
              <w:ind w:firstLine="0"/>
              <w:rPr>
                <w:rFonts w:eastAsia="Times New Roman"/>
                <w:b/>
                <w:bCs/>
              </w:rPr>
            </w:pPr>
            <w:r w:rsidRPr="004A79FD">
              <w:rPr>
                <w:rFonts w:eastAsia="Times New Roman"/>
                <w:b/>
                <w:bCs/>
              </w:rPr>
              <w:t>Page</w:t>
            </w:r>
          </w:p>
        </w:tc>
      </w:tr>
      <w:tr w:rsidR="009F5D9E" w:rsidRPr="004A79FD" w14:paraId="7C9DBFDF" w14:textId="77777777" w:rsidTr="00775379">
        <w:tc>
          <w:tcPr>
            <w:tcW w:w="1097" w:type="dxa"/>
          </w:tcPr>
          <w:p w14:paraId="248C6E29" w14:textId="2C3BB672" w:rsidR="009F5D9E" w:rsidRPr="004A79FD" w:rsidRDefault="009F5D9E" w:rsidP="007A2AF7">
            <w:pPr>
              <w:spacing w:after="0"/>
              <w:ind w:right="-103" w:firstLine="0"/>
              <w:rPr>
                <w:rFonts w:eastAsia="Times New Roman"/>
              </w:rPr>
            </w:pPr>
            <w:r w:rsidRPr="004A79FD">
              <w:rPr>
                <w:rFonts w:eastAsia="Times New Roman"/>
              </w:rPr>
              <w:t>Figure 1</w:t>
            </w:r>
          </w:p>
        </w:tc>
        <w:tc>
          <w:tcPr>
            <w:tcW w:w="6835" w:type="dxa"/>
          </w:tcPr>
          <w:p w14:paraId="3A6AF1B3" w14:textId="01F5F5F5" w:rsidR="009F5D9E" w:rsidRPr="004A79FD" w:rsidRDefault="002D755C" w:rsidP="007A2AF7">
            <w:pPr>
              <w:spacing w:after="0"/>
              <w:ind w:firstLine="0"/>
              <w:rPr>
                <w:rFonts w:eastAsia="Times New Roman"/>
              </w:rPr>
            </w:pPr>
            <w:r>
              <w:t xml:space="preserve">Conceptual </w:t>
            </w:r>
            <w:r w:rsidR="00FB1522">
              <w:t>Framework IPO Model</w:t>
            </w:r>
            <w:r w:rsidR="009F5D9E" w:rsidRPr="004A79FD">
              <w:t>…………….................................</w:t>
            </w:r>
          </w:p>
        </w:tc>
        <w:tc>
          <w:tcPr>
            <w:tcW w:w="710" w:type="dxa"/>
          </w:tcPr>
          <w:p w14:paraId="33C73735" w14:textId="7AE3B42B" w:rsidR="009F5D9E" w:rsidRPr="004A79FD" w:rsidRDefault="00FB1522" w:rsidP="007A2AF7">
            <w:pPr>
              <w:spacing w:after="0"/>
              <w:ind w:firstLine="0"/>
              <w:rPr>
                <w:rFonts w:eastAsia="Times New Roman"/>
              </w:rPr>
            </w:pPr>
            <w:r>
              <w:rPr>
                <w:rFonts w:eastAsia="Times New Roman"/>
              </w:rPr>
              <w:t>71</w:t>
            </w:r>
          </w:p>
        </w:tc>
      </w:tr>
      <w:tr w:rsidR="009F5D9E" w:rsidRPr="004A79FD" w14:paraId="2EF7468F" w14:textId="77777777" w:rsidTr="00775379">
        <w:tc>
          <w:tcPr>
            <w:tcW w:w="1097" w:type="dxa"/>
          </w:tcPr>
          <w:p w14:paraId="4AD6C320" w14:textId="7F3B85FD" w:rsidR="009F5D9E" w:rsidRPr="004A79FD" w:rsidRDefault="009F5D9E" w:rsidP="007A2AF7">
            <w:pPr>
              <w:spacing w:after="0"/>
              <w:ind w:right="-103" w:firstLine="0"/>
              <w:rPr>
                <w:rFonts w:eastAsia="Times New Roman"/>
              </w:rPr>
            </w:pPr>
            <w:r w:rsidRPr="004A79FD">
              <w:t>Figure 2.2</w:t>
            </w:r>
          </w:p>
        </w:tc>
        <w:tc>
          <w:tcPr>
            <w:tcW w:w="6835" w:type="dxa"/>
          </w:tcPr>
          <w:p w14:paraId="2C0878DE" w14:textId="2768B6B4" w:rsidR="009F5D9E" w:rsidRPr="004A79FD" w:rsidRDefault="009F5D9E" w:rsidP="007A2AF7">
            <w:pPr>
              <w:spacing w:after="0"/>
              <w:ind w:firstLine="0"/>
            </w:pPr>
            <w:r w:rsidRPr="004A79FD">
              <w:t>Direct and Indirect Mechanism for Network…………………………</w:t>
            </w:r>
          </w:p>
        </w:tc>
        <w:tc>
          <w:tcPr>
            <w:tcW w:w="710" w:type="dxa"/>
          </w:tcPr>
          <w:p w14:paraId="5C11B91C" w14:textId="77777777" w:rsidR="009F5D9E" w:rsidRPr="004A79FD" w:rsidRDefault="009F5D9E" w:rsidP="007A2AF7">
            <w:pPr>
              <w:spacing w:after="0"/>
              <w:ind w:firstLine="0"/>
              <w:rPr>
                <w:rFonts w:eastAsia="Times New Roman"/>
              </w:rPr>
            </w:pPr>
            <w:r w:rsidRPr="004A79FD">
              <w:rPr>
                <w:rFonts w:eastAsia="Times New Roman"/>
              </w:rPr>
              <w:t>7</w:t>
            </w:r>
          </w:p>
        </w:tc>
      </w:tr>
      <w:tr w:rsidR="009F5D9E" w:rsidRPr="004A79FD" w14:paraId="47B6D874" w14:textId="77777777" w:rsidTr="00775379">
        <w:tc>
          <w:tcPr>
            <w:tcW w:w="1097" w:type="dxa"/>
          </w:tcPr>
          <w:p w14:paraId="5F5A9831" w14:textId="505D2E32" w:rsidR="009F5D9E" w:rsidRPr="004A79FD" w:rsidRDefault="009F5D9E" w:rsidP="007A2AF7">
            <w:pPr>
              <w:spacing w:after="0"/>
              <w:ind w:right="-103" w:firstLine="0"/>
            </w:pPr>
            <w:r w:rsidRPr="004A79FD">
              <w:t>Figure 2.3</w:t>
            </w:r>
          </w:p>
        </w:tc>
        <w:tc>
          <w:tcPr>
            <w:tcW w:w="6835" w:type="dxa"/>
          </w:tcPr>
          <w:p w14:paraId="318D6B24" w14:textId="0E3C111A" w:rsidR="009F5D9E" w:rsidRPr="004A79FD" w:rsidRDefault="009F5D9E" w:rsidP="007A2AF7">
            <w:pPr>
              <w:spacing w:after="0"/>
              <w:ind w:firstLine="0"/>
            </w:pPr>
            <w:r w:rsidRPr="004A79FD">
              <w:t>Structure of Neural Network…………………………………………</w:t>
            </w:r>
          </w:p>
        </w:tc>
        <w:tc>
          <w:tcPr>
            <w:tcW w:w="710" w:type="dxa"/>
          </w:tcPr>
          <w:p w14:paraId="195407AB" w14:textId="77777777" w:rsidR="009F5D9E" w:rsidRPr="004A79FD" w:rsidRDefault="009F5D9E" w:rsidP="007A2AF7">
            <w:pPr>
              <w:spacing w:after="0"/>
              <w:ind w:firstLine="0"/>
              <w:rPr>
                <w:rFonts w:eastAsia="Times New Roman"/>
              </w:rPr>
            </w:pPr>
            <w:r w:rsidRPr="004A79FD">
              <w:rPr>
                <w:rFonts w:eastAsia="Times New Roman"/>
              </w:rPr>
              <w:t>9</w:t>
            </w:r>
          </w:p>
        </w:tc>
      </w:tr>
      <w:tr w:rsidR="009F5D9E" w:rsidRPr="004A79FD" w14:paraId="184A9C5A" w14:textId="77777777" w:rsidTr="00775379">
        <w:tc>
          <w:tcPr>
            <w:tcW w:w="1097" w:type="dxa"/>
          </w:tcPr>
          <w:p w14:paraId="4C9AAFDC" w14:textId="137047C0" w:rsidR="009F5D9E" w:rsidRPr="004A79FD" w:rsidRDefault="009F5D9E" w:rsidP="007A2AF7">
            <w:pPr>
              <w:spacing w:after="0"/>
              <w:ind w:right="-103" w:firstLine="0"/>
            </w:pPr>
            <w:r w:rsidRPr="004A79FD">
              <w:t>Figure 2.4</w:t>
            </w:r>
          </w:p>
        </w:tc>
        <w:tc>
          <w:tcPr>
            <w:tcW w:w="6835" w:type="dxa"/>
          </w:tcPr>
          <w:p w14:paraId="65595CF7" w14:textId="19F1C711" w:rsidR="009F5D9E" w:rsidRPr="004A79FD" w:rsidRDefault="009F5D9E" w:rsidP="007A2AF7">
            <w:pPr>
              <w:spacing w:after="0"/>
              <w:ind w:firstLine="0"/>
            </w:pPr>
            <w:r w:rsidRPr="004A79FD">
              <w:t>Flowchart of Ant Algorithm………………………………………….</w:t>
            </w:r>
          </w:p>
        </w:tc>
        <w:tc>
          <w:tcPr>
            <w:tcW w:w="710" w:type="dxa"/>
          </w:tcPr>
          <w:p w14:paraId="30506BF6" w14:textId="77777777" w:rsidR="009F5D9E" w:rsidRPr="004A79FD" w:rsidRDefault="009F5D9E" w:rsidP="007A2AF7">
            <w:pPr>
              <w:spacing w:after="0"/>
              <w:ind w:firstLine="0"/>
              <w:rPr>
                <w:rFonts w:eastAsia="Times New Roman"/>
              </w:rPr>
            </w:pPr>
            <w:r w:rsidRPr="004A79FD">
              <w:rPr>
                <w:rFonts w:eastAsia="Times New Roman"/>
              </w:rPr>
              <w:t>12</w:t>
            </w:r>
          </w:p>
        </w:tc>
      </w:tr>
    </w:tbl>
    <w:p w14:paraId="315B1FCD" w14:textId="77777777" w:rsidR="00E73819" w:rsidRPr="004A79FD" w:rsidRDefault="00E73819" w:rsidP="00F10385">
      <w:pPr>
        <w:tabs>
          <w:tab w:val="right" w:leader="dot" w:pos="7920"/>
        </w:tabs>
        <w:spacing w:after="0" w:line="240" w:lineRule="auto"/>
        <w:ind w:left="576" w:right="540" w:hanging="576"/>
      </w:pPr>
    </w:p>
    <w:p w14:paraId="1BDA2031" w14:textId="77777777" w:rsidR="009F5D9E" w:rsidRPr="004A79FD" w:rsidRDefault="009F5D9E" w:rsidP="00F10385">
      <w:pPr>
        <w:tabs>
          <w:tab w:val="right" w:leader="dot" w:pos="7920"/>
        </w:tabs>
        <w:spacing w:after="0" w:line="240" w:lineRule="auto"/>
        <w:ind w:left="576" w:right="540" w:hanging="576"/>
      </w:pPr>
    </w:p>
    <w:p w14:paraId="36234F17" w14:textId="77777777" w:rsidR="009F5D9E" w:rsidRPr="004A79FD" w:rsidRDefault="009F5D9E" w:rsidP="00F10385">
      <w:pPr>
        <w:tabs>
          <w:tab w:val="right" w:leader="dot" w:pos="7920"/>
        </w:tabs>
        <w:spacing w:after="0" w:line="240" w:lineRule="auto"/>
        <w:ind w:left="576" w:right="540" w:hanging="576"/>
      </w:pPr>
    </w:p>
    <w:p w14:paraId="5F009696" w14:textId="77777777" w:rsidR="009F5D9E" w:rsidRPr="004A79FD" w:rsidRDefault="009F5D9E" w:rsidP="00F10385">
      <w:pPr>
        <w:tabs>
          <w:tab w:val="right" w:leader="dot" w:pos="7920"/>
        </w:tabs>
        <w:spacing w:after="0" w:line="240" w:lineRule="auto"/>
        <w:ind w:left="576" w:right="540" w:hanging="576"/>
      </w:pPr>
    </w:p>
    <w:p w14:paraId="263331B3" w14:textId="77777777" w:rsidR="009F5D9E" w:rsidRPr="004A79FD" w:rsidRDefault="009F5D9E" w:rsidP="00F10385">
      <w:pPr>
        <w:tabs>
          <w:tab w:val="right" w:leader="dot" w:pos="7920"/>
        </w:tabs>
        <w:spacing w:after="0" w:line="240" w:lineRule="auto"/>
        <w:ind w:left="576" w:right="540" w:hanging="576"/>
      </w:pPr>
    </w:p>
    <w:p w14:paraId="5D3CCB61" w14:textId="77777777" w:rsidR="00E73819" w:rsidRPr="004A79FD" w:rsidRDefault="00E73819" w:rsidP="00F10385">
      <w:pPr>
        <w:tabs>
          <w:tab w:val="right" w:leader="dot" w:pos="7920"/>
        </w:tabs>
        <w:spacing w:after="0" w:line="240" w:lineRule="auto"/>
        <w:ind w:left="576" w:right="540" w:hanging="576"/>
      </w:pPr>
    </w:p>
    <w:p w14:paraId="16A8AB06" w14:textId="77777777" w:rsidR="00E73819" w:rsidRPr="004A79FD" w:rsidRDefault="00E73819" w:rsidP="00F10385">
      <w:pPr>
        <w:tabs>
          <w:tab w:val="right" w:leader="dot" w:pos="7920"/>
        </w:tabs>
        <w:spacing w:after="0" w:line="240" w:lineRule="auto"/>
        <w:ind w:left="576" w:right="540" w:hanging="576"/>
      </w:pPr>
    </w:p>
    <w:p w14:paraId="3B7EC5CC" w14:textId="77777777" w:rsidR="00EA0333" w:rsidRPr="004A79FD" w:rsidRDefault="00EA0333" w:rsidP="00EA0333">
      <w:pPr>
        <w:rPr>
          <w:rFonts w:eastAsia="Times New Roman"/>
        </w:rPr>
      </w:pPr>
      <w:r w:rsidRPr="004A79FD">
        <w:rPr>
          <w:rFonts w:eastAsia="Times New Roman"/>
        </w:rPr>
        <w:fldChar w:fldCharType="end"/>
      </w:r>
    </w:p>
    <w:p w14:paraId="0976E919" w14:textId="77777777" w:rsidR="00EA0333" w:rsidRPr="004A79FD" w:rsidRDefault="00EA0333" w:rsidP="00EA0333">
      <w:pPr>
        <w:ind w:firstLine="0"/>
      </w:pPr>
    </w:p>
    <w:p w14:paraId="31D90A39" w14:textId="77777777" w:rsidR="00EA0333" w:rsidRPr="004A79FD" w:rsidRDefault="00EA0333" w:rsidP="00EA0333">
      <w:pPr>
        <w:ind w:firstLine="0"/>
      </w:pPr>
    </w:p>
    <w:p w14:paraId="6E69F1A3" w14:textId="77777777" w:rsidR="00EA0333" w:rsidRPr="004A79FD" w:rsidRDefault="00EA0333" w:rsidP="00EA0333">
      <w:pPr>
        <w:ind w:firstLine="0"/>
      </w:pPr>
    </w:p>
    <w:p w14:paraId="7167FE9C" w14:textId="77777777" w:rsidR="00EA0333" w:rsidRPr="004A79FD" w:rsidRDefault="00EA0333" w:rsidP="00EA0333">
      <w:pPr>
        <w:ind w:firstLine="0"/>
      </w:pPr>
    </w:p>
    <w:p w14:paraId="3D9FA560" w14:textId="77777777" w:rsidR="00EA0333" w:rsidRPr="004A79FD" w:rsidRDefault="00EA0333" w:rsidP="00EA0333">
      <w:pPr>
        <w:ind w:firstLine="0"/>
      </w:pPr>
    </w:p>
    <w:p w14:paraId="309833B6" w14:textId="77777777" w:rsidR="00EA0333" w:rsidRDefault="00EA0333" w:rsidP="00EA0333">
      <w:pPr>
        <w:ind w:firstLine="0"/>
      </w:pPr>
    </w:p>
    <w:p w14:paraId="3C93A1F2" w14:textId="77777777" w:rsidR="00FB1522" w:rsidRPr="004A79FD" w:rsidRDefault="00FB1522" w:rsidP="00EA0333">
      <w:pPr>
        <w:ind w:firstLine="0"/>
      </w:pPr>
    </w:p>
    <w:p w14:paraId="5A048CCE" w14:textId="77777777" w:rsidR="00EA0333" w:rsidRPr="004A79FD" w:rsidRDefault="00EA0333" w:rsidP="00EA0333">
      <w:pPr>
        <w:ind w:firstLine="0"/>
      </w:pPr>
    </w:p>
    <w:p w14:paraId="0EBAECF3" w14:textId="77777777" w:rsidR="009F5D9E" w:rsidRPr="004A79FD" w:rsidRDefault="009F5D9E" w:rsidP="00EA0333">
      <w:pPr>
        <w:ind w:firstLine="0"/>
      </w:pPr>
    </w:p>
    <w:p w14:paraId="757C24B2" w14:textId="77777777" w:rsidR="00EA0333" w:rsidRPr="004A79FD" w:rsidRDefault="00EA0333" w:rsidP="00EA0333">
      <w:pPr>
        <w:spacing w:before="480" w:after="0"/>
        <w:ind w:firstLine="0"/>
        <w:contextualSpacing/>
        <w:jc w:val="center"/>
        <w:outlineLvl w:val="0"/>
        <w:rPr>
          <w:rFonts w:eastAsia="MS Mincho"/>
          <w:b/>
          <w:bCs/>
          <w:caps/>
          <w:color w:val="auto"/>
          <w:sz w:val="28"/>
          <w:szCs w:val="28"/>
          <w:lang w:eastAsia="ja-JP"/>
        </w:rPr>
      </w:pPr>
      <w:bookmarkStart w:id="5" w:name="_Toc305755524"/>
      <w:r w:rsidRPr="004A79FD">
        <w:rPr>
          <w:rFonts w:eastAsia="MS Mincho"/>
          <w:b/>
          <w:bCs/>
          <w:caps/>
          <w:color w:val="auto"/>
          <w:sz w:val="28"/>
          <w:szCs w:val="28"/>
          <w:lang w:eastAsia="ja-JP"/>
        </w:rPr>
        <w:lastRenderedPageBreak/>
        <w:t>LIST OF TABLES</w:t>
      </w:r>
      <w:bookmarkEnd w:id="5"/>
    </w:p>
    <w:p w14:paraId="60321D2C" w14:textId="77777777" w:rsidR="00E168EB" w:rsidRPr="004A79FD" w:rsidRDefault="00E168EB" w:rsidP="00EA0333">
      <w:pPr>
        <w:ind w:firstLine="0"/>
        <w:rPr>
          <w:rFonts w:eastAsia="Times New Roman"/>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3"/>
        <w:gridCol w:w="6819"/>
        <w:gridCol w:w="710"/>
      </w:tblGrid>
      <w:tr w:rsidR="00FE3071" w:rsidRPr="004A79FD" w14:paraId="18681CDD" w14:textId="77777777" w:rsidTr="009F5D9E">
        <w:tc>
          <w:tcPr>
            <w:tcW w:w="1129" w:type="dxa"/>
          </w:tcPr>
          <w:p w14:paraId="61211E43" w14:textId="42FA0F43" w:rsidR="00FE3071" w:rsidRPr="004A79FD" w:rsidRDefault="00FE3071" w:rsidP="00F63771">
            <w:pPr>
              <w:spacing w:after="0"/>
              <w:ind w:firstLine="0"/>
              <w:jc w:val="center"/>
              <w:rPr>
                <w:rFonts w:eastAsia="Times New Roman"/>
                <w:b/>
                <w:bCs/>
              </w:rPr>
            </w:pPr>
            <w:r w:rsidRPr="004A79FD">
              <w:rPr>
                <w:rFonts w:eastAsia="Times New Roman"/>
                <w:b/>
                <w:bCs/>
              </w:rPr>
              <w:t>Table No.</w:t>
            </w:r>
          </w:p>
        </w:tc>
        <w:tc>
          <w:tcPr>
            <w:tcW w:w="7088" w:type="dxa"/>
          </w:tcPr>
          <w:p w14:paraId="4E92DC16" w14:textId="05655686" w:rsidR="00FE3071" w:rsidRPr="004A79FD" w:rsidRDefault="00FE3071" w:rsidP="00F63771">
            <w:pPr>
              <w:spacing w:after="0"/>
              <w:ind w:firstLine="0"/>
              <w:jc w:val="center"/>
              <w:rPr>
                <w:rFonts w:eastAsia="Times New Roman"/>
                <w:b/>
                <w:bCs/>
              </w:rPr>
            </w:pPr>
            <w:r w:rsidRPr="004A79FD">
              <w:rPr>
                <w:rFonts w:eastAsia="Times New Roman"/>
                <w:b/>
                <w:bCs/>
              </w:rPr>
              <w:t>Table Name</w:t>
            </w:r>
          </w:p>
        </w:tc>
        <w:tc>
          <w:tcPr>
            <w:tcW w:w="425" w:type="dxa"/>
          </w:tcPr>
          <w:p w14:paraId="73121979" w14:textId="19B54886" w:rsidR="00FE3071" w:rsidRPr="004A79FD" w:rsidRDefault="00FE3071" w:rsidP="00F63771">
            <w:pPr>
              <w:spacing w:after="0"/>
              <w:ind w:firstLine="0"/>
              <w:jc w:val="center"/>
              <w:rPr>
                <w:rFonts w:eastAsia="Times New Roman"/>
                <w:b/>
                <w:bCs/>
              </w:rPr>
            </w:pPr>
            <w:r w:rsidRPr="004A79FD">
              <w:rPr>
                <w:rFonts w:eastAsia="Times New Roman"/>
                <w:b/>
                <w:bCs/>
              </w:rPr>
              <w:t>Page</w:t>
            </w:r>
          </w:p>
        </w:tc>
      </w:tr>
      <w:tr w:rsidR="00F63771" w:rsidRPr="004A79FD" w14:paraId="103972C5" w14:textId="77777777" w:rsidTr="009F5D9E">
        <w:tc>
          <w:tcPr>
            <w:tcW w:w="1129" w:type="dxa"/>
          </w:tcPr>
          <w:p w14:paraId="3565E43A" w14:textId="074530C5" w:rsidR="00F63771" w:rsidRPr="004A79FD" w:rsidRDefault="00F63771" w:rsidP="00F63771">
            <w:pPr>
              <w:spacing w:after="0"/>
              <w:ind w:right="-103" w:firstLine="0"/>
              <w:rPr>
                <w:rFonts w:eastAsia="Times New Roman"/>
              </w:rPr>
            </w:pPr>
            <w:r w:rsidRPr="004A79FD">
              <w:rPr>
                <w:rFonts w:eastAsia="Times New Roman"/>
              </w:rPr>
              <w:t>Table 1</w:t>
            </w:r>
          </w:p>
        </w:tc>
        <w:tc>
          <w:tcPr>
            <w:tcW w:w="7088" w:type="dxa"/>
          </w:tcPr>
          <w:p w14:paraId="20F15818" w14:textId="6A3DBB5C" w:rsidR="00F63771" w:rsidRPr="004A79FD" w:rsidRDefault="00FB1522" w:rsidP="00FE3071">
            <w:pPr>
              <w:spacing w:after="0"/>
              <w:ind w:firstLine="0"/>
              <w:rPr>
                <w:rFonts w:eastAsia="Times New Roman"/>
              </w:rPr>
            </w:pPr>
            <w:r>
              <w:t xml:space="preserve">Likert Scale </w:t>
            </w:r>
          </w:p>
        </w:tc>
        <w:tc>
          <w:tcPr>
            <w:tcW w:w="425" w:type="dxa"/>
          </w:tcPr>
          <w:p w14:paraId="65CD4E15" w14:textId="3617ABD0" w:rsidR="00F63771" w:rsidRPr="004A79FD" w:rsidRDefault="00FB1522" w:rsidP="00FE3071">
            <w:pPr>
              <w:spacing w:after="0"/>
              <w:ind w:firstLine="0"/>
              <w:rPr>
                <w:rFonts w:eastAsia="Times New Roman"/>
              </w:rPr>
            </w:pPr>
            <w:r>
              <w:rPr>
                <w:rFonts w:eastAsia="Times New Roman"/>
              </w:rPr>
              <w:t>78</w:t>
            </w:r>
          </w:p>
        </w:tc>
      </w:tr>
      <w:tr w:rsidR="00F63771" w:rsidRPr="004A79FD" w14:paraId="07779F2B" w14:textId="77777777" w:rsidTr="009F5D9E">
        <w:tc>
          <w:tcPr>
            <w:tcW w:w="1129" w:type="dxa"/>
          </w:tcPr>
          <w:p w14:paraId="1F98E6AD" w14:textId="0C840156" w:rsidR="00F63771" w:rsidRPr="004A79FD" w:rsidRDefault="00F63771" w:rsidP="00F63771">
            <w:pPr>
              <w:spacing w:after="0"/>
              <w:ind w:right="-103" w:firstLine="0"/>
              <w:rPr>
                <w:rFonts w:eastAsia="Times New Roman"/>
              </w:rPr>
            </w:pPr>
            <w:r w:rsidRPr="004A79FD">
              <w:t>Table 2.2</w:t>
            </w:r>
          </w:p>
        </w:tc>
        <w:tc>
          <w:tcPr>
            <w:tcW w:w="7088" w:type="dxa"/>
          </w:tcPr>
          <w:p w14:paraId="47D64B05" w14:textId="5022709D" w:rsidR="00F63771" w:rsidRPr="004A79FD" w:rsidRDefault="00F63771" w:rsidP="00FE3071">
            <w:pPr>
              <w:spacing w:after="0"/>
              <w:ind w:firstLine="0"/>
            </w:pPr>
            <w:r w:rsidRPr="004A79FD">
              <w:t>Power Generation by Source in GWh</w:t>
            </w:r>
          </w:p>
        </w:tc>
        <w:tc>
          <w:tcPr>
            <w:tcW w:w="425" w:type="dxa"/>
          </w:tcPr>
          <w:p w14:paraId="0308E64C" w14:textId="5447240E" w:rsidR="00F63771" w:rsidRPr="004A79FD" w:rsidRDefault="00F63771" w:rsidP="00FE3071">
            <w:pPr>
              <w:spacing w:after="0"/>
              <w:ind w:firstLine="0"/>
              <w:rPr>
                <w:rFonts w:eastAsia="Times New Roman"/>
              </w:rPr>
            </w:pPr>
            <w:r w:rsidRPr="004A79FD">
              <w:rPr>
                <w:rFonts w:eastAsia="Times New Roman"/>
              </w:rPr>
              <w:t>7</w:t>
            </w:r>
          </w:p>
        </w:tc>
      </w:tr>
      <w:tr w:rsidR="00F63771" w:rsidRPr="004A79FD" w14:paraId="11A69C19" w14:textId="77777777" w:rsidTr="009F5D9E">
        <w:tc>
          <w:tcPr>
            <w:tcW w:w="1129" w:type="dxa"/>
          </w:tcPr>
          <w:p w14:paraId="32FA9409" w14:textId="3B26D849" w:rsidR="00F63771" w:rsidRPr="004A79FD" w:rsidRDefault="00F63771" w:rsidP="00F63771">
            <w:pPr>
              <w:spacing w:after="0"/>
              <w:ind w:right="-103" w:firstLine="0"/>
            </w:pPr>
            <w:r w:rsidRPr="004A79FD">
              <w:t>Table 2.3</w:t>
            </w:r>
          </w:p>
        </w:tc>
        <w:tc>
          <w:tcPr>
            <w:tcW w:w="7088" w:type="dxa"/>
          </w:tcPr>
          <w:p w14:paraId="520DFC6D" w14:textId="5FD288AE" w:rsidR="00F63771" w:rsidRPr="004A79FD" w:rsidRDefault="00F63771" w:rsidP="00FE3071">
            <w:pPr>
              <w:spacing w:after="0"/>
              <w:ind w:firstLine="0"/>
            </w:pPr>
            <w:r w:rsidRPr="004A79FD">
              <w:t>Overall Coal Statistics in the Philippine, Million Metric Tons</w:t>
            </w:r>
          </w:p>
        </w:tc>
        <w:tc>
          <w:tcPr>
            <w:tcW w:w="425" w:type="dxa"/>
          </w:tcPr>
          <w:p w14:paraId="7D99D5A8" w14:textId="41589A79" w:rsidR="00F63771" w:rsidRPr="004A79FD" w:rsidRDefault="00F63771" w:rsidP="00FE3071">
            <w:pPr>
              <w:spacing w:after="0"/>
              <w:ind w:firstLine="0"/>
              <w:rPr>
                <w:rFonts w:eastAsia="Times New Roman"/>
              </w:rPr>
            </w:pPr>
            <w:r w:rsidRPr="004A79FD">
              <w:rPr>
                <w:rFonts w:eastAsia="Times New Roman"/>
              </w:rPr>
              <w:t>9</w:t>
            </w:r>
          </w:p>
        </w:tc>
      </w:tr>
      <w:tr w:rsidR="00F63771" w:rsidRPr="004A79FD" w14:paraId="4B1D6280" w14:textId="77777777" w:rsidTr="009F5D9E">
        <w:tc>
          <w:tcPr>
            <w:tcW w:w="1129" w:type="dxa"/>
          </w:tcPr>
          <w:p w14:paraId="5EB1E795" w14:textId="63247A02" w:rsidR="00F63771" w:rsidRPr="004A79FD" w:rsidRDefault="00F63771" w:rsidP="00F63771">
            <w:pPr>
              <w:spacing w:after="0"/>
              <w:ind w:right="-103" w:firstLine="0"/>
            </w:pPr>
            <w:r w:rsidRPr="004A79FD">
              <w:t>Table 2.4</w:t>
            </w:r>
          </w:p>
        </w:tc>
        <w:tc>
          <w:tcPr>
            <w:tcW w:w="7088" w:type="dxa"/>
          </w:tcPr>
          <w:p w14:paraId="6A0E19B7" w14:textId="4111C286" w:rsidR="00F63771" w:rsidRPr="004A79FD" w:rsidRDefault="00F63771" w:rsidP="00FE3071">
            <w:pPr>
              <w:spacing w:after="0"/>
              <w:ind w:firstLine="0"/>
            </w:pPr>
            <w:r w:rsidRPr="004A79FD">
              <w:t>Approximate Production of Fly Ash and Bottom Ash</w:t>
            </w:r>
          </w:p>
        </w:tc>
        <w:tc>
          <w:tcPr>
            <w:tcW w:w="425" w:type="dxa"/>
          </w:tcPr>
          <w:p w14:paraId="39FD7279" w14:textId="4AE7045E" w:rsidR="00F63771" w:rsidRPr="004A79FD" w:rsidRDefault="00F63771" w:rsidP="00FE3071">
            <w:pPr>
              <w:spacing w:after="0"/>
              <w:ind w:firstLine="0"/>
              <w:rPr>
                <w:rFonts w:eastAsia="Times New Roman"/>
              </w:rPr>
            </w:pPr>
            <w:r w:rsidRPr="004A79FD">
              <w:rPr>
                <w:rFonts w:eastAsia="Times New Roman"/>
              </w:rPr>
              <w:t>12</w:t>
            </w:r>
          </w:p>
        </w:tc>
      </w:tr>
    </w:tbl>
    <w:p w14:paraId="7D960695" w14:textId="77777777" w:rsidR="00E168EB" w:rsidRPr="004A79FD" w:rsidRDefault="00E168EB" w:rsidP="00EA0333">
      <w:pPr>
        <w:ind w:firstLine="0"/>
        <w:rPr>
          <w:rFonts w:eastAsia="Times New Roman"/>
        </w:rPr>
      </w:pPr>
    </w:p>
    <w:p w14:paraId="3188E992" w14:textId="77777777" w:rsidR="00E168EB" w:rsidRPr="004A79FD" w:rsidRDefault="00E168EB" w:rsidP="00EA0333">
      <w:pPr>
        <w:ind w:firstLine="0"/>
        <w:rPr>
          <w:rFonts w:eastAsia="Times New Roman"/>
        </w:rPr>
      </w:pPr>
    </w:p>
    <w:p w14:paraId="6C755CCE" w14:textId="77777777" w:rsidR="00E168EB" w:rsidRPr="004A79FD" w:rsidRDefault="00E168EB" w:rsidP="00EA0333">
      <w:pPr>
        <w:ind w:firstLine="0"/>
        <w:rPr>
          <w:rFonts w:eastAsia="Times New Roman"/>
        </w:rPr>
      </w:pPr>
    </w:p>
    <w:p w14:paraId="6D7631B6" w14:textId="77777777" w:rsidR="00E168EB" w:rsidRPr="004A79FD" w:rsidRDefault="00E168EB" w:rsidP="00EA0333">
      <w:pPr>
        <w:ind w:firstLine="0"/>
        <w:rPr>
          <w:rFonts w:eastAsia="Times New Roman"/>
        </w:rPr>
      </w:pPr>
    </w:p>
    <w:p w14:paraId="6A5DFC17" w14:textId="77777777" w:rsidR="00E168EB" w:rsidRPr="004A79FD" w:rsidRDefault="00E168EB" w:rsidP="00EA0333">
      <w:pPr>
        <w:ind w:firstLine="0"/>
        <w:rPr>
          <w:rFonts w:eastAsia="Times New Roman"/>
        </w:rPr>
      </w:pPr>
    </w:p>
    <w:p w14:paraId="329CEAA1" w14:textId="77777777" w:rsidR="00E168EB" w:rsidRPr="004A79FD" w:rsidRDefault="00E168EB" w:rsidP="00EA0333">
      <w:pPr>
        <w:ind w:firstLine="0"/>
        <w:rPr>
          <w:rFonts w:eastAsia="Times New Roman"/>
        </w:rPr>
      </w:pPr>
    </w:p>
    <w:p w14:paraId="48E1E806" w14:textId="77777777" w:rsidR="00E168EB" w:rsidRPr="004A79FD" w:rsidRDefault="00E168EB" w:rsidP="00EA0333">
      <w:pPr>
        <w:ind w:firstLine="0"/>
        <w:rPr>
          <w:rFonts w:eastAsia="Times New Roman"/>
        </w:rPr>
      </w:pPr>
    </w:p>
    <w:p w14:paraId="1D8EF73D" w14:textId="77777777" w:rsidR="00E168EB" w:rsidRPr="004A79FD" w:rsidRDefault="00E168EB" w:rsidP="00EA0333">
      <w:pPr>
        <w:ind w:firstLine="0"/>
        <w:rPr>
          <w:rFonts w:eastAsia="Times New Roman"/>
        </w:rPr>
      </w:pPr>
    </w:p>
    <w:p w14:paraId="10AF9676" w14:textId="77777777" w:rsidR="00E168EB" w:rsidRPr="004A79FD" w:rsidRDefault="00E168EB" w:rsidP="00EA0333">
      <w:pPr>
        <w:ind w:firstLine="0"/>
        <w:rPr>
          <w:rFonts w:eastAsia="Times New Roman"/>
        </w:rPr>
      </w:pPr>
    </w:p>
    <w:p w14:paraId="3B2BE24B" w14:textId="77777777" w:rsidR="00E168EB" w:rsidRPr="004A79FD" w:rsidRDefault="00E168EB" w:rsidP="00EA0333">
      <w:pPr>
        <w:ind w:firstLine="0"/>
        <w:rPr>
          <w:rFonts w:eastAsia="Times New Roman"/>
        </w:rPr>
      </w:pPr>
    </w:p>
    <w:p w14:paraId="1D951E48" w14:textId="77777777" w:rsidR="00E168EB" w:rsidRPr="004A79FD" w:rsidRDefault="00E168EB" w:rsidP="00EA0333">
      <w:pPr>
        <w:ind w:firstLine="0"/>
        <w:sectPr w:rsidR="00E168EB" w:rsidRPr="004A79FD" w:rsidSect="00486E81">
          <w:footerReference w:type="default" r:id="rId12"/>
          <w:pgSz w:w="12240" w:h="15840"/>
          <w:pgMar w:top="2880" w:right="1440" w:bottom="1440" w:left="2160" w:header="709" w:footer="709" w:gutter="0"/>
          <w:pgNumType w:fmt="lowerRoman"/>
          <w:cols w:space="708"/>
          <w:docGrid w:linePitch="360"/>
        </w:sectPr>
      </w:pPr>
    </w:p>
    <w:p w14:paraId="0E04BDB5" w14:textId="6B3FE2D5" w:rsidR="00875AF1" w:rsidRPr="004A79FD" w:rsidRDefault="00875AF1" w:rsidP="00875AF1">
      <w:pPr>
        <w:ind w:firstLine="0"/>
        <w:jc w:val="center"/>
        <w:rPr>
          <w:rFonts w:eastAsia="Times New Roman"/>
          <w:b/>
          <w:color w:val="auto"/>
        </w:rPr>
      </w:pPr>
      <w:bookmarkStart w:id="6" w:name="_Toc305755525"/>
      <w:r w:rsidRPr="004A79FD">
        <w:rPr>
          <w:rFonts w:eastAsia="Times New Roman"/>
          <w:b/>
          <w:color w:val="auto"/>
        </w:rPr>
        <w:lastRenderedPageBreak/>
        <w:t>Chapter One</w:t>
      </w:r>
    </w:p>
    <w:p w14:paraId="39BFBE49" w14:textId="77777777" w:rsidR="00CC2C1A" w:rsidRPr="004A79FD" w:rsidRDefault="00CC2C1A" w:rsidP="00CC2C1A">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t>INTRODUCTION</w:t>
      </w:r>
      <w:bookmarkEnd w:id="6"/>
    </w:p>
    <w:p w14:paraId="0BF3D1C9" w14:textId="77777777" w:rsidR="00CC2C1A" w:rsidRPr="004A79FD" w:rsidRDefault="00CC2C1A" w:rsidP="00CC2C1A">
      <w:pPr>
        <w:rPr>
          <w:rFonts w:eastAsia="Times New Roman"/>
          <w:color w:val="auto"/>
        </w:rPr>
      </w:pPr>
    </w:p>
    <w:p w14:paraId="23C3C8A3" w14:textId="025A6BEF" w:rsidR="00CC2C1A" w:rsidRPr="004A79FD" w:rsidRDefault="00CC2C1A" w:rsidP="00CC2C1A">
      <w:pPr>
        <w:spacing w:before="200" w:after="0"/>
        <w:ind w:firstLine="0"/>
        <w:outlineLvl w:val="1"/>
        <w:rPr>
          <w:rFonts w:eastAsia="Times New Roman"/>
          <w:b/>
          <w:bCs/>
          <w:color w:val="auto"/>
          <w:szCs w:val="26"/>
        </w:rPr>
      </w:pPr>
      <w:bookmarkStart w:id="7" w:name="_Toc305755526"/>
      <w:bookmarkStart w:id="8" w:name="_Toc220810869"/>
      <w:r w:rsidRPr="004A79FD">
        <w:rPr>
          <w:rFonts w:eastAsia="Times New Roman"/>
          <w:b/>
          <w:bCs/>
          <w:color w:val="auto"/>
          <w:szCs w:val="26"/>
        </w:rPr>
        <w:t>1.1</w:t>
      </w:r>
      <w:r w:rsidR="00057C44" w:rsidRPr="004A79FD">
        <w:rPr>
          <w:rFonts w:eastAsia="Times New Roman"/>
          <w:b/>
          <w:bCs/>
          <w:color w:val="auto"/>
          <w:szCs w:val="26"/>
        </w:rPr>
        <w:t xml:space="preserve"> </w:t>
      </w:r>
      <w:r w:rsidRPr="004A79FD">
        <w:rPr>
          <w:rFonts w:eastAsia="Times New Roman"/>
          <w:b/>
          <w:bCs/>
          <w:color w:val="auto"/>
          <w:szCs w:val="26"/>
        </w:rPr>
        <w:t>Background</w:t>
      </w:r>
      <w:bookmarkEnd w:id="7"/>
      <w:r w:rsidRPr="004A79FD">
        <w:rPr>
          <w:rFonts w:eastAsia="Times New Roman"/>
          <w:b/>
          <w:bCs/>
          <w:color w:val="auto"/>
          <w:szCs w:val="26"/>
        </w:rPr>
        <w:t xml:space="preserve"> </w:t>
      </w:r>
      <w:bookmarkEnd w:id="8"/>
      <w:r w:rsidR="00057C44" w:rsidRPr="004A79FD">
        <w:rPr>
          <w:rFonts w:eastAsia="Times New Roman"/>
          <w:b/>
          <w:bCs/>
          <w:color w:val="auto"/>
          <w:szCs w:val="26"/>
        </w:rPr>
        <w:t>of the Study</w:t>
      </w:r>
    </w:p>
    <w:p w14:paraId="14B73B77" w14:textId="77777777" w:rsidR="0003484D" w:rsidRPr="0003484D" w:rsidRDefault="0003484D" w:rsidP="0003484D">
      <w:pPr>
        <w:rPr>
          <w:rFonts w:eastAsia="Times New Roman"/>
        </w:rPr>
      </w:pPr>
      <w:r w:rsidRPr="0003484D">
        <w:rPr>
          <w:rFonts w:eastAsia="Times New Roman"/>
        </w:rPr>
        <w:t>Academic institutions continuously produce large volumes of scholarly outputs, including theses, capstone projects, dissertations, faculty studies, and institutional research documents. These research outputs serve as valuable knowledge assets that support academic inquiry, curriculum development, innovation, and evidence-based institutional decision-making. However, the effective management of these materials requires more than simple document storage. Institutions need structured, searchable, and accessible knowledge systems that allow users to retrieve relevant information efficiently and accurately.</w:t>
      </w:r>
    </w:p>
    <w:p w14:paraId="5470FD41" w14:textId="77777777" w:rsidR="0003484D" w:rsidRPr="0003484D" w:rsidRDefault="0003484D" w:rsidP="0003484D">
      <w:pPr>
        <w:rPr>
          <w:rFonts w:eastAsia="Times New Roman"/>
        </w:rPr>
      </w:pPr>
      <w:r w:rsidRPr="0003484D">
        <w:rPr>
          <w:rFonts w:eastAsia="Times New Roman"/>
        </w:rPr>
        <w:t>Pamantasan ng Lungsod ng Maynila (PLM), as a public university with a long history of academic service, has generated a significant collection of institutional research outputs over the years. These materials represent the intellectual contributions of students, faculty members, and researchers. Despite their value, many research documents remain stored in fragmented formats, including hard-copy records, local digital files, and separate departmental repositories. This condition limits the accessibility, discoverability, and practical reuse of institutional knowledge.</w:t>
      </w:r>
    </w:p>
    <w:p w14:paraId="0DB079DD" w14:textId="77777777" w:rsidR="0003484D" w:rsidRPr="0003484D" w:rsidRDefault="0003484D" w:rsidP="0003484D">
      <w:pPr>
        <w:rPr>
          <w:rFonts w:eastAsia="Times New Roman"/>
        </w:rPr>
      </w:pPr>
      <w:r w:rsidRPr="0003484D">
        <w:rPr>
          <w:rFonts w:eastAsia="Times New Roman"/>
        </w:rPr>
        <w:t>Traditional document storage and retrieval methods often rely on manual browsing or keyword-based searching. While these methods may locate documents containing exact search terms, they often fail to capture the semantic meaning or contextual intent behind user queries. As a result, users may experience difficulty finding relevant studies, related topics, previous research outputs, or supporting references. This limitation becomes more significant as the number of institutional documents increases over time.</w:t>
      </w:r>
    </w:p>
    <w:p w14:paraId="463FBF31" w14:textId="77777777" w:rsidR="0003484D" w:rsidRPr="0003484D" w:rsidRDefault="0003484D" w:rsidP="0003484D">
      <w:pPr>
        <w:rPr>
          <w:rFonts w:eastAsia="Times New Roman"/>
        </w:rPr>
      </w:pPr>
      <w:r w:rsidRPr="0003484D">
        <w:rPr>
          <w:rFonts w:eastAsia="Times New Roman"/>
        </w:rPr>
        <w:lastRenderedPageBreak/>
        <w:t>Recent advancements in artificial intelligence, natural language processing, semantic search, and large language models have introduced new opportunities for improving knowledge retrieval systems. One of these approaches is Retrieval-Augmented Generation (RAG), which combines document retrieval with language generation to produce responses grounded in retrieved knowledge sources. Instead of relying solely on a generative model, a RAG-based system first retrieves relevant documents from a knowledge base and uses those documents to generate more accurate, context-aware, and source-supported responses.</w:t>
      </w:r>
    </w:p>
    <w:p w14:paraId="1696A594" w14:textId="77777777" w:rsidR="0003484D" w:rsidRPr="0003484D" w:rsidRDefault="0003484D" w:rsidP="0003484D">
      <w:pPr>
        <w:rPr>
          <w:rFonts w:eastAsia="Times New Roman"/>
        </w:rPr>
      </w:pPr>
      <w:r w:rsidRPr="0003484D">
        <w:rPr>
          <w:rFonts w:eastAsia="Times New Roman"/>
        </w:rPr>
        <w:t>In the context of institutional research management, a RAG-based knowledge base can improve the way users access and utilize academic research materials. Through document ingestion, semantic indexing, vector-based retrieval, and natural language interaction, the system can help users locate relevant studies and receive meaningful responses based on stored institutional documents. This approach supports improved research discoverability, reduces manual search effort, and promotes better utilization of existing academic knowledge.</w:t>
      </w:r>
    </w:p>
    <w:p w14:paraId="2C5ACC06" w14:textId="77777777" w:rsidR="0003484D" w:rsidRPr="0003484D" w:rsidRDefault="0003484D" w:rsidP="0003484D">
      <w:pPr>
        <w:rPr>
          <w:rFonts w:eastAsia="Times New Roman"/>
        </w:rPr>
      </w:pPr>
      <w:r w:rsidRPr="0003484D">
        <w:rPr>
          <w:rFonts w:eastAsia="Times New Roman"/>
        </w:rPr>
        <w:t>This study proposes the design and development of a Retrieval-Augmented Generation (RAG) Knowledge Base for Institutional Research Management at Pamantasan ng Lungsod ng Maynila. The proposed system aims to centralize selected institutional research outputs, improve semantic search capability, and provide context-aware responses to user queries. By integrating RAG architecture into institutional research management, the study seeks to address the limitations of fragmented storage, inefficient retrieval, and underutilized academic knowledge within the university.</w:t>
      </w:r>
    </w:p>
    <w:p w14:paraId="6C92D0D4" w14:textId="7F89C3B0" w:rsidR="00563D35" w:rsidRPr="004A79FD" w:rsidRDefault="00563D35" w:rsidP="00486E81">
      <w:pPr>
        <w:rPr>
          <w:rFonts w:eastAsia="Times New Roman"/>
        </w:rPr>
      </w:pPr>
    </w:p>
    <w:p w14:paraId="2DE82944" w14:textId="77777777" w:rsidR="00EC3853" w:rsidRPr="004A79FD" w:rsidRDefault="00EC3853" w:rsidP="00486E81">
      <w:pPr>
        <w:rPr>
          <w:rFonts w:eastAsia="Times New Roman"/>
        </w:rPr>
      </w:pPr>
    </w:p>
    <w:p w14:paraId="5758C960" w14:textId="77777777" w:rsidR="00486E81" w:rsidRPr="004A79FD" w:rsidRDefault="00486E81" w:rsidP="00486E81">
      <w:pPr>
        <w:rPr>
          <w:rFonts w:eastAsia="Times New Roman"/>
        </w:rPr>
      </w:pPr>
    </w:p>
    <w:p w14:paraId="22C5F8DD" w14:textId="0FA60DA6" w:rsidR="00AD3306" w:rsidRDefault="00CC2C1A" w:rsidP="00CC2C1A">
      <w:pPr>
        <w:spacing w:before="200" w:after="0"/>
        <w:ind w:firstLine="0"/>
        <w:outlineLvl w:val="1"/>
        <w:rPr>
          <w:rFonts w:eastAsia="Times New Roman"/>
          <w:b/>
          <w:bCs/>
          <w:color w:val="auto"/>
          <w:szCs w:val="26"/>
        </w:rPr>
      </w:pPr>
      <w:bookmarkStart w:id="9" w:name="_Toc220810870"/>
      <w:bookmarkStart w:id="10" w:name="_Toc305755527"/>
      <w:r w:rsidRPr="004A79FD">
        <w:rPr>
          <w:rFonts w:eastAsia="Times New Roman"/>
          <w:b/>
          <w:bCs/>
          <w:color w:val="auto"/>
          <w:szCs w:val="26"/>
        </w:rPr>
        <w:lastRenderedPageBreak/>
        <w:t>1.2</w:t>
      </w:r>
      <w:bookmarkEnd w:id="9"/>
      <w:r w:rsidR="00057C44" w:rsidRPr="004A79FD">
        <w:rPr>
          <w:rFonts w:eastAsia="Times New Roman"/>
          <w:b/>
          <w:bCs/>
          <w:color w:val="auto"/>
          <w:szCs w:val="26"/>
        </w:rPr>
        <w:t xml:space="preserve"> </w:t>
      </w:r>
      <w:bookmarkEnd w:id="10"/>
      <w:r w:rsidR="00A17BB0" w:rsidRPr="004A79FD">
        <w:rPr>
          <w:rFonts w:eastAsia="Times New Roman"/>
          <w:b/>
          <w:bCs/>
          <w:color w:val="auto"/>
          <w:szCs w:val="26"/>
        </w:rPr>
        <w:t>Statement of the Problem</w:t>
      </w:r>
    </w:p>
    <w:p w14:paraId="3024228D" w14:textId="77777777" w:rsidR="00376193" w:rsidRPr="00376193" w:rsidRDefault="00132925" w:rsidP="00376193">
      <w:pPr>
        <w:spacing w:before="200"/>
        <w:ind w:firstLine="0"/>
        <w:outlineLvl w:val="1"/>
        <w:rPr>
          <w:rFonts w:eastAsia="Times New Roman"/>
          <w:b/>
          <w:bCs/>
          <w:color w:val="auto"/>
          <w:szCs w:val="26"/>
        </w:rPr>
      </w:pPr>
      <w:r>
        <w:rPr>
          <w:rFonts w:eastAsia="Times New Roman"/>
          <w:b/>
          <w:bCs/>
          <w:color w:val="auto"/>
          <w:szCs w:val="26"/>
        </w:rPr>
        <w:tab/>
      </w:r>
      <w:r w:rsidR="00376193" w:rsidRPr="00376193">
        <w:rPr>
          <w:rFonts w:eastAsia="Times New Roman"/>
          <w:b/>
          <w:bCs/>
          <w:color w:val="auto"/>
          <w:szCs w:val="26"/>
        </w:rPr>
        <w:t>1.2.1 General Problem</w:t>
      </w:r>
    </w:p>
    <w:p w14:paraId="251B2F8F" w14:textId="06662325" w:rsidR="00A17BB0" w:rsidRDefault="00376193" w:rsidP="00F2622A">
      <w:pPr>
        <w:spacing w:before="200" w:after="0"/>
        <w:ind w:left="720"/>
        <w:outlineLvl w:val="1"/>
        <w:rPr>
          <w:rFonts w:eastAsia="Times New Roman"/>
          <w:color w:val="auto"/>
          <w:szCs w:val="26"/>
        </w:rPr>
      </w:pPr>
      <w:r w:rsidRPr="00376193">
        <w:rPr>
          <w:rFonts w:eastAsia="Times New Roman"/>
          <w:color w:val="auto"/>
          <w:szCs w:val="26"/>
        </w:rPr>
        <w:t>Pamantasan ng Lungsod ng Maynila (PLM) lacks a centralized and intelligent institutional research management system capable of efficiently organizing, retrieving, and utilizing academic research outputs. The current practice of storing research materials in fragmented hard-copy and digital repositories limits accessibility, reduces research discoverability, and makes information retrieval time-consuming and inefficient for students, faculty members, and researchers.</w:t>
      </w:r>
      <w:bookmarkStart w:id="11" w:name="_Toc220810871"/>
      <w:bookmarkStart w:id="12" w:name="_Toc305755528"/>
    </w:p>
    <w:p w14:paraId="25738565" w14:textId="77777777" w:rsidR="00CB26B3" w:rsidRPr="00CB26B3" w:rsidRDefault="00CB26B3" w:rsidP="00CB26B3">
      <w:pPr>
        <w:spacing w:before="200" w:after="0"/>
        <w:outlineLvl w:val="1"/>
        <w:rPr>
          <w:rFonts w:eastAsia="Times New Roman"/>
          <w:b/>
          <w:bCs/>
          <w:color w:val="auto"/>
          <w:szCs w:val="26"/>
        </w:rPr>
      </w:pPr>
      <w:r w:rsidRPr="00CB26B3">
        <w:rPr>
          <w:rFonts w:eastAsia="Times New Roman"/>
          <w:b/>
          <w:bCs/>
          <w:color w:val="auto"/>
          <w:szCs w:val="26"/>
        </w:rPr>
        <w:t>1.2.2 Specific Problems</w:t>
      </w:r>
    </w:p>
    <w:p w14:paraId="5BD1328E" w14:textId="2C1CABF2" w:rsidR="00CB26B3" w:rsidRPr="00CB26B3" w:rsidRDefault="00BD7054" w:rsidP="00B5192C">
      <w:pPr>
        <w:numPr>
          <w:ilvl w:val="0"/>
          <w:numId w:val="10"/>
        </w:numPr>
        <w:tabs>
          <w:tab w:val="num" w:pos="720"/>
        </w:tabs>
        <w:spacing w:before="200" w:after="0"/>
        <w:outlineLvl w:val="1"/>
        <w:rPr>
          <w:rFonts w:eastAsia="Times New Roman"/>
          <w:color w:val="auto"/>
          <w:szCs w:val="26"/>
        </w:rPr>
      </w:pPr>
      <w:r w:rsidRPr="00BD7054">
        <w:rPr>
          <w:rFonts w:eastAsia="Times New Roman"/>
          <w:b/>
          <w:bCs/>
          <w:color w:val="auto"/>
          <w:szCs w:val="26"/>
        </w:rPr>
        <w:t>Fragmented and Unorganized Research Storage.</w:t>
      </w:r>
      <w:r w:rsidR="00B5192C">
        <w:rPr>
          <w:rFonts w:eastAsia="Times New Roman"/>
          <w:b/>
          <w:bCs/>
          <w:color w:val="auto"/>
          <w:szCs w:val="26"/>
        </w:rPr>
        <w:t xml:space="preserve"> </w:t>
      </w:r>
      <w:r w:rsidR="00CB26B3" w:rsidRPr="00CB26B3">
        <w:rPr>
          <w:rFonts w:eastAsia="Times New Roman"/>
          <w:color w:val="auto"/>
          <w:szCs w:val="26"/>
        </w:rPr>
        <w:t xml:space="preserve">Institutional research outputs such as </w:t>
      </w:r>
      <w:proofErr w:type="spellStart"/>
      <w:r w:rsidR="00CB26B3" w:rsidRPr="00CB26B3">
        <w:rPr>
          <w:rFonts w:eastAsia="Times New Roman"/>
          <w:color w:val="auto"/>
          <w:szCs w:val="26"/>
        </w:rPr>
        <w:t>theses</w:t>
      </w:r>
      <w:proofErr w:type="spellEnd"/>
      <w:r w:rsidR="00CB26B3" w:rsidRPr="00CB26B3">
        <w:rPr>
          <w:rFonts w:eastAsia="Times New Roman"/>
          <w:color w:val="auto"/>
          <w:szCs w:val="26"/>
        </w:rPr>
        <w:t xml:space="preserve">, capstone projects, and faculty studies are stored across multiple physical and digital locations, resulting in inconsistent organization, limited accessibility, and difficulty in maintaining a centralized academic knowledge repository. </w:t>
      </w:r>
    </w:p>
    <w:p w14:paraId="038D5AA4" w14:textId="34145EAE" w:rsidR="00CB26B3" w:rsidRPr="00CB26B3" w:rsidRDefault="00BB701B" w:rsidP="00CB26B3">
      <w:pPr>
        <w:numPr>
          <w:ilvl w:val="0"/>
          <w:numId w:val="10"/>
        </w:numPr>
        <w:spacing w:before="200" w:after="0"/>
        <w:outlineLvl w:val="1"/>
        <w:rPr>
          <w:rFonts w:eastAsia="Times New Roman"/>
          <w:color w:val="auto"/>
          <w:szCs w:val="26"/>
        </w:rPr>
      </w:pPr>
      <w:r w:rsidRPr="00BB701B">
        <w:rPr>
          <w:rFonts w:eastAsia="Times New Roman"/>
          <w:b/>
          <w:bCs/>
          <w:color w:val="auto"/>
          <w:szCs w:val="26"/>
        </w:rPr>
        <w:t>Inefficient Information Retrieval and Document Search Processes.</w:t>
      </w:r>
      <w:r>
        <w:rPr>
          <w:rFonts w:eastAsia="Times New Roman"/>
          <w:b/>
          <w:bCs/>
          <w:color w:val="auto"/>
          <w:szCs w:val="26"/>
        </w:rPr>
        <w:t xml:space="preserve"> </w:t>
      </w:r>
      <w:r w:rsidRPr="00BB701B">
        <w:rPr>
          <w:rFonts w:eastAsia="Times New Roman"/>
          <w:color w:val="auto"/>
          <w:szCs w:val="26"/>
        </w:rPr>
        <w:t>The current process of locating institutional research materials primarily depends on manual browsing, file-based searching, and fragmented digital or physical repositories. This makes information retrieval time-consuming and inefficient, particularly when users attempt to locate contextually relevant studies, related research topics, or supporting academic references.</w:t>
      </w:r>
      <w:r w:rsidR="00CB26B3" w:rsidRPr="00CB26B3">
        <w:rPr>
          <w:rFonts w:eastAsia="Times New Roman"/>
          <w:color w:val="auto"/>
          <w:szCs w:val="26"/>
        </w:rPr>
        <w:t xml:space="preserve"> </w:t>
      </w:r>
    </w:p>
    <w:p w14:paraId="60DAEC04" w14:textId="50828164" w:rsidR="00CB26B3" w:rsidRPr="00CB26B3" w:rsidRDefault="00A11FEB" w:rsidP="00CB26B3">
      <w:pPr>
        <w:numPr>
          <w:ilvl w:val="0"/>
          <w:numId w:val="10"/>
        </w:numPr>
        <w:tabs>
          <w:tab w:val="num" w:pos="720"/>
        </w:tabs>
        <w:spacing w:before="200" w:after="0"/>
        <w:outlineLvl w:val="1"/>
        <w:rPr>
          <w:rFonts w:eastAsia="Times New Roman"/>
          <w:color w:val="auto"/>
          <w:szCs w:val="26"/>
        </w:rPr>
      </w:pPr>
      <w:r w:rsidRPr="00A11FEB">
        <w:rPr>
          <w:rFonts w:eastAsia="Times New Roman"/>
          <w:b/>
          <w:bCs/>
          <w:color w:val="auto"/>
          <w:szCs w:val="26"/>
        </w:rPr>
        <w:t>Lack of Intelligent and Context-Aware Knowledge Access.</w:t>
      </w:r>
      <w:r>
        <w:rPr>
          <w:rFonts w:eastAsia="Times New Roman"/>
          <w:b/>
          <w:bCs/>
          <w:color w:val="auto"/>
          <w:szCs w:val="26"/>
        </w:rPr>
        <w:t xml:space="preserve"> </w:t>
      </w:r>
      <w:r w:rsidRPr="00A11FEB">
        <w:rPr>
          <w:rFonts w:eastAsia="Times New Roman"/>
          <w:color w:val="auto"/>
          <w:szCs w:val="26"/>
        </w:rPr>
        <w:t>Existing storage and retrieval practices do not provide semantic search capabilities or AI-assisted response generation, limiting the ability of users to obtain accurate, context-aware, and source-grounded information from institutional research documents.</w:t>
      </w:r>
      <w:r w:rsidR="00CB26B3" w:rsidRPr="00CB26B3">
        <w:rPr>
          <w:rFonts w:eastAsia="Times New Roman"/>
          <w:color w:val="auto"/>
          <w:szCs w:val="26"/>
        </w:rPr>
        <w:t xml:space="preserve"> </w:t>
      </w:r>
    </w:p>
    <w:p w14:paraId="499D3643" w14:textId="555419F3" w:rsidR="00CB26B3" w:rsidRPr="00CB26B3" w:rsidRDefault="005E4E7B" w:rsidP="00CB26B3">
      <w:pPr>
        <w:numPr>
          <w:ilvl w:val="0"/>
          <w:numId w:val="10"/>
        </w:numPr>
        <w:tabs>
          <w:tab w:val="num" w:pos="720"/>
        </w:tabs>
        <w:spacing w:before="200" w:after="0"/>
        <w:outlineLvl w:val="1"/>
        <w:rPr>
          <w:rFonts w:eastAsia="Times New Roman"/>
          <w:color w:val="auto"/>
          <w:szCs w:val="26"/>
        </w:rPr>
      </w:pPr>
      <w:r w:rsidRPr="005E4E7B">
        <w:rPr>
          <w:rFonts w:eastAsia="Times New Roman"/>
          <w:b/>
          <w:bCs/>
          <w:color w:val="auto"/>
          <w:szCs w:val="26"/>
        </w:rPr>
        <w:lastRenderedPageBreak/>
        <w:t>Limited Accessibility and Utilization of Institutional Knowledge.</w:t>
      </w:r>
      <w:r>
        <w:rPr>
          <w:rFonts w:eastAsia="Times New Roman"/>
          <w:b/>
          <w:bCs/>
          <w:color w:val="auto"/>
          <w:szCs w:val="26"/>
        </w:rPr>
        <w:t xml:space="preserve"> </w:t>
      </w:r>
      <w:r w:rsidRPr="005E4E7B">
        <w:rPr>
          <w:rFonts w:eastAsia="Times New Roman"/>
          <w:color w:val="auto"/>
          <w:szCs w:val="26"/>
        </w:rPr>
        <w:t>Due to inefficient retrieval mechanisms and fragmented storage practices, valuable academic research outputs remain underutilized and are unable to effectively support research activities, knowledge sharing, academic collaboration, and institutional decision-making.</w:t>
      </w:r>
      <w:r w:rsidR="00CB26B3" w:rsidRPr="00CB26B3">
        <w:rPr>
          <w:rFonts w:eastAsia="Times New Roman"/>
          <w:color w:val="auto"/>
          <w:szCs w:val="26"/>
        </w:rPr>
        <w:t xml:space="preserve"> </w:t>
      </w:r>
    </w:p>
    <w:p w14:paraId="36D290FF" w14:textId="0F6B6960" w:rsidR="00B946A7" w:rsidRPr="006D2F8F" w:rsidRDefault="008F402A" w:rsidP="006D2F8F">
      <w:pPr>
        <w:numPr>
          <w:ilvl w:val="0"/>
          <w:numId w:val="5"/>
        </w:numPr>
        <w:tabs>
          <w:tab w:val="num" w:pos="720"/>
        </w:tabs>
        <w:spacing w:before="200" w:after="0"/>
        <w:outlineLvl w:val="1"/>
      </w:pPr>
      <w:r w:rsidRPr="008F402A">
        <w:rPr>
          <w:rFonts w:eastAsia="Times New Roman"/>
          <w:b/>
          <w:bCs/>
          <w:color w:val="auto"/>
          <w:szCs w:val="26"/>
        </w:rPr>
        <w:t>Absence of an Integrated Research Knowledge Management Platform.</w:t>
      </w:r>
      <w:r>
        <w:rPr>
          <w:rFonts w:eastAsia="Times New Roman"/>
          <w:color w:val="auto"/>
          <w:szCs w:val="26"/>
        </w:rPr>
        <w:t xml:space="preserve"> </w:t>
      </w:r>
      <w:r w:rsidRPr="008F402A">
        <w:rPr>
          <w:rFonts w:eastAsia="Times New Roman"/>
          <w:color w:val="auto"/>
          <w:szCs w:val="26"/>
        </w:rPr>
        <w:t xml:space="preserve">PLM currently lacks a unified platform capable of combining document ingestion, semantic indexing, vector-based retrieval, and Retrieval-Augmented Generation (RAG) technologies to support intelligent institutional research </w:t>
      </w:r>
      <w:r w:rsidRPr="006D2F8F">
        <w:t>management and real-time knowledge access.</w:t>
      </w:r>
    </w:p>
    <w:p w14:paraId="3BA4B41D" w14:textId="77777777" w:rsidR="006D2F8F" w:rsidRPr="006D2F8F" w:rsidRDefault="006D2F8F" w:rsidP="00EB0DFA">
      <w:pPr>
        <w:spacing w:before="200" w:after="0"/>
        <w:ind w:firstLine="0"/>
        <w:outlineLvl w:val="1"/>
      </w:pPr>
    </w:p>
    <w:p w14:paraId="35B84F24" w14:textId="12B3DEF5" w:rsidR="00CC2C1A" w:rsidRPr="004A79FD" w:rsidRDefault="00CC2C1A" w:rsidP="00B946A7">
      <w:pPr>
        <w:spacing w:after="0" w:line="240" w:lineRule="auto"/>
        <w:ind w:firstLine="0"/>
        <w:rPr>
          <w:b/>
        </w:rPr>
      </w:pPr>
      <w:r w:rsidRPr="004A79FD">
        <w:rPr>
          <w:b/>
        </w:rPr>
        <w:t>1.3</w:t>
      </w:r>
      <w:bookmarkEnd w:id="11"/>
      <w:r w:rsidR="00057C44" w:rsidRPr="004A79FD">
        <w:rPr>
          <w:b/>
        </w:rPr>
        <w:t xml:space="preserve"> </w:t>
      </w:r>
      <w:bookmarkEnd w:id="12"/>
      <w:r w:rsidR="00A17BB0" w:rsidRPr="004A79FD">
        <w:rPr>
          <w:b/>
        </w:rPr>
        <w:t>Objective of the Study</w:t>
      </w:r>
    </w:p>
    <w:p w14:paraId="45BF7801" w14:textId="77777777" w:rsidR="003C5909" w:rsidRPr="004A79FD" w:rsidRDefault="003C5909" w:rsidP="00B946A7">
      <w:pPr>
        <w:spacing w:after="0" w:line="240" w:lineRule="auto"/>
        <w:ind w:firstLine="0"/>
      </w:pPr>
    </w:p>
    <w:p w14:paraId="7AC0DD29" w14:textId="375E8129" w:rsidR="00CC2C1A" w:rsidRPr="004A79FD" w:rsidRDefault="00CC2C1A" w:rsidP="00B946A7">
      <w:pPr>
        <w:spacing w:line="240" w:lineRule="auto"/>
        <w:rPr>
          <w:b/>
        </w:rPr>
      </w:pPr>
      <w:bookmarkStart w:id="13" w:name="_Toc220810872"/>
      <w:bookmarkStart w:id="14" w:name="_Toc305755529"/>
      <w:r w:rsidRPr="004A79FD">
        <w:rPr>
          <w:b/>
        </w:rPr>
        <w:t>1.3.1</w:t>
      </w:r>
      <w:bookmarkEnd w:id="13"/>
      <w:r w:rsidR="00057C44" w:rsidRPr="004A79FD">
        <w:rPr>
          <w:b/>
        </w:rPr>
        <w:t xml:space="preserve"> </w:t>
      </w:r>
      <w:bookmarkEnd w:id="14"/>
      <w:r w:rsidR="00A17BB0" w:rsidRPr="004A79FD">
        <w:rPr>
          <w:b/>
        </w:rPr>
        <w:t>General Objective</w:t>
      </w:r>
    </w:p>
    <w:p w14:paraId="56124D74" w14:textId="22EA1D7E" w:rsidR="00432DEA" w:rsidRPr="004A79FD" w:rsidRDefault="00817D0D" w:rsidP="00FF287E">
      <w:pPr>
        <w:ind w:left="720"/>
      </w:pPr>
      <w:r w:rsidRPr="00817D0D">
        <w:t>The general objective of this study is to design and develop a Retrieval-Augmented Generation (RAG) Knowledge Base for Institutional Research Management at Pamantasan ng Lungsod ng Maynila that improves the organization, accessibility, retrieval, and utilization of institutional research outputs through semantic search and AI-assisted response generation.</w:t>
      </w:r>
    </w:p>
    <w:p w14:paraId="5012A4E5" w14:textId="01ECF4E2" w:rsidR="00CC2C1A" w:rsidRPr="004A79FD" w:rsidRDefault="00CC2C1A" w:rsidP="00CC2C1A">
      <w:pPr>
        <w:rPr>
          <w:b/>
        </w:rPr>
      </w:pPr>
      <w:bookmarkStart w:id="15" w:name="_Toc220810873"/>
      <w:bookmarkStart w:id="16" w:name="_Toc305755530"/>
      <w:r w:rsidRPr="004A79FD">
        <w:rPr>
          <w:b/>
        </w:rPr>
        <w:t>1.3.2</w:t>
      </w:r>
      <w:bookmarkEnd w:id="15"/>
      <w:r w:rsidR="00057C44" w:rsidRPr="004A79FD">
        <w:rPr>
          <w:b/>
        </w:rPr>
        <w:t xml:space="preserve"> </w:t>
      </w:r>
      <w:bookmarkEnd w:id="16"/>
      <w:r w:rsidR="00112AD6" w:rsidRPr="00112AD6">
        <w:rPr>
          <w:b/>
          <w:bCs/>
        </w:rPr>
        <w:t>Specifically, this study aims to:</w:t>
      </w:r>
    </w:p>
    <w:p w14:paraId="745B19A5" w14:textId="6F0E2E7F" w:rsidR="001407F3" w:rsidRPr="004A79FD" w:rsidRDefault="00566150" w:rsidP="000154F3">
      <w:pPr>
        <w:numPr>
          <w:ilvl w:val="0"/>
          <w:numId w:val="5"/>
        </w:numPr>
        <w:tabs>
          <w:tab w:val="num" w:pos="720"/>
        </w:tabs>
        <w:spacing w:before="200" w:after="0"/>
        <w:outlineLvl w:val="1"/>
      </w:pPr>
      <w:bookmarkStart w:id="17" w:name="_Toc305755531"/>
      <w:r w:rsidRPr="00566150">
        <w:t>Develop a centralized knowledge base for organizing and managing institutional research outputs, including theses, capstone projects, dissertations, and faculty studies.</w:t>
      </w:r>
    </w:p>
    <w:p w14:paraId="5F3CD071" w14:textId="77777777" w:rsidR="00AC02AD" w:rsidRDefault="00E8477D" w:rsidP="00F90C0C">
      <w:pPr>
        <w:numPr>
          <w:ilvl w:val="0"/>
          <w:numId w:val="5"/>
        </w:numPr>
        <w:tabs>
          <w:tab w:val="num" w:pos="720"/>
        </w:tabs>
        <w:spacing w:before="200" w:after="0"/>
        <w:outlineLvl w:val="1"/>
      </w:pPr>
      <w:r w:rsidRPr="00E8477D">
        <w:t>Implement semantic search and intelligent document retrieval mechanisms to improve the efficiency of locating institutional research materials and related academic information.</w:t>
      </w:r>
    </w:p>
    <w:p w14:paraId="460E2B52" w14:textId="7DD13DCD" w:rsidR="000154F3" w:rsidRPr="004A79FD" w:rsidRDefault="008633AD" w:rsidP="00F90C0C">
      <w:pPr>
        <w:numPr>
          <w:ilvl w:val="0"/>
          <w:numId w:val="5"/>
        </w:numPr>
        <w:tabs>
          <w:tab w:val="num" w:pos="720"/>
        </w:tabs>
        <w:spacing w:before="200" w:after="0"/>
        <w:outlineLvl w:val="1"/>
      </w:pPr>
      <w:r w:rsidRPr="008633AD">
        <w:lastRenderedPageBreak/>
        <w:t>Develop a Retrieval-Augmented Generation (RAG)-based system capable of providing accurate, context-aware, and source-grounded responses to user queries.</w:t>
      </w:r>
    </w:p>
    <w:p w14:paraId="28A0D12A" w14:textId="05A27E00" w:rsidR="000154F3" w:rsidRPr="004A79FD" w:rsidRDefault="002867B0" w:rsidP="000154F3">
      <w:pPr>
        <w:numPr>
          <w:ilvl w:val="0"/>
          <w:numId w:val="5"/>
        </w:numPr>
        <w:tabs>
          <w:tab w:val="num" w:pos="720"/>
        </w:tabs>
        <w:spacing w:before="200" w:after="0"/>
        <w:outlineLvl w:val="1"/>
      </w:pPr>
      <w:r w:rsidRPr="002867B0">
        <w:t>Improve the accessibility, discoverability, and utilization of institutional research outputs to support academic research, knowledge sharing, and institutional decision-making.</w:t>
      </w:r>
    </w:p>
    <w:p w14:paraId="3C851312" w14:textId="360A8E9A" w:rsidR="000154F3" w:rsidRPr="004A79FD" w:rsidRDefault="004109F3" w:rsidP="000154F3">
      <w:pPr>
        <w:numPr>
          <w:ilvl w:val="0"/>
          <w:numId w:val="5"/>
        </w:numPr>
        <w:tabs>
          <w:tab w:val="num" w:pos="720"/>
        </w:tabs>
        <w:spacing w:before="200" w:after="0"/>
        <w:outlineLvl w:val="1"/>
      </w:pPr>
      <w:r w:rsidRPr="004109F3">
        <w:t>Design and implement an integrated institutional research management platform that combines document ingestion, semantic indexing, vector-based retrieval, and AI-assisted response generation.</w:t>
      </w:r>
    </w:p>
    <w:p w14:paraId="4FC761A1" w14:textId="4F5DE42B" w:rsidR="0071558E" w:rsidRPr="004A79FD" w:rsidRDefault="0071558E" w:rsidP="0071558E">
      <w:pPr>
        <w:spacing w:before="200" w:after="0"/>
        <w:ind w:firstLine="0"/>
        <w:outlineLvl w:val="1"/>
        <w:rPr>
          <w:rFonts w:eastAsia="Times New Roman"/>
          <w:b/>
          <w:bCs/>
          <w:color w:val="auto"/>
          <w:szCs w:val="26"/>
        </w:rPr>
      </w:pPr>
      <w:r w:rsidRPr="004A79FD">
        <w:rPr>
          <w:rFonts w:eastAsia="Times New Roman"/>
          <w:b/>
          <w:bCs/>
          <w:color w:val="auto"/>
          <w:szCs w:val="26"/>
        </w:rPr>
        <w:t>1.4 Scope and Limitations</w:t>
      </w:r>
    </w:p>
    <w:p w14:paraId="32EBAB4F" w14:textId="77777777" w:rsidR="00425C82" w:rsidRPr="00425C82" w:rsidRDefault="00425C82" w:rsidP="00425C82">
      <w:pPr>
        <w:spacing w:before="200" w:after="0"/>
        <w:outlineLvl w:val="1"/>
      </w:pPr>
      <w:r w:rsidRPr="00425C82">
        <w:t>This study focuses on the design and development of a Retrieval-Augmented Generation (RAG) Knowledge Base for Institutional Research Management at Pamantasan ng Lungsod ng Maynila (PLM). The proposed system is intended to support the collection, organization, storage, retrieval, and utilization of selected institutional research outputs, including theses, capstone projects, dissertations, and faculty research studies. The system integrates semantic search, vector-based retrieval, and artificial intelligence–assisted response generation to provide context-aware and source-grounded answers to user queries.</w:t>
      </w:r>
    </w:p>
    <w:p w14:paraId="1617B47E" w14:textId="77777777" w:rsidR="00425C82" w:rsidRPr="00425C82" w:rsidRDefault="00425C82" w:rsidP="00425C82">
      <w:pPr>
        <w:spacing w:before="200" w:after="0"/>
        <w:outlineLvl w:val="1"/>
      </w:pPr>
      <w:r w:rsidRPr="00425C82">
        <w:t>The study includes the implementation of document ingestion, semantic indexing, vector embedding generation, and natural language query processing using a RAG architecture. The system is designed as a cloud-based platform capable of handling digital research documents and supporting real-time access to institutional knowledge. The intended users of the system include students, faculty members, researchers, administrators, and other authorized academic personnel of PLM.</w:t>
      </w:r>
    </w:p>
    <w:p w14:paraId="2674017E" w14:textId="77777777" w:rsidR="00425C82" w:rsidRPr="00425C82" w:rsidRDefault="00425C82" w:rsidP="00425C82">
      <w:pPr>
        <w:spacing w:before="200" w:after="0"/>
        <w:outlineLvl w:val="1"/>
      </w:pPr>
      <w:r w:rsidRPr="00425C82">
        <w:lastRenderedPageBreak/>
        <w:t>The study is limited to text-based institutional research documents and does not include multimedia content such as audio, video, or image-based archival materials. Only approved and non-confidential research outputs made available by the University are included in the knowledge base. The performance and accuracy of the system depend on the quality, completeness, structure, and consistency of the uploaded source documents.</w:t>
      </w:r>
    </w:p>
    <w:p w14:paraId="510534CC" w14:textId="53DEA183" w:rsidR="0071558E" w:rsidRPr="004A79FD" w:rsidRDefault="00425C82" w:rsidP="00425C82">
      <w:pPr>
        <w:spacing w:before="200" w:after="0"/>
        <w:outlineLvl w:val="1"/>
      </w:pPr>
      <w:r w:rsidRPr="00425C82">
        <w:t>Furthermore, the proposed system functions as an academic knowledge retrieval and management platform and does not replace official academic review, research validation, or institutional policy-making processes. The generated responses are limited to the information available within the indexed institutional documents and may not provide complete answers for queries outside the scope of the stored knowledge base. Network connectivity, cloud infrastructure availability, and computational resources may also affect system responsiveness and retrieval performance during actual deployment and usage.</w:t>
      </w:r>
    </w:p>
    <w:p w14:paraId="7853FF06" w14:textId="0BA24B4D" w:rsidR="00CC2C1A" w:rsidRPr="004A79FD" w:rsidRDefault="00CC2C1A" w:rsidP="00CC2C1A">
      <w:pPr>
        <w:spacing w:before="200" w:after="0"/>
        <w:ind w:firstLine="0"/>
        <w:outlineLvl w:val="1"/>
        <w:rPr>
          <w:rFonts w:eastAsia="Times New Roman"/>
          <w:b/>
          <w:bCs/>
          <w:color w:val="auto"/>
          <w:szCs w:val="26"/>
        </w:rPr>
      </w:pPr>
      <w:r w:rsidRPr="004A79FD">
        <w:rPr>
          <w:rFonts w:eastAsia="Times New Roman"/>
          <w:b/>
          <w:bCs/>
          <w:color w:val="auto"/>
          <w:szCs w:val="26"/>
        </w:rPr>
        <w:t>1.</w:t>
      </w:r>
      <w:r w:rsidR="0071558E" w:rsidRPr="004A79FD">
        <w:rPr>
          <w:rFonts w:eastAsia="Times New Roman"/>
          <w:b/>
          <w:bCs/>
          <w:color w:val="auto"/>
          <w:szCs w:val="26"/>
        </w:rPr>
        <w:t>5</w:t>
      </w:r>
      <w:r w:rsidR="00057C44" w:rsidRPr="004A79FD">
        <w:rPr>
          <w:rFonts w:eastAsia="Times New Roman"/>
          <w:b/>
          <w:bCs/>
          <w:color w:val="auto"/>
          <w:szCs w:val="26"/>
        </w:rPr>
        <w:t xml:space="preserve"> </w:t>
      </w:r>
      <w:r w:rsidRPr="004A79FD">
        <w:rPr>
          <w:rFonts w:eastAsia="Times New Roman"/>
          <w:b/>
          <w:bCs/>
          <w:color w:val="auto"/>
          <w:szCs w:val="26"/>
        </w:rPr>
        <w:t>Significance of the Study</w:t>
      </w:r>
      <w:bookmarkEnd w:id="17"/>
    </w:p>
    <w:p w14:paraId="5C6F65F5" w14:textId="37E2153F" w:rsidR="00432DEA" w:rsidRDefault="00C20C12" w:rsidP="0071558E">
      <w:pPr>
        <w:spacing w:before="200" w:after="0"/>
        <w:outlineLvl w:val="1"/>
      </w:pPr>
      <w:r w:rsidRPr="00C20C12">
        <w:t>This study is significant to Pamantasan ng Lungsod ng Maynila (PLM) because it contributes to the improvement of institutional research management through the development of a centralized and intelligent knowledge base system. By integrating Retrieval-Augmented Generation (RAG), semantic search, and AI-assisted response generation, the proposed system supports more efficient access to academic knowledge and promotes better utilization of institutional research outputs.</w:t>
      </w:r>
    </w:p>
    <w:p w14:paraId="68A54B1F"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Pamantasan ng Lungsod ng Maynila (PLM)</w:t>
      </w:r>
    </w:p>
    <w:p w14:paraId="283FD3D5" w14:textId="77777777" w:rsidR="00762AD9" w:rsidRPr="00762AD9" w:rsidRDefault="00762AD9" w:rsidP="00762AD9">
      <w:pPr>
        <w:spacing w:before="200" w:after="0"/>
        <w:ind w:left="720"/>
        <w:outlineLvl w:val="1"/>
        <w:rPr>
          <w:rFonts w:eastAsia="Times New Roman"/>
          <w:color w:val="auto"/>
          <w:szCs w:val="26"/>
        </w:rPr>
      </w:pPr>
      <w:r w:rsidRPr="00762AD9">
        <w:rPr>
          <w:rFonts w:eastAsia="Times New Roman"/>
          <w:color w:val="auto"/>
          <w:szCs w:val="26"/>
        </w:rPr>
        <w:t xml:space="preserve">The proposed system benefits the University by providing a centralized platform for organizing, preserving, and managing institutional research documents. It improves research accessibility, enhances knowledge discoverability, and supports data-driven academic and administrative decision-making. The </w:t>
      </w:r>
      <w:r w:rsidRPr="00762AD9">
        <w:rPr>
          <w:rFonts w:eastAsia="Times New Roman"/>
          <w:color w:val="auto"/>
          <w:szCs w:val="26"/>
        </w:rPr>
        <w:lastRenderedPageBreak/>
        <w:t>system also contributes to the University’s digital transformation initiatives by modernizing research management practices through artificial intelligence and cloud-based technologies.</w:t>
      </w:r>
    </w:p>
    <w:p w14:paraId="33AE579D"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Students and Researchers</w:t>
      </w:r>
    </w:p>
    <w:p w14:paraId="4263F595" w14:textId="77777777" w:rsidR="00762AD9" w:rsidRPr="00762AD9" w:rsidRDefault="00762AD9" w:rsidP="00762AD9">
      <w:pPr>
        <w:spacing w:before="200" w:after="0"/>
        <w:ind w:left="720"/>
        <w:outlineLvl w:val="1"/>
        <w:rPr>
          <w:rFonts w:eastAsia="Times New Roman"/>
          <w:color w:val="auto"/>
          <w:szCs w:val="26"/>
        </w:rPr>
      </w:pPr>
      <w:r w:rsidRPr="00762AD9">
        <w:rPr>
          <w:rFonts w:eastAsia="Times New Roman"/>
          <w:color w:val="auto"/>
          <w:szCs w:val="26"/>
        </w:rPr>
        <w:t>Students and researchers benefit from the system through improved access to relevant academic materials, related studies, and institutional research outputs. The semantic search and AI-assisted retrieval capabilities reduce the time and effort required to locate information, thereby improving research efficiency, supporting literature review activities, and encouraging knowledge reuse.</w:t>
      </w:r>
    </w:p>
    <w:p w14:paraId="0FD11CEA"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Faculty Members</w:t>
      </w:r>
    </w:p>
    <w:p w14:paraId="644EF0EE" w14:textId="77777777" w:rsidR="00762AD9" w:rsidRPr="00762AD9" w:rsidRDefault="00762AD9" w:rsidP="00DD76FB">
      <w:pPr>
        <w:spacing w:before="200" w:after="0"/>
        <w:ind w:left="720"/>
        <w:outlineLvl w:val="1"/>
        <w:rPr>
          <w:rFonts w:eastAsia="Times New Roman"/>
          <w:color w:val="auto"/>
          <w:szCs w:val="26"/>
        </w:rPr>
      </w:pPr>
      <w:r w:rsidRPr="00762AD9">
        <w:rPr>
          <w:rFonts w:eastAsia="Times New Roman"/>
          <w:color w:val="auto"/>
          <w:szCs w:val="26"/>
        </w:rPr>
        <w:t>Faculty members benefit from the proposed system by gaining easier access to previous studies, institutional knowledge, and archived academic outputs that may support teaching, research development, and collaborative scholarly activities. The system also assists faculty researchers in identifying related institutional works that may contribute to future academic studies and research initiatives.</w:t>
      </w:r>
    </w:p>
    <w:p w14:paraId="1196AF3E"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Future Researchers</w:t>
      </w:r>
    </w:p>
    <w:p w14:paraId="5CCD9425" w14:textId="77777777" w:rsidR="00762AD9" w:rsidRPr="00762AD9" w:rsidRDefault="00762AD9" w:rsidP="00DD76FB">
      <w:pPr>
        <w:spacing w:before="200" w:after="0"/>
        <w:ind w:left="720"/>
        <w:outlineLvl w:val="1"/>
        <w:rPr>
          <w:rFonts w:eastAsia="Times New Roman"/>
          <w:color w:val="auto"/>
          <w:szCs w:val="26"/>
        </w:rPr>
      </w:pPr>
      <w:r w:rsidRPr="00762AD9">
        <w:rPr>
          <w:rFonts w:eastAsia="Times New Roman"/>
          <w:color w:val="auto"/>
          <w:szCs w:val="26"/>
        </w:rPr>
        <w:t>This study may serve as a reference for future researchers interested in Retrieval-Augmented Generation (RAG), semantic search, artificial intelligence, knowledge management systems, and institutional repositories. The study also contributes to the growing body of research involving AI-driven academic knowledge systems within higher education institutions.</w:t>
      </w:r>
    </w:p>
    <w:p w14:paraId="55B9393D"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Information Technology and AI Developers</w:t>
      </w:r>
    </w:p>
    <w:p w14:paraId="18C4E5E6" w14:textId="443E1018" w:rsidR="00C20C12" w:rsidRPr="00DD76FB" w:rsidRDefault="00762AD9" w:rsidP="00DD76FB">
      <w:pPr>
        <w:spacing w:before="200" w:after="0"/>
        <w:ind w:left="720"/>
        <w:outlineLvl w:val="1"/>
        <w:rPr>
          <w:rFonts w:eastAsia="Times New Roman"/>
          <w:color w:val="auto"/>
          <w:szCs w:val="26"/>
        </w:rPr>
      </w:pPr>
      <w:r w:rsidRPr="00762AD9">
        <w:rPr>
          <w:rFonts w:eastAsia="Times New Roman"/>
          <w:color w:val="auto"/>
          <w:szCs w:val="26"/>
        </w:rPr>
        <w:t xml:space="preserve">The proposed system provides practical insights into the implementation of RAG architecture, vector databases, semantic indexing, and cloud-based AI </w:t>
      </w:r>
      <w:r w:rsidRPr="00762AD9">
        <w:rPr>
          <w:rFonts w:eastAsia="Times New Roman"/>
          <w:color w:val="auto"/>
          <w:szCs w:val="26"/>
        </w:rPr>
        <w:lastRenderedPageBreak/>
        <w:t>applications. The study may serve as a technical reference for developers and researchers working on intelligent information retrieval systems, academic repositories, and AI-powered knowledge management platforms.</w:t>
      </w:r>
    </w:p>
    <w:p w14:paraId="0EEC7FF9" w14:textId="5D6E5958" w:rsidR="00875AF1" w:rsidRPr="004A79FD" w:rsidRDefault="00875AF1" w:rsidP="00875AF1">
      <w:pPr>
        <w:spacing w:before="200" w:after="0"/>
        <w:ind w:firstLine="0"/>
        <w:outlineLvl w:val="1"/>
        <w:rPr>
          <w:rFonts w:eastAsia="Times New Roman"/>
          <w:b/>
          <w:bCs/>
          <w:color w:val="auto"/>
          <w:szCs w:val="26"/>
        </w:rPr>
      </w:pPr>
      <w:r w:rsidRPr="004A79FD">
        <w:rPr>
          <w:rFonts w:eastAsia="Times New Roman"/>
          <w:b/>
          <w:bCs/>
          <w:color w:val="auto"/>
          <w:szCs w:val="26"/>
        </w:rPr>
        <w:t>1.6 Definition of Terms</w:t>
      </w:r>
    </w:p>
    <w:p w14:paraId="7E419A5F" w14:textId="222D9B06" w:rsidR="00CC2C1A" w:rsidRPr="004719B3" w:rsidRDefault="004719B3" w:rsidP="004719B3">
      <w:pPr>
        <w:spacing w:before="200" w:after="0"/>
        <w:outlineLvl w:val="1"/>
        <w:rPr>
          <w:rFonts w:eastAsia="Times New Roman"/>
          <w:color w:val="auto"/>
          <w:szCs w:val="26"/>
        </w:rPr>
      </w:pPr>
      <w:r w:rsidRPr="004719B3">
        <w:rPr>
          <w:rFonts w:eastAsia="Times New Roman"/>
          <w:color w:val="auto"/>
          <w:szCs w:val="26"/>
        </w:rPr>
        <w:t>This section presents the operational and technical terms used throughout the study to provide clarity and establish a common understanding of concepts related to the proposed system. The terms are defined according to their usage within the context of this research.</w:t>
      </w:r>
    </w:p>
    <w:p w14:paraId="34463DF9" w14:textId="77777777" w:rsidR="00CE5A98" w:rsidRPr="00CE5A98" w:rsidRDefault="00CE5A98" w:rsidP="00CE5A98">
      <w:pPr>
        <w:spacing w:before="200" w:after="0"/>
        <w:outlineLvl w:val="1"/>
        <w:rPr>
          <w:rFonts w:eastAsia="Times New Roman"/>
          <w:b/>
          <w:bCs/>
          <w:color w:val="auto"/>
          <w:szCs w:val="26"/>
        </w:rPr>
      </w:pPr>
      <w:r w:rsidRPr="00CE5A98">
        <w:rPr>
          <w:rFonts w:eastAsia="Times New Roman"/>
          <w:b/>
          <w:bCs/>
          <w:color w:val="auto"/>
          <w:szCs w:val="26"/>
        </w:rPr>
        <w:t>Retrieval-Augmented Generation (RAG)</w:t>
      </w:r>
    </w:p>
    <w:p w14:paraId="05C4454A" w14:textId="515380FA" w:rsidR="00CE5A98" w:rsidRPr="00CE5A98" w:rsidRDefault="00CE5A98" w:rsidP="00CE5A98">
      <w:pPr>
        <w:spacing w:before="200" w:after="0"/>
        <w:ind w:left="720"/>
        <w:outlineLvl w:val="1"/>
        <w:rPr>
          <w:rFonts w:eastAsia="Times New Roman"/>
          <w:color w:val="auto"/>
          <w:szCs w:val="26"/>
        </w:rPr>
      </w:pPr>
      <w:r w:rsidRPr="00CE5A98">
        <w:rPr>
          <w:rFonts w:eastAsia="Times New Roman"/>
          <w:color w:val="auto"/>
          <w:szCs w:val="26"/>
        </w:rPr>
        <w:t xml:space="preserve"> (RAG) is an artificial intelligence approach that combines document retrieval and natural language generation to produce context-aware and source-grounded responses. In this study, RAG refers to the integration of semantic document retrieval and large language models to answer user queries based on institutional research documents stored in the knowledge base.</w:t>
      </w:r>
    </w:p>
    <w:p w14:paraId="55A2DFF7" w14:textId="77777777" w:rsidR="00CE5A98" w:rsidRPr="00CE5A98" w:rsidRDefault="00CE5A98" w:rsidP="00CE5A98">
      <w:pPr>
        <w:spacing w:before="200" w:after="0"/>
        <w:outlineLvl w:val="1"/>
        <w:rPr>
          <w:rFonts w:eastAsia="Times New Roman"/>
          <w:b/>
          <w:bCs/>
          <w:color w:val="auto"/>
          <w:szCs w:val="26"/>
        </w:rPr>
      </w:pPr>
      <w:r w:rsidRPr="00CE5A98">
        <w:rPr>
          <w:rFonts w:eastAsia="Times New Roman"/>
          <w:b/>
          <w:bCs/>
          <w:color w:val="auto"/>
          <w:szCs w:val="26"/>
        </w:rPr>
        <w:t>Knowledge Base</w:t>
      </w:r>
    </w:p>
    <w:p w14:paraId="6476F223" w14:textId="77777777" w:rsidR="00CE5A98" w:rsidRPr="00CE5A98" w:rsidRDefault="00CE5A98" w:rsidP="00CE5A98">
      <w:pPr>
        <w:spacing w:before="200" w:after="0"/>
        <w:ind w:left="720"/>
        <w:outlineLvl w:val="1"/>
        <w:rPr>
          <w:rFonts w:eastAsia="Times New Roman"/>
          <w:color w:val="auto"/>
          <w:szCs w:val="26"/>
        </w:rPr>
      </w:pPr>
      <w:r w:rsidRPr="00CE5A98">
        <w:rPr>
          <w:rFonts w:eastAsia="Times New Roman"/>
          <w:color w:val="auto"/>
          <w:szCs w:val="26"/>
        </w:rPr>
        <w:t xml:space="preserve">A knowledge base is a centralized repository used for storing, organizing, managing, and retrieving information. In this study, the knowledge base contains institutional research outputs such as </w:t>
      </w:r>
      <w:proofErr w:type="spellStart"/>
      <w:r w:rsidRPr="00CE5A98">
        <w:rPr>
          <w:rFonts w:eastAsia="Times New Roman"/>
          <w:color w:val="auto"/>
          <w:szCs w:val="26"/>
        </w:rPr>
        <w:t>theses</w:t>
      </w:r>
      <w:proofErr w:type="spellEnd"/>
      <w:r w:rsidRPr="00CE5A98">
        <w:rPr>
          <w:rFonts w:eastAsia="Times New Roman"/>
          <w:color w:val="auto"/>
          <w:szCs w:val="26"/>
        </w:rPr>
        <w:t>, capstone projects, dissertations, and faculty research studies from Pamantasan ng Lungsod ng Maynila.</w:t>
      </w:r>
    </w:p>
    <w:p w14:paraId="42342459" w14:textId="77777777" w:rsidR="00CE5A98" w:rsidRPr="00CE5A98" w:rsidRDefault="00CE5A98" w:rsidP="00CE5A98">
      <w:pPr>
        <w:spacing w:before="200" w:after="0"/>
        <w:outlineLvl w:val="1"/>
        <w:rPr>
          <w:rFonts w:eastAsia="Times New Roman"/>
          <w:b/>
          <w:bCs/>
          <w:color w:val="auto"/>
          <w:szCs w:val="26"/>
        </w:rPr>
      </w:pPr>
      <w:r w:rsidRPr="00CE5A98">
        <w:rPr>
          <w:rFonts w:eastAsia="Times New Roman"/>
          <w:b/>
          <w:bCs/>
          <w:color w:val="auto"/>
          <w:szCs w:val="26"/>
        </w:rPr>
        <w:t>Institutional Research Management</w:t>
      </w:r>
    </w:p>
    <w:p w14:paraId="656338EE" w14:textId="759EA694" w:rsidR="00CE5A98" w:rsidRPr="00CE5A98" w:rsidRDefault="00CE5A98" w:rsidP="00CE5A98">
      <w:pPr>
        <w:spacing w:before="200" w:after="0"/>
        <w:ind w:left="720"/>
        <w:outlineLvl w:val="1"/>
        <w:rPr>
          <w:rFonts w:eastAsia="Times New Roman"/>
          <w:color w:val="auto"/>
          <w:szCs w:val="26"/>
        </w:rPr>
      </w:pPr>
      <w:r w:rsidRPr="00CE5A98">
        <w:rPr>
          <w:rFonts w:eastAsia="Times New Roman"/>
          <w:color w:val="auto"/>
          <w:szCs w:val="26"/>
        </w:rPr>
        <w:t>Refers to the process of collecting, organizing, preserving, retrieving, and utilizing academic and scholarly research outputs within an educational institution. This includes the management of institutional knowledge assets to support research accessibility, academic collaboration, and knowledge sharing.</w:t>
      </w:r>
    </w:p>
    <w:p w14:paraId="2A8BF10F" w14:textId="77777777" w:rsidR="00CE5A98" w:rsidRPr="00CE5A98" w:rsidRDefault="00CE5A98" w:rsidP="00CE5A98">
      <w:pPr>
        <w:spacing w:before="200" w:after="0"/>
        <w:outlineLvl w:val="1"/>
        <w:rPr>
          <w:rFonts w:eastAsia="Times New Roman"/>
          <w:b/>
          <w:bCs/>
          <w:color w:val="auto"/>
          <w:szCs w:val="26"/>
        </w:rPr>
      </w:pPr>
      <w:r w:rsidRPr="00CE5A98">
        <w:rPr>
          <w:rFonts w:eastAsia="Times New Roman"/>
          <w:b/>
          <w:bCs/>
          <w:color w:val="auto"/>
          <w:szCs w:val="26"/>
        </w:rPr>
        <w:lastRenderedPageBreak/>
        <w:t>Semantic Search</w:t>
      </w:r>
    </w:p>
    <w:p w14:paraId="55AB83D2" w14:textId="77777777" w:rsidR="00CE5A98" w:rsidRPr="00CE5A98" w:rsidRDefault="00CE5A98" w:rsidP="00CE5A98">
      <w:pPr>
        <w:spacing w:before="200" w:after="0"/>
        <w:ind w:left="720"/>
        <w:outlineLvl w:val="1"/>
        <w:rPr>
          <w:rFonts w:eastAsia="Times New Roman"/>
          <w:color w:val="auto"/>
          <w:szCs w:val="26"/>
        </w:rPr>
      </w:pPr>
      <w:r w:rsidRPr="00CE5A98">
        <w:rPr>
          <w:rFonts w:eastAsia="Times New Roman"/>
          <w:color w:val="auto"/>
          <w:szCs w:val="26"/>
        </w:rPr>
        <w:t>Semantic search is an information retrieval technique that identifies relevant documents based on contextual meaning and user intent rather than exact keyword matching. In this study, semantic search enables the system to retrieve institutionally relevant research materials using vector embeddings and similarity matching.</w:t>
      </w:r>
    </w:p>
    <w:p w14:paraId="2FECF20C" w14:textId="77777777" w:rsidR="00CE5A98" w:rsidRPr="00CE5A98" w:rsidRDefault="00CE5A98" w:rsidP="009E1680">
      <w:pPr>
        <w:spacing w:before="200" w:after="0"/>
        <w:outlineLvl w:val="1"/>
        <w:rPr>
          <w:rFonts w:eastAsia="Times New Roman"/>
          <w:b/>
          <w:bCs/>
          <w:color w:val="auto"/>
          <w:szCs w:val="26"/>
        </w:rPr>
      </w:pPr>
      <w:r w:rsidRPr="00CE5A98">
        <w:rPr>
          <w:rFonts w:eastAsia="Times New Roman"/>
          <w:b/>
          <w:bCs/>
          <w:color w:val="auto"/>
          <w:szCs w:val="26"/>
        </w:rPr>
        <w:t>Semantic Indexing</w:t>
      </w:r>
    </w:p>
    <w:p w14:paraId="300E7946" w14:textId="77777777" w:rsidR="00CE5A98" w:rsidRPr="00CE5A98" w:rsidRDefault="00CE5A98" w:rsidP="009E1680">
      <w:pPr>
        <w:spacing w:before="200" w:after="0"/>
        <w:ind w:left="720"/>
        <w:outlineLvl w:val="1"/>
        <w:rPr>
          <w:rFonts w:eastAsia="Times New Roman"/>
          <w:color w:val="auto"/>
          <w:szCs w:val="26"/>
        </w:rPr>
      </w:pPr>
      <w:r w:rsidRPr="00CE5A98">
        <w:rPr>
          <w:rFonts w:eastAsia="Times New Roman"/>
          <w:color w:val="auto"/>
          <w:szCs w:val="26"/>
        </w:rPr>
        <w:t>Semantic indexing is the process of organizing and representing documents according to their contextual meaning using embeddings or vector representations. The proposed system uses semantic indexing to improve the retrieval accuracy of institutional research documents.</w:t>
      </w:r>
    </w:p>
    <w:p w14:paraId="364F2DC6" w14:textId="77777777" w:rsidR="00CE5A98" w:rsidRPr="00CE5A98" w:rsidRDefault="00CE5A98" w:rsidP="009E1680">
      <w:pPr>
        <w:spacing w:before="200" w:after="0"/>
        <w:outlineLvl w:val="1"/>
        <w:rPr>
          <w:rFonts w:eastAsia="Times New Roman"/>
          <w:b/>
          <w:bCs/>
          <w:color w:val="auto"/>
          <w:szCs w:val="26"/>
        </w:rPr>
      </w:pPr>
      <w:r w:rsidRPr="00CE5A98">
        <w:rPr>
          <w:rFonts w:eastAsia="Times New Roman"/>
          <w:b/>
          <w:bCs/>
          <w:color w:val="auto"/>
          <w:szCs w:val="26"/>
        </w:rPr>
        <w:t>Vector Embeddings</w:t>
      </w:r>
    </w:p>
    <w:p w14:paraId="169BD960" w14:textId="31703A9A" w:rsidR="00CE5A98" w:rsidRPr="00CE5A98" w:rsidRDefault="009E1680" w:rsidP="009E1680">
      <w:pPr>
        <w:spacing w:before="200" w:after="0"/>
        <w:ind w:left="720"/>
        <w:outlineLvl w:val="1"/>
        <w:rPr>
          <w:rFonts w:eastAsia="Times New Roman"/>
          <w:color w:val="auto"/>
          <w:szCs w:val="26"/>
        </w:rPr>
      </w:pPr>
      <w:r w:rsidRPr="009E1680">
        <w:rPr>
          <w:rFonts w:eastAsia="Times New Roman"/>
          <w:color w:val="auto"/>
          <w:szCs w:val="26"/>
        </w:rPr>
        <w:t>A</w:t>
      </w:r>
      <w:r w:rsidR="00CE5A98" w:rsidRPr="00CE5A98">
        <w:rPr>
          <w:rFonts w:eastAsia="Times New Roman"/>
          <w:color w:val="auto"/>
          <w:szCs w:val="26"/>
        </w:rPr>
        <w:t>re numerical representations of text generated through machine learning models that capture semantic relationships between words, sentences, or documents. In this study, vector embeddings are used to support semantic search and similarity-based retrieval within the knowledge base.</w:t>
      </w:r>
    </w:p>
    <w:p w14:paraId="73EF068C" w14:textId="77777777" w:rsidR="00CE5A98" w:rsidRPr="00CE5A98" w:rsidRDefault="00CE5A98" w:rsidP="0009105A">
      <w:pPr>
        <w:spacing w:before="200" w:after="0"/>
        <w:outlineLvl w:val="1"/>
        <w:rPr>
          <w:rFonts w:eastAsia="Times New Roman"/>
          <w:b/>
          <w:bCs/>
          <w:color w:val="auto"/>
          <w:szCs w:val="26"/>
        </w:rPr>
      </w:pPr>
      <w:r w:rsidRPr="00CE5A98">
        <w:rPr>
          <w:rFonts w:eastAsia="Times New Roman"/>
          <w:b/>
          <w:bCs/>
          <w:color w:val="auto"/>
          <w:szCs w:val="26"/>
        </w:rPr>
        <w:t>Vector Database</w:t>
      </w:r>
    </w:p>
    <w:p w14:paraId="33DB1E6C" w14:textId="77777777" w:rsidR="00CE5A98" w:rsidRPr="00CE5A98" w:rsidRDefault="00CE5A98" w:rsidP="0009105A">
      <w:pPr>
        <w:spacing w:before="200" w:after="0"/>
        <w:ind w:left="720"/>
        <w:outlineLvl w:val="1"/>
        <w:rPr>
          <w:rFonts w:eastAsia="Times New Roman"/>
          <w:color w:val="auto"/>
          <w:szCs w:val="26"/>
        </w:rPr>
      </w:pPr>
      <w:r w:rsidRPr="00CE5A98">
        <w:rPr>
          <w:rFonts w:eastAsia="Times New Roman"/>
          <w:color w:val="auto"/>
          <w:szCs w:val="26"/>
        </w:rPr>
        <w:t>A vector database is a specialized database designed to store and retrieve high-dimensional vector embeddings efficiently. In the proposed system, the vector database supports semantic document retrieval by identifying research materials with similar contextual meaning to user queries.</w:t>
      </w:r>
    </w:p>
    <w:p w14:paraId="782AEEEC" w14:textId="77777777" w:rsidR="00CE5A98" w:rsidRPr="00CE5A98" w:rsidRDefault="00CE5A98" w:rsidP="0009105A">
      <w:pPr>
        <w:spacing w:before="200" w:after="0"/>
        <w:outlineLvl w:val="1"/>
        <w:rPr>
          <w:rFonts w:eastAsia="Times New Roman"/>
          <w:b/>
          <w:bCs/>
          <w:color w:val="auto"/>
          <w:szCs w:val="26"/>
        </w:rPr>
      </w:pPr>
      <w:r w:rsidRPr="00CE5A98">
        <w:rPr>
          <w:rFonts w:eastAsia="Times New Roman"/>
          <w:b/>
          <w:bCs/>
          <w:color w:val="auto"/>
          <w:szCs w:val="26"/>
        </w:rPr>
        <w:t>Large Language Model (LLM)</w:t>
      </w:r>
    </w:p>
    <w:p w14:paraId="221CBDD6" w14:textId="03B115BC" w:rsidR="00CE5A98" w:rsidRPr="00CE5A98" w:rsidRDefault="0009105A" w:rsidP="0009105A">
      <w:pPr>
        <w:spacing w:before="200" w:after="0"/>
        <w:ind w:left="720"/>
        <w:outlineLvl w:val="1"/>
        <w:rPr>
          <w:rFonts w:eastAsia="Times New Roman"/>
          <w:color w:val="auto"/>
          <w:szCs w:val="26"/>
        </w:rPr>
      </w:pPr>
      <w:r>
        <w:rPr>
          <w:rFonts w:eastAsia="Times New Roman"/>
          <w:color w:val="auto"/>
          <w:szCs w:val="26"/>
        </w:rPr>
        <w:lastRenderedPageBreak/>
        <w:t>Is</w:t>
      </w:r>
      <w:r w:rsidR="00CE5A98" w:rsidRPr="00CE5A98">
        <w:rPr>
          <w:rFonts w:eastAsia="Times New Roman"/>
          <w:color w:val="auto"/>
          <w:szCs w:val="26"/>
        </w:rPr>
        <w:t xml:space="preserve"> an artificial intelligence model trained on large volumes of text data to understand and generate human language. In this study, the LLM is used within the RAG architecture to generate context-aware responses based on retrieved institutional research documents.</w:t>
      </w:r>
    </w:p>
    <w:p w14:paraId="43AB7603" w14:textId="77777777" w:rsidR="00CE5A98" w:rsidRPr="00CE5A98" w:rsidRDefault="00CE5A98" w:rsidP="0009105A">
      <w:pPr>
        <w:spacing w:before="200" w:after="0"/>
        <w:outlineLvl w:val="1"/>
        <w:rPr>
          <w:rFonts w:eastAsia="Times New Roman"/>
          <w:b/>
          <w:bCs/>
          <w:color w:val="auto"/>
          <w:szCs w:val="26"/>
        </w:rPr>
      </w:pPr>
      <w:r w:rsidRPr="00CE5A98">
        <w:rPr>
          <w:rFonts w:eastAsia="Times New Roman"/>
          <w:b/>
          <w:bCs/>
          <w:color w:val="auto"/>
          <w:szCs w:val="26"/>
        </w:rPr>
        <w:t>Natural Language Processing (NLP)</w:t>
      </w:r>
    </w:p>
    <w:p w14:paraId="23DB1E91" w14:textId="57BEFC91" w:rsidR="00CE5A98" w:rsidRPr="00CE5A98" w:rsidRDefault="0009105A" w:rsidP="0009105A">
      <w:pPr>
        <w:spacing w:before="200" w:after="0"/>
        <w:ind w:left="720"/>
        <w:outlineLvl w:val="1"/>
        <w:rPr>
          <w:rFonts w:eastAsia="Times New Roman"/>
          <w:color w:val="auto"/>
          <w:szCs w:val="26"/>
        </w:rPr>
      </w:pPr>
      <w:r>
        <w:rPr>
          <w:rFonts w:eastAsia="Times New Roman"/>
          <w:color w:val="auto"/>
          <w:szCs w:val="26"/>
        </w:rPr>
        <w:t>I</w:t>
      </w:r>
      <w:r w:rsidR="00CE5A98" w:rsidRPr="00CE5A98">
        <w:rPr>
          <w:rFonts w:eastAsia="Times New Roman"/>
          <w:color w:val="auto"/>
          <w:szCs w:val="26"/>
        </w:rPr>
        <w:t>s a field of artificial intelligence that focuses on enabling computers to process, understand, and generate human language. The proposed system applies NLP techniques to interpret user queries and generate meaningful responses from institutional knowledge sources.</w:t>
      </w:r>
    </w:p>
    <w:p w14:paraId="28307379" w14:textId="77777777" w:rsidR="00CE5A98" w:rsidRPr="00CE5A98" w:rsidRDefault="00CE5A98" w:rsidP="0009105A">
      <w:pPr>
        <w:spacing w:before="200" w:after="0"/>
        <w:outlineLvl w:val="1"/>
        <w:rPr>
          <w:rFonts w:eastAsia="Times New Roman"/>
          <w:b/>
          <w:bCs/>
          <w:color w:val="auto"/>
          <w:szCs w:val="26"/>
        </w:rPr>
      </w:pPr>
      <w:r w:rsidRPr="00CE5A98">
        <w:rPr>
          <w:rFonts w:eastAsia="Times New Roman"/>
          <w:b/>
          <w:bCs/>
          <w:color w:val="auto"/>
          <w:szCs w:val="26"/>
        </w:rPr>
        <w:t>Institutional Repository</w:t>
      </w:r>
    </w:p>
    <w:p w14:paraId="65CAB7C8" w14:textId="77777777" w:rsidR="00CE5A98" w:rsidRPr="00CE5A98" w:rsidRDefault="00CE5A98" w:rsidP="00C57CC6">
      <w:pPr>
        <w:spacing w:before="200" w:after="0"/>
        <w:ind w:left="720"/>
        <w:outlineLvl w:val="1"/>
        <w:rPr>
          <w:rFonts w:eastAsia="Times New Roman"/>
          <w:color w:val="auto"/>
          <w:szCs w:val="26"/>
        </w:rPr>
      </w:pPr>
      <w:r w:rsidRPr="00CE5A98">
        <w:rPr>
          <w:rFonts w:eastAsia="Times New Roman"/>
          <w:color w:val="auto"/>
          <w:szCs w:val="26"/>
        </w:rPr>
        <w:t>An institutional repository is a digital platform used for storing, preserving, and providing access to an institution’s scholarly outputs and academic materials. In this study, the repository serves as the primary source of documents integrated into the proposed RAG-based knowledge base system.</w:t>
      </w:r>
    </w:p>
    <w:p w14:paraId="30035F90" w14:textId="77777777" w:rsidR="00CC2C1A" w:rsidRDefault="00CC2C1A" w:rsidP="00CC2C1A">
      <w:pPr>
        <w:spacing w:before="200" w:after="0"/>
        <w:ind w:firstLine="0"/>
        <w:outlineLvl w:val="1"/>
        <w:rPr>
          <w:rFonts w:eastAsia="Times New Roman"/>
          <w:b/>
          <w:bCs/>
          <w:color w:val="auto"/>
          <w:szCs w:val="26"/>
        </w:rPr>
      </w:pPr>
    </w:p>
    <w:p w14:paraId="4EF36055" w14:textId="77777777" w:rsidR="00C57CC6" w:rsidRDefault="00C57CC6" w:rsidP="00CC2C1A">
      <w:pPr>
        <w:spacing w:before="200" w:after="0"/>
        <w:ind w:firstLine="0"/>
        <w:outlineLvl w:val="1"/>
        <w:rPr>
          <w:rFonts w:eastAsia="Times New Roman"/>
          <w:b/>
          <w:bCs/>
          <w:color w:val="auto"/>
          <w:szCs w:val="26"/>
        </w:rPr>
      </w:pPr>
    </w:p>
    <w:p w14:paraId="0C6EAE58" w14:textId="77777777" w:rsidR="00C57CC6" w:rsidRDefault="00C57CC6" w:rsidP="00CC2C1A">
      <w:pPr>
        <w:spacing w:before="200" w:after="0"/>
        <w:ind w:firstLine="0"/>
        <w:outlineLvl w:val="1"/>
        <w:rPr>
          <w:rFonts w:eastAsia="Times New Roman"/>
          <w:b/>
          <w:bCs/>
          <w:color w:val="auto"/>
          <w:szCs w:val="26"/>
        </w:rPr>
      </w:pPr>
    </w:p>
    <w:p w14:paraId="17E72CD4" w14:textId="77777777" w:rsidR="00C57CC6" w:rsidRDefault="00C57CC6" w:rsidP="00CC2C1A">
      <w:pPr>
        <w:spacing w:before="200" w:after="0"/>
        <w:ind w:firstLine="0"/>
        <w:outlineLvl w:val="1"/>
        <w:rPr>
          <w:rFonts w:eastAsia="Times New Roman"/>
          <w:b/>
          <w:bCs/>
          <w:color w:val="auto"/>
          <w:szCs w:val="26"/>
        </w:rPr>
      </w:pPr>
    </w:p>
    <w:p w14:paraId="426296F2" w14:textId="77777777" w:rsidR="00EB0DFA" w:rsidRDefault="00EB0DFA" w:rsidP="00CC2C1A">
      <w:pPr>
        <w:spacing w:before="200" w:after="0"/>
        <w:ind w:firstLine="0"/>
        <w:outlineLvl w:val="1"/>
        <w:rPr>
          <w:rFonts w:eastAsia="Times New Roman"/>
          <w:b/>
          <w:bCs/>
          <w:color w:val="auto"/>
          <w:szCs w:val="26"/>
        </w:rPr>
      </w:pPr>
    </w:p>
    <w:p w14:paraId="59E0C2C0" w14:textId="77777777" w:rsidR="00C57CC6" w:rsidRDefault="00C57CC6" w:rsidP="00CC2C1A">
      <w:pPr>
        <w:spacing w:before="200" w:after="0"/>
        <w:ind w:firstLine="0"/>
        <w:outlineLvl w:val="1"/>
        <w:rPr>
          <w:rFonts w:eastAsia="Times New Roman"/>
          <w:b/>
          <w:bCs/>
          <w:color w:val="auto"/>
          <w:szCs w:val="26"/>
        </w:rPr>
      </w:pPr>
    </w:p>
    <w:p w14:paraId="6A291280" w14:textId="77777777" w:rsidR="00C57CC6" w:rsidRDefault="00C57CC6" w:rsidP="00CC2C1A">
      <w:pPr>
        <w:spacing w:before="200" w:after="0"/>
        <w:ind w:firstLine="0"/>
        <w:outlineLvl w:val="1"/>
        <w:rPr>
          <w:rFonts w:eastAsia="Times New Roman"/>
          <w:b/>
          <w:bCs/>
          <w:color w:val="auto"/>
          <w:szCs w:val="26"/>
        </w:rPr>
      </w:pPr>
    </w:p>
    <w:p w14:paraId="56E526AF" w14:textId="77777777" w:rsidR="00C57CC6" w:rsidRPr="004A79FD" w:rsidRDefault="00C57CC6" w:rsidP="00CC2C1A">
      <w:pPr>
        <w:spacing w:before="200" w:after="0"/>
        <w:ind w:firstLine="0"/>
        <w:outlineLvl w:val="1"/>
        <w:rPr>
          <w:rFonts w:eastAsia="Times New Roman"/>
          <w:b/>
          <w:bCs/>
          <w:color w:val="auto"/>
          <w:szCs w:val="26"/>
        </w:rPr>
      </w:pPr>
    </w:p>
    <w:p w14:paraId="66879B48" w14:textId="77777777" w:rsidR="00CC2C1A" w:rsidRPr="004A79FD" w:rsidRDefault="00CC2C1A" w:rsidP="00CC2C1A">
      <w:pPr>
        <w:ind w:firstLine="0"/>
        <w:jc w:val="center"/>
        <w:rPr>
          <w:rFonts w:eastAsia="Times New Roman"/>
          <w:b/>
          <w:color w:val="auto"/>
        </w:rPr>
      </w:pPr>
      <w:r w:rsidRPr="004A79FD">
        <w:rPr>
          <w:rFonts w:eastAsia="Times New Roman"/>
          <w:b/>
          <w:color w:val="auto"/>
        </w:rPr>
        <w:lastRenderedPageBreak/>
        <w:t>Chapter Two</w:t>
      </w:r>
    </w:p>
    <w:p w14:paraId="3D49941A" w14:textId="40A23A0E" w:rsidR="00CC2C1A" w:rsidRPr="004A79FD" w:rsidRDefault="00CC2C1A" w:rsidP="004B0B88">
      <w:pPr>
        <w:spacing w:before="480" w:after="0"/>
        <w:ind w:firstLine="0"/>
        <w:contextualSpacing/>
        <w:jc w:val="center"/>
        <w:outlineLvl w:val="0"/>
        <w:rPr>
          <w:rFonts w:eastAsia="MS Mincho"/>
          <w:b/>
          <w:bCs/>
          <w:caps/>
          <w:color w:val="auto"/>
          <w:sz w:val="28"/>
          <w:szCs w:val="28"/>
          <w:lang w:eastAsia="ja-JP"/>
        </w:rPr>
      </w:pPr>
      <w:bookmarkStart w:id="18" w:name="_Toc305755533"/>
      <w:r w:rsidRPr="004A79FD">
        <w:rPr>
          <w:rFonts w:eastAsia="MS Mincho"/>
          <w:b/>
          <w:bCs/>
          <w:caps/>
          <w:color w:val="auto"/>
          <w:sz w:val="28"/>
          <w:szCs w:val="28"/>
          <w:lang w:eastAsia="ja-JP"/>
        </w:rPr>
        <w:t>REVIEW OF RELATED LITERATURE</w:t>
      </w:r>
      <w:bookmarkEnd w:id="18"/>
    </w:p>
    <w:p w14:paraId="662EA6D4" w14:textId="39A0F101" w:rsidR="00887CA8" w:rsidRPr="004A79FD" w:rsidRDefault="00887CA8" w:rsidP="00887CA8">
      <w:pPr>
        <w:spacing w:before="200" w:after="0"/>
        <w:ind w:firstLine="0"/>
        <w:outlineLvl w:val="1"/>
        <w:rPr>
          <w:rFonts w:eastAsia="Times New Roman"/>
          <w:b/>
          <w:bCs/>
          <w:color w:val="auto"/>
          <w:szCs w:val="26"/>
        </w:rPr>
      </w:pPr>
      <w:r w:rsidRPr="004A79FD">
        <w:rPr>
          <w:rFonts w:eastAsia="Times New Roman"/>
          <w:b/>
          <w:bCs/>
          <w:color w:val="auto"/>
          <w:szCs w:val="26"/>
        </w:rPr>
        <w:t xml:space="preserve">2.1 </w:t>
      </w:r>
      <w:r w:rsidR="001F46FD" w:rsidRPr="004A79FD">
        <w:rPr>
          <w:rFonts w:eastAsia="Times New Roman"/>
          <w:b/>
          <w:bCs/>
          <w:color w:val="auto"/>
          <w:szCs w:val="26"/>
        </w:rPr>
        <w:t>Literature Mapping</w:t>
      </w:r>
    </w:p>
    <w:p w14:paraId="68570DDF" w14:textId="77777777" w:rsidR="005D2AFC" w:rsidRPr="004A79FD" w:rsidRDefault="005D2AFC" w:rsidP="005D2AFC">
      <w:pPr>
        <w:spacing w:before="200" w:after="0"/>
        <w:outlineLvl w:val="1"/>
        <w:rPr>
          <w:rFonts w:eastAsia="Times New Roman"/>
          <w:color w:val="auto"/>
        </w:rPr>
      </w:pPr>
      <w:r w:rsidRPr="004A79FD">
        <w:rPr>
          <w:rFonts w:eastAsia="Times New Roman"/>
          <w:color w:val="auto"/>
          <w:szCs w:val="26"/>
        </w:rPr>
        <w:t>The literature reviewed in this study focuses on the major concepts, technologies, and</w:t>
      </w:r>
      <w:r w:rsidRPr="004A79FD">
        <w:rPr>
          <w:rFonts w:eastAsia="Times New Roman"/>
          <w:color w:val="auto"/>
        </w:rPr>
        <w:t xml:space="preserve"> systems related to the development of a Retrieval-Augmented Generation (RAG)–based Knowledge Base for Institutional Research Management at Pamantasang Lungsod ng Maynila (PLM). The reviewed materials are categorized into key areas including semantic search and information retrieval, Retrieval-Augmented Generation (RAG), knowledge management systems, institutional research repositories, artificial intelligence in education, cloud computing, vector databases, and system usability. These areas collectively provide the theoretical and technical foundation for the proposed system.</w:t>
      </w:r>
    </w:p>
    <w:p w14:paraId="6EBC2004" w14:textId="77777777" w:rsidR="005D2AFC" w:rsidRPr="004A79FD" w:rsidRDefault="005D2AFC" w:rsidP="005D2AFC">
      <w:pPr>
        <w:rPr>
          <w:rFonts w:eastAsia="Times New Roman"/>
          <w:color w:val="auto"/>
        </w:rPr>
      </w:pPr>
      <w:r w:rsidRPr="004A79FD">
        <w:rPr>
          <w:rFonts w:eastAsia="Times New Roman"/>
          <w:color w:val="auto"/>
        </w:rPr>
        <w:t>The first group of literature discusses semantic search, information retrieval, dense retrieval methods, neural retrieval models, vector-based search technologies, and transformer-based retrieval systems. These studies explain how modern retrieval techniques improve document search accuracy by understanding contextual meaning rather than relying solely on keyword matching. Related literature on Retrieval-Augmented Generation further explains how retrieval mechanisms can be integrated with large language models to generate context-aware and grounded responses. These concepts are essential in developing an intelligent academic knowledge base capable of accurately answering user queries.</w:t>
      </w:r>
    </w:p>
    <w:p w14:paraId="42252AE5" w14:textId="77777777" w:rsidR="005D2AFC" w:rsidRPr="004A79FD" w:rsidRDefault="005D2AFC" w:rsidP="005D2AFC">
      <w:pPr>
        <w:ind w:firstLine="0"/>
        <w:rPr>
          <w:rFonts w:eastAsia="Times New Roman"/>
          <w:color w:val="auto"/>
        </w:rPr>
      </w:pPr>
      <w:r w:rsidRPr="004A79FD">
        <w:rPr>
          <w:rFonts w:eastAsia="Times New Roman"/>
          <w:color w:val="auto"/>
        </w:rPr>
        <w:t>The second group of literature focuses on knowledge management systems, institutional repositories, and digital transformation in higher education. These studies emphasize the importance of preserving institutional knowledge, improving research accessibility, and supporting collaboration among students, faculty members, and researchers. The literature also highlights the limitations of traditional repositories, such as fragmented storage, inefficient retrieval, and underutilization of academic outputs.</w:t>
      </w:r>
    </w:p>
    <w:p w14:paraId="19D8E204" w14:textId="205E8DF3" w:rsidR="001F46FD" w:rsidRPr="004A79FD" w:rsidRDefault="005D2AFC" w:rsidP="00F0300A">
      <w:pPr>
        <w:rPr>
          <w:rFonts w:eastAsia="Times New Roman"/>
          <w:color w:val="auto"/>
        </w:rPr>
      </w:pPr>
      <w:r w:rsidRPr="004A79FD">
        <w:rPr>
          <w:rFonts w:eastAsia="Times New Roman"/>
          <w:color w:val="auto"/>
        </w:rPr>
        <w:lastRenderedPageBreak/>
        <w:t>The third group of literature examines the application of artificial intelligence, natural language processing, cloud computing, vector databases, and usability principles in modern information systems. These technologies support scalable data storage, semantic indexing, intelligent retrieval, and real-time response generation. Studies related to usability, human-computer interaction, and system evaluation further emphasize the importance of designing user-friendly and effective knowledge systems. Collectively, the reviewed literature and studies support the development of a cloud-based RAG Knowledge Base System that improves institutional research management, accessibility, and utilization at PLM.</w:t>
      </w:r>
    </w:p>
    <w:p w14:paraId="2A15423A" w14:textId="71C68BE0" w:rsidR="009F4CF6" w:rsidRPr="004A79FD" w:rsidRDefault="00CC2C1A" w:rsidP="00D13BF8">
      <w:pPr>
        <w:spacing w:before="200" w:after="0"/>
        <w:ind w:left="720" w:hanging="720"/>
        <w:jc w:val="left"/>
        <w:outlineLvl w:val="1"/>
        <w:rPr>
          <w:rFonts w:eastAsia="Times New Roman"/>
          <w:b/>
          <w:bCs/>
          <w:color w:val="auto"/>
          <w:szCs w:val="26"/>
        </w:rPr>
      </w:pPr>
      <w:bookmarkStart w:id="19" w:name="_Toc220810877"/>
      <w:bookmarkStart w:id="20" w:name="_Toc305755534"/>
      <w:r w:rsidRPr="004A79FD">
        <w:rPr>
          <w:rFonts w:eastAsia="Times New Roman"/>
          <w:b/>
          <w:bCs/>
          <w:color w:val="auto"/>
          <w:szCs w:val="26"/>
        </w:rPr>
        <w:t>2.</w:t>
      </w:r>
      <w:bookmarkEnd w:id="19"/>
      <w:bookmarkEnd w:id="20"/>
      <w:r w:rsidR="00AA34E8">
        <w:rPr>
          <w:rFonts w:eastAsia="Times New Roman"/>
          <w:b/>
          <w:bCs/>
          <w:color w:val="auto"/>
          <w:szCs w:val="26"/>
        </w:rPr>
        <w:t xml:space="preserve">2 </w:t>
      </w:r>
      <w:r w:rsidR="008A4B13">
        <w:rPr>
          <w:rFonts w:eastAsia="Times New Roman"/>
          <w:b/>
          <w:bCs/>
          <w:color w:val="auto"/>
          <w:szCs w:val="26"/>
        </w:rPr>
        <w:t>Related Literature</w:t>
      </w:r>
      <w:r w:rsidR="008A4B13">
        <w:rPr>
          <w:rFonts w:eastAsia="Times New Roman"/>
          <w:b/>
          <w:bCs/>
          <w:color w:val="auto"/>
          <w:szCs w:val="26"/>
        </w:rPr>
        <w:br/>
      </w:r>
      <w:r w:rsidR="00AA34E8">
        <w:rPr>
          <w:rFonts w:eastAsia="Times New Roman"/>
          <w:b/>
          <w:bCs/>
          <w:color w:val="auto"/>
          <w:szCs w:val="26"/>
        </w:rPr>
        <w:br/>
      </w:r>
      <w:r w:rsidR="00934884">
        <w:rPr>
          <w:rFonts w:eastAsia="Times New Roman"/>
          <w:b/>
          <w:bCs/>
          <w:color w:val="auto"/>
          <w:szCs w:val="26"/>
        </w:rPr>
        <w:t xml:space="preserve">2.2.1 </w:t>
      </w:r>
      <w:r w:rsidR="002328B4" w:rsidRPr="002328B4">
        <w:rPr>
          <w:rFonts w:eastAsia="Times New Roman"/>
          <w:b/>
          <w:bCs/>
          <w:color w:val="auto"/>
          <w:szCs w:val="26"/>
        </w:rPr>
        <w:t>Information Retrieval in Academic Knowledge Systems</w:t>
      </w:r>
    </w:p>
    <w:p w14:paraId="1E6909A7" w14:textId="12CDA50A" w:rsidR="00287EBC" w:rsidRPr="00287EBC" w:rsidRDefault="00287EBC" w:rsidP="00D13BF8">
      <w:pPr>
        <w:spacing w:before="200" w:after="0"/>
        <w:ind w:left="720"/>
        <w:outlineLvl w:val="1"/>
        <w:rPr>
          <w:rFonts w:eastAsia="Times New Roman"/>
          <w:color w:val="auto"/>
        </w:rPr>
      </w:pPr>
      <w:r w:rsidRPr="00287EBC">
        <w:rPr>
          <w:rFonts w:eastAsia="Times New Roman"/>
          <w:color w:val="auto"/>
        </w:rPr>
        <w:t>Information retrieval refers to the process of locating and obtaining relevant information from a stored collection of documents. In academic institutions, information retrieval is essential because users need to access theses, capstone projects, dissertations, faculty studies, and other research outputs efficiently. Traditional retrieval methods often rely on keyword matching, which can be useful for direct searches but may be limited when users search using different terms, related concepts, or broader research questions.</w:t>
      </w:r>
    </w:p>
    <w:p w14:paraId="3EA40583" w14:textId="77777777" w:rsidR="00287EBC" w:rsidRPr="00287EBC" w:rsidRDefault="00287EBC" w:rsidP="00D13BF8">
      <w:pPr>
        <w:spacing w:before="200" w:after="0"/>
        <w:ind w:left="720"/>
        <w:outlineLvl w:val="1"/>
        <w:rPr>
          <w:rFonts w:eastAsia="Times New Roman"/>
          <w:color w:val="auto"/>
        </w:rPr>
      </w:pPr>
      <w:r w:rsidRPr="00287EBC">
        <w:rPr>
          <w:rFonts w:eastAsia="Times New Roman"/>
          <w:color w:val="auto"/>
        </w:rPr>
        <w:t>In the context of institutional research management, effective information retrieval supports research continuity and knowledge reuse. When research outputs are difficult to locate, students and faculty may duplicate previous work or fail to build on existing institutional knowledge. This highlights the need for intelligent retrieval systems that can search beyond exact words and identify documents based on contextual meaning.</w:t>
      </w:r>
    </w:p>
    <w:p w14:paraId="3574551F" w14:textId="77777777" w:rsidR="00287EBC" w:rsidRPr="00287EBC" w:rsidRDefault="00287EBC" w:rsidP="00D13BF8">
      <w:pPr>
        <w:spacing w:before="200" w:after="0"/>
        <w:ind w:left="720"/>
        <w:outlineLvl w:val="1"/>
        <w:rPr>
          <w:rFonts w:eastAsia="Times New Roman"/>
          <w:color w:val="auto"/>
        </w:rPr>
      </w:pPr>
      <w:r w:rsidRPr="00287EBC">
        <w:rPr>
          <w:rFonts w:eastAsia="Times New Roman"/>
          <w:color w:val="auto"/>
        </w:rPr>
        <w:lastRenderedPageBreak/>
        <w:t>This literature supports the present study because the proposed RAG Knowledge Base depends on efficient retrieval as its foundation. Before a generative model can produce meaningful responses, the system must first retrieve relevant institutional documents from the knowledge base. Therefore, information retrieval serves as the first major component of the proposed system.</w:t>
      </w:r>
    </w:p>
    <w:p w14:paraId="434A801B" w14:textId="210B6F8A" w:rsidR="003C5909" w:rsidRDefault="00D13BF8" w:rsidP="00287EBC">
      <w:pPr>
        <w:spacing w:before="200" w:after="0"/>
        <w:ind w:firstLine="0"/>
        <w:outlineLvl w:val="1"/>
        <w:rPr>
          <w:rFonts w:eastAsia="Times New Roman"/>
          <w:b/>
          <w:bCs/>
          <w:color w:val="auto"/>
          <w:szCs w:val="26"/>
        </w:rPr>
      </w:pPr>
      <w:r>
        <w:rPr>
          <w:rFonts w:eastAsia="Times New Roman"/>
          <w:color w:val="auto"/>
        </w:rPr>
        <w:tab/>
      </w:r>
      <w:r>
        <w:rPr>
          <w:rFonts w:eastAsia="Times New Roman"/>
          <w:b/>
          <w:bCs/>
          <w:color w:val="auto"/>
          <w:szCs w:val="26"/>
        </w:rPr>
        <w:t xml:space="preserve">2.2.2 </w:t>
      </w:r>
      <w:r w:rsidR="00835F9D" w:rsidRPr="00835F9D">
        <w:rPr>
          <w:rFonts w:eastAsia="Times New Roman"/>
          <w:b/>
          <w:bCs/>
          <w:color w:val="auto"/>
          <w:szCs w:val="26"/>
        </w:rPr>
        <w:t>Semantic Search and Contextual Meaning</w:t>
      </w:r>
    </w:p>
    <w:p w14:paraId="2727DC8A" w14:textId="5489BFF3" w:rsidR="008F2683" w:rsidRPr="008F2683" w:rsidRDefault="008F2683" w:rsidP="008F2683">
      <w:pPr>
        <w:spacing w:before="200" w:after="0"/>
        <w:ind w:left="720"/>
        <w:outlineLvl w:val="1"/>
        <w:rPr>
          <w:rFonts w:eastAsia="Times New Roman"/>
          <w:color w:val="auto"/>
          <w:szCs w:val="26"/>
        </w:rPr>
      </w:pPr>
      <w:r w:rsidRPr="008F2683">
        <w:rPr>
          <w:rFonts w:eastAsia="Times New Roman"/>
          <w:color w:val="auto"/>
          <w:szCs w:val="26"/>
        </w:rPr>
        <w:t xml:space="preserve">Semantic search improves information retrieval by focusing on the meaning of a query rather than relying only on exact keyword matches. Reimers and </w:t>
      </w:r>
      <w:proofErr w:type="spellStart"/>
      <w:r w:rsidRPr="008F2683">
        <w:rPr>
          <w:rFonts w:eastAsia="Times New Roman"/>
          <w:color w:val="auto"/>
          <w:szCs w:val="26"/>
        </w:rPr>
        <w:t>Gurevych</w:t>
      </w:r>
      <w:proofErr w:type="spellEnd"/>
      <w:r w:rsidRPr="008F2683">
        <w:rPr>
          <w:rFonts w:eastAsia="Times New Roman"/>
          <w:color w:val="auto"/>
          <w:szCs w:val="26"/>
        </w:rPr>
        <w:t xml:space="preserve"> introduced Sentence-BERT, which produces semantically meaningful sentence embeddings that can be compared through cosine similarity. Their work showed that sentence embeddings significantly reduce the computational burden of semantic similarity search while maintaining strong performance in identifying related text. </w:t>
      </w:r>
    </w:p>
    <w:p w14:paraId="3F445F71" w14:textId="77777777" w:rsidR="008F2683" w:rsidRPr="008F2683" w:rsidRDefault="008F2683" w:rsidP="008F2683">
      <w:pPr>
        <w:spacing w:before="200" w:after="0"/>
        <w:ind w:left="720"/>
        <w:outlineLvl w:val="1"/>
        <w:rPr>
          <w:rFonts w:eastAsia="Times New Roman"/>
          <w:color w:val="auto"/>
          <w:szCs w:val="26"/>
        </w:rPr>
      </w:pPr>
      <w:r w:rsidRPr="008F2683">
        <w:rPr>
          <w:rFonts w:eastAsia="Times New Roman"/>
          <w:color w:val="auto"/>
          <w:szCs w:val="26"/>
        </w:rPr>
        <w:t>This concept is important for institutional research repositories because academic documents often use different terms to refer to similar ideas. For example, one user may search for “AI chatbot,” while another document may use “conversational agent.” A keyword-based system may fail to connect these terms, while semantic search can identify their contextual relationship.</w:t>
      </w:r>
    </w:p>
    <w:p w14:paraId="2EF03E23" w14:textId="6CB5CC33" w:rsidR="00DF1923" w:rsidRPr="008F2683" w:rsidRDefault="008F2683" w:rsidP="008F2683">
      <w:pPr>
        <w:spacing w:before="200" w:after="0"/>
        <w:ind w:left="720"/>
        <w:outlineLvl w:val="1"/>
        <w:rPr>
          <w:rFonts w:eastAsia="Times New Roman"/>
          <w:b/>
          <w:bCs/>
          <w:color w:val="auto"/>
          <w:szCs w:val="26"/>
        </w:rPr>
      </w:pPr>
      <w:r w:rsidRPr="008F2683">
        <w:rPr>
          <w:rFonts w:eastAsia="Times New Roman"/>
          <w:color w:val="auto"/>
          <w:szCs w:val="26"/>
        </w:rPr>
        <w:t>For the proposed PLM RAG Knowledge Base, semantic search enables users to retrieve research documents based on meaning, topic similarity, and research intent. This improves discoverability and supports more accurate retrieval of related studies, especially when users do not know the exact title, author, or keyword used in the original document.</w:t>
      </w:r>
    </w:p>
    <w:p w14:paraId="37C3299F" w14:textId="33080C2A" w:rsidR="008F2683" w:rsidRDefault="00DE5D5E" w:rsidP="00287EBC">
      <w:pPr>
        <w:spacing w:before="200" w:after="0"/>
        <w:ind w:firstLine="0"/>
        <w:outlineLvl w:val="1"/>
        <w:rPr>
          <w:rFonts w:eastAsia="Times New Roman"/>
          <w:b/>
          <w:bCs/>
          <w:color w:val="auto"/>
        </w:rPr>
      </w:pPr>
      <w:r>
        <w:rPr>
          <w:rFonts w:eastAsia="Times New Roman"/>
          <w:color w:val="auto"/>
        </w:rPr>
        <w:tab/>
      </w:r>
      <w:r w:rsidR="000D0F5E" w:rsidRPr="000D0F5E">
        <w:rPr>
          <w:rFonts w:eastAsia="Times New Roman"/>
          <w:b/>
          <w:bCs/>
          <w:color w:val="auto"/>
        </w:rPr>
        <w:t>2.2.3 Dense Retrieval for Question Answering</w:t>
      </w:r>
    </w:p>
    <w:p w14:paraId="2F5BCC72" w14:textId="4966099C" w:rsidR="00F173F8" w:rsidRPr="00F173F8" w:rsidRDefault="00F173F8" w:rsidP="00F173F8">
      <w:pPr>
        <w:spacing w:before="200" w:after="0"/>
        <w:ind w:left="720"/>
        <w:outlineLvl w:val="1"/>
        <w:rPr>
          <w:rFonts w:eastAsia="Times New Roman"/>
          <w:color w:val="auto"/>
        </w:rPr>
      </w:pPr>
      <w:r w:rsidRPr="00F173F8">
        <w:rPr>
          <w:rFonts w:eastAsia="Times New Roman"/>
          <w:color w:val="auto"/>
        </w:rPr>
        <w:lastRenderedPageBreak/>
        <w:t xml:space="preserve">Dense retrieval methods use neural network-generated embeddings to represent both queries and documents in a shared vector space. </w:t>
      </w:r>
      <w:proofErr w:type="spellStart"/>
      <w:r w:rsidRPr="00F173F8">
        <w:rPr>
          <w:rFonts w:eastAsia="Times New Roman"/>
          <w:color w:val="auto"/>
        </w:rPr>
        <w:t>Karpukhin</w:t>
      </w:r>
      <w:proofErr w:type="spellEnd"/>
      <w:r w:rsidRPr="00F173F8">
        <w:rPr>
          <w:rFonts w:eastAsia="Times New Roman"/>
          <w:color w:val="auto"/>
        </w:rPr>
        <w:t xml:space="preserve"> et al. demonstrated that dense passage retrieval can outperform traditional sparse retrieval methods such as BM25 in open-domain question answering tasks, reporting substantial improvements in top-20 passage retrieval accuracy. </w:t>
      </w:r>
    </w:p>
    <w:p w14:paraId="6FBEFF1D" w14:textId="77777777" w:rsidR="00F173F8" w:rsidRPr="00F173F8" w:rsidRDefault="00F173F8" w:rsidP="00F173F8">
      <w:pPr>
        <w:spacing w:before="200" w:after="0"/>
        <w:ind w:left="720"/>
        <w:outlineLvl w:val="1"/>
        <w:rPr>
          <w:rFonts w:eastAsia="Times New Roman"/>
          <w:color w:val="auto"/>
        </w:rPr>
      </w:pPr>
      <w:r w:rsidRPr="00F173F8">
        <w:rPr>
          <w:rFonts w:eastAsia="Times New Roman"/>
          <w:color w:val="auto"/>
        </w:rPr>
        <w:t>This literature is relevant because the proposed system requires more than basic document search. A RAG-based knowledge base must retrieve specific passages or document sections that can answer user queries accurately. Dense retrieval helps the system locate semantically relevant content even when the query wording differs from the document wording.</w:t>
      </w:r>
    </w:p>
    <w:p w14:paraId="0D4DE33D" w14:textId="77777777" w:rsidR="00F173F8" w:rsidRPr="00F173F8" w:rsidRDefault="00F173F8" w:rsidP="00F173F8">
      <w:pPr>
        <w:spacing w:before="200" w:after="0"/>
        <w:ind w:left="720"/>
        <w:outlineLvl w:val="1"/>
        <w:rPr>
          <w:rFonts w:eastAsia="Times New Roman"/>
          <w:b/>
          <w:bCs/>
          <w:color w:val="auto"/>
        </w:rPr>
      </w:pPr>
      <w:r w:rsidRPr="00F173F8">
        <w:rPr>
          <w:rFonts w:eastAsia="Times New Roman"/>
          <w:color w:val="auto"/>
        </w:rPr>
        <w:t>In this study, dense retrieval provides the technical foundation for vector-based search within the institutional knowledge base. By transforming research documents and user queries into embeddings, the system can retrieve content based on conceptual similarity, improving the quality of the generated response.</w:t>
      </w:r>
    </w:p>
    <w:p w14:paraId="23453C3F" w14:textId="3D296EB4" w:rsidR="00F173F8" w:rsidRDefault="00B27867" w:rsidP="00B27DC7">
      <w:pPr>
        <w:spacing w:before="200" w:after="0"/>
        <w:ind w:firstLine="0"/>
        <w:jc w:val="left"/>
        <w:outlineLvl w:val="1"/>
        <w:rPr>
          <w:rFonts w:eastAsia="Times New Roman"/>
          <w:b/>
          <w:bCs/>
          <w:color w:val="auto"/>
        </w:rPr>
      </w:pPr>
      <w:r>
        <w:rPr>
          <w:rFonts w:eastAsia="Times New Roman"/>
          <w:b/>
          <w:bCs/>
          <w:color w:val="auto"/>
        </w:rPr>
        <w:tab/>
      </w:r>
      <w:r w:rsidR="00B27DC7">
        <w:rPr>
          <w:rFonts w:eastAsia="Times New Roman"/>
          <w:b/>
          <w:bCs/>
          <w:color w:val="auto"/>
        </w:rPr>
        <w:t xml:space="preserve">2.2.4 </w:t>
      </w:r>
      <w:r w:rsidR="008B2F64">
        <w:rPr>
          <w:rFonts w:eastAsia="Times New Roman"/>
          <w:b/>
          <w:bCs/>
          <w:color w:val="auto"/>
        </w:rPr>
        <w:t>RAG</w:t>
      </w:r>
      <w:r w:rsidRPr="00B27867">
        <w:rPr>
          <w:rFonts w:eastAsia="Times New Roman"/>
          <w:b/>
          <w:bCs/>
          <w:color w:val="auto"/>
        </w:rPr>
        <w:t xml:space="preserve"> as a Knowledge-Intensive AI Framework</w:t>
      </w:r>
    </w:p>
    <w:p w14:paraId="36F8CAC4" w14:textId="68D0B964" w:rsidR="000A4899" w:rsidRPr="000A4899" w:rsidRDefault="000A4899" w:rsidP="00B2177B">
      <w:pPr>
        <w:spacing w:before="200" w:after="0"/>
        <w:ind w:left="720"/>
        <w:outlineLvl w:val="1"/>
        <w:rPr>
          <w:rFonts w:eastAsia="Times New Roman"/>
          <w:color w:val="auto"/>
        </w:rPr>
      </w:pPr>
      <w:r w:rsidRPr="000A4899">
        <w:rPr>
          <w:rFonts w:eastAsia="Times New Roman"/>
          <w:color w:val="auto"/>
        </w:rPr>
        <w:t xml:space="preserve">Retrieval-Augmented Generation (RAG) combines a pre-trained language model with an external knowledge source. Lewis et al. introduced RAG as a framework that uses both parametric memory from language models and non-parametric memory from retrieved documents. Their study showed that RAG models produce more specific, diverse, and factual responses compared with generation-only models in knowledge-intensive tasks. </w:t>
      </w:r>
    </w:p>
    <w:p w14:paraId="0187A430" w14:textId="77777777" w:rsidR="000A4899" w:rsidRPr="000A4899" w:rsidRDefault="000A4899" w:rsidP="00B2177B">
      <w:pPr>
        <w:spacing w:before="200" w:after="0"/>
        <w:ind w:left="720"/>
        <w:outlineLvl w:val="1"/>
        <w:rPr>
          <w:rFonts w:eastAsia="Times New Roman"/>
          <w:color w:val="auto"/>
        </w:rPr>
      </w:pPr>
      <w:r w:rsidRPr="000A4899">
        <w:rPr>
          <w:rFonts w:eastAsia="Times New Roman"/>
          <w:color w:val="auto"/>
        </w:rPr>
        <w:t xml:space="preserve">This framework is highly relevant to institutional research management because university research repositories contain domain-specific knowledge that may not be available within a language model’s internal training data. By retrieving </w:t>
      </w:r>
      <w:r w:rsidRPr="000A4899">
        <w:rPr>
          <w:rFonts w:eastAsia="Times New Roman"/>
          <w:color w:val="auto"/>
        </w:rPr>
        <w:lastRenderedPageBreak/>
        <w:t>documents before generating answers, the system can ground its responses in actual institutional research outputs.</w:t>
      </w:r>
    </w:p>
    <w:p w14:paraId="4BB276E4" w14:textId="77777777" w:rsidR="000A4899" w:rsidRPr="000A4899" w:rsidRDefault="000A4899" w:rsidP="00B2177B">
      <w:pPr>
        <w:spacing w:before="200" w:after="0"/>
        <w:ind w:left="720"/>
        <w:outlineLvl w:val="1"/>
        <w:rPr>
          <w:rFonts w:eastAsia="Times New Roman"/>
          <w:b/>
          <w:bCs/>
          <w:color w:val="auto"/>
        </w:rPr>
      </w:pPr>
      <w:r w:rsidRPr="000A4899">
        <w:rPr>
          <w:rFonts w:eastAsia="Times New Roman"/>
          <w:color w:val="auto"/>
        </w:rPr>
        <w:t>For the proposed PLM system, RAG serves as the central architecture. It allows the knowledge base to retrieve relevant institutional documents and generate context-aware answers based on those retrieved materials. This supports accuracy, transparency, and academic usefulness.</w:t>
      </w:r>
    </w:p>
    <w:p w14:paraId="1093E2FD" w14:textId="45F897E8" w:rsidR="008B2F64" w:rsidRDefault="009F726A" w:rsidP="00B27DC7">
      <w:pPr>
        <w:spacing w:before="200" w:after="0"/>
        <w:ind w:firstLine="0"/>
        <w:jc w:val="left"/>
        <w:outlineLvl w:val="1"/>
        <w:rPr>
          <w:rFonts w:eastAsia="Times New Roman"/>
          <w:b/>
          <w:bCs/>
          <w:color w:val="auto"/>
        </w:rPr>
      </w:pPr>
      <w:r>
        <w:rPr>
          <w:rFonts w:eastAsia="Times New Roman"/>
          <w:b/>
          <w:bCs/>
          <w:color w:val="auto"/>
        </w:rPr>
        <w:tab/>
      </w:r>
      <w:r w:rsidR="00A761AF">
        <w:rPr>
          <w:rFonts w:eastAsia="Times New Roman"/>
          <w:b/>
          <w:bCs/>
          <w:color w:val="auto"/>
        </w:rPr>
        <w:t xml:space="preserve">2.2.5 </w:t>
      </w:r>
      <w:r w:rsidR="00A761AF" w:rsidRPr="00A761AF">
        <w:rPr>
          <w:rFonts w:eastAsia="Times New Roman"/>
          <w:b/>
          <w:bCs/>
          <w:color w:val="auto"/>
        </w:rPr>
        <w:t>RAG and Source-Grounded Response Generation</w:t>
      </w:r>
    </w:p>
    <w:p w14:paraId="66600C8F" w14:textId="77777777" w:rsidR="00F932DA" w:rsidRPr="00F932DA" w:rsidRDefault="00A761AF" w:rsidP="00B2177B">
      <w:pPr>
        <w:spacing w:before="200" w:after="0"/>
        <w:ind w:left="720" w:firstLine="0"/>
        <w:outlineLvl w:val="1"/>
        <w:rPr>
          <w:rFonts w:eastAsia="Times New Roman"/>
          <w:color w:val="auto"/>
        </w:rPr>
      </w:pPr>
      <w:r>
        <w:rPr>
          <w:rFonts w:eastAsia="Times New Roman"/>
          <w:b/>
          <w:bCs/>
          <w:color w:val="auto"/>
        </w:rPr>
        <w:tab/>
      </w:r>
      <w:r w:rsidR="00F932DA" w:rsidRPr="00F932DA">
        <w:rPr>
          <w:rFonts w:eastAsia="Times New Roman"/>
          <w:color w:val="auto"/>
        </w:rPr>
        <w:t xml:space="preserve">RAG is useful in applications where factual grounding is necessary. Google Cloud describes RAG as an approach that combines large language models with external knowledge bases to improve output accuracy and reduce dependence on the model’s pre-trained knowledge alone. </w:t>
      </w:r>
    </w:p>
    <w:p w14:paraId="0DCEBBD8" w14:textId="77777777" w:rsidR="00F932DA" w:rsidRPr="00F932DA" w:rsidRDefault="00F932DA" w:rsidP="00B2177B">
      <w:pPr>
        <w:spacing w:before="200" w:after="0"/>
        <w:ind w:left="720"/>
        <w:outlineLvl w:val="1"/>
        <w:rPr>
          <w:rFonts w:eastAsia="Times New Roman"/>
          <w:color w:val="auto"/>
        </w:rPr>
      </w:pPr>
      <w:r w:rsidRPr="00F932DA">
        <w:rPr>
          <w:rFonts w:eastAsia="Times New Roman"/>
          <w:color w:val="auto"/>
        </w:rPr>
        <w:t>This is important because generative AI systems can produce inaccurate or unsupported responses when they rely only on internal model knowledge. In academic settings, this risk is serious because users expect information to be reliable, traceable, and relevant to institutional documents. A source-grounded system improves trust by basing responses on retrieved content.</w:t>
      </w:r>
    </w:p>
    <w:p w14:paraId="4F09048A" w14:textId="77777777" w:rsidR="00F932DA" w:rsidRPr="00F932DA" w:rsidRDefault="00F932DA" w:rsidP="00B2177B">
      <w:pPr>
        <w:spacing w:before="200" w:after="0"/>
        <w:ind w:left="720"/>
        <w:outlineLvl w:val="1"/>
        <w:rPr>
          <w:rFonts w:eastAsia="Times New Roman"/>
          <w:b/>
          <w:bCs/>
          <w:color w:val="auto"/>
        </w:rPr>
      </w:pPr>
      <w:r w:rsidRPr="00F932DA">
        <w:rPr>
          <w:rFonts w:eastAsia="Times New Roman"/>
          <w:color w:val="auto"/>
        </w:rPr>
        <w:t>In the present study, source-grounded response generation ensures that answers are derived from PLM research documents stored in the knowledge base. This strengthens the system’s reliability and makes it more appropriate for academic use compared with a general-purpose chatbot.</w:t>
      </w:r>
    </w:p>
    <w:p w14:paraId="457CEB8E" w14:textId="744614C5" w:rsidR="00A761AF" w:rsidRDefault="009E09D9" w:rsidP="00B27DC7">
      <w:pPr>
        <w:spacing w:before="200" w:after="0"/>
        <w:ind w:firstLine="0"/>
        <w:jc w:val="left"/>
        <w:outlineLvl w:val="1"/>
        <w:rPr>
          <w:rFonts w:eastAsia="Times New Roman"/>
          <w:b/>
          <w:bCs/>
          <w:color w:val="auto"/>
        </w:rPr>
      </w:pPr>
      <w:r>
        <w:rPr>
          <w:rFonts w:eastAsia="Times New Roman"/>
          <w:b/>
          <w:bCs/>
          <w:color w:val="auto"/>
        </w:rPr>
        <w:tab/>
        <w:t xml:space="preserve">2.2.6 </w:t>
      </w:r>
      <w:r w:rsidRPr="009E09D9">
        <w:rPr>
          <w:rFonts w:eastAsia="Times New Roman"/>
          <w:b/>
          <w:bCs/>
          <w:color w:val="auto"/>
        </w:rPr>
        <w:t>RAG APIs and Cloud-Based AI Search</w:t>
      </w:r>
    </w:p>
    <w:p w14:paraId="61E7CB5A" w14:textId="11E7512D" w:rsidR="00CF1302" w:rsidRPr="00CF1302" w:rsidRDefault="00CF1302" w:rsidP="00B2177B">
      <w:pPr>
        <w:spacing w:before="200" w:after="0"/>
        <w:ind w:left="720"/>
        <w:outlineLvl w:val="1"/>
        <w:rPr>
          <w:rFonts w:eastAsia="Times New Roman"/>
          <w:color w:val="auto"/>
        </w:rPr>
      </w:pPr>
      <w:r w:rsidRPr="00CF1302">
        <w:rPr>
          <w:rFonts w:eastAsia="Times New Roman"/>
          <w:color w:val="auto"/>
        </w:rPr>
        <w:t xml:space="preserve">Modern cloud platforms now provide tools for building search and RAG applications. Google Cloud documentation states that Vertex AI offers APIs for developing Retrieval-Augmented Generation applications and search engines, </w:t>
      </w:r>
      <w:r w:rsidRPr="00CF1302">
        <w:rPr>
          <w:rFonts w:eastAsia="Times New Roman"/>
          <w:color w:val="auto"/>
        </w:rPr>
        <w:lastRenderedPageBreak/>
        <w:t xml:space="preserve">including tools that support document retrieval, grounding, and AI-assisted response generation. </w:t>
      </w:r>
    </w:p>
    <w:p w14:paraId="14713010" w14:textId="77777777" w:rsidR="00CF1302" w:rsidRPr="00CF1302" w:rsidRDefault="00CF1302" w:rsidP="00B2177B">
      <w:pPr>
        <w:spacing w:before="200" w:after="0"/>
        <w:ind w:left="720"/>
        <w:outlineLvl w:val="1"/>
        <w:rPr>
          <w:rFonts w:eastAsia="Times New Roman"/>
          <w:color w:val="auto"/>
        </w:rPr>
      </w:pPr>
      <w:r w:rsidRPr="00CF1302">
        <w:rPr>
          <w:rFonts w:eastAsia="Times New Roman"/>
          <w:color w:val="auto"/>
        </w:rPr>
        <w:t>This literature supports the feasibility of implementing RAG within a cloud-based architecture. Instead of building all components manually, developers can use managed AI services to handle document indexing, retrieval, and response generation. This is especially useful for academic institutions that need scalable and maintainable systems.</w:t>
      </w:r>
    </w:p>
    <w:p w14:paraId="554D8CA9" w14:textId="77777777" w:rsidR="00CF1302" w:rsidRPr="00CF1302" w:rsidRDefault="00CF1302" w:rsidP="00B2177B">
      <w:pPr>
        <w:spacing w:before="200" w:after="0"/>
        <w:ind w:left="720"/>
        <w:outlineLvl w:val="1"/>
        <w:rPr>
          <w:rFonts w:eastAsia="Times New Roman"/>
          <w:color w:val="auto"/>
        </w:rPr>
      </w:pPr>
      <w:r w:rsidRPr="00CF1302">
        <w:rPr>
          <w:rFonts w:eastAsia="Times New Roman"/>
          <w:color w:val="auto"/>
        </w:rPr>
        <w:t>For the proposed RAG Knowledge Base at PLM, cloud-based AI search provides a practical implementation path. It supports document ingestion, semantic retrieval, and natural language interaction, which are directly aligned with the system architecture described in the study.</w:t>
      </w:r>
    </w:p>
    <w:p w14:paraId="537596E7" w14:textId="0D717870" w:rsidR="00CF1302" w:rsidRDefault="0079348E" w:rsidP="00B27DC7">
      <w:pPr>
        <w:spacing w:before="200" w:after="0"/>
        <w:ind w:firstLine="0"/>
        <w:jc w:val="left"/>
        <w:outlineLvl w:val="1"/>
        <w:rPr>
          <w:rFonts w:eastAsia="Times New Roman"/>
          <w:b/>
          <w:bCs/>
          <w:color w:val="auto"/>
        </w:rPr>
      </w:pPr>
      <w:r>
        <w:rPr>
          <w:rFonts w:eastAsia="Times New Roman"/>
          <w:b/>
          <w:bCs/>
          <w:color w:val="auto"/>
        </w:rPr>
        <w:tab/>
        <w:t xml:space="preserve">2.2.7 </w:t>
      </w:r>
      <w:r w:rsidRPr="0079348E">
        <w:rPr>
          <w:rFonts w:eastAsia="Times New Roman"/>
          <w:b/>
          <w:bCs/>
          <w:color w:val="auto"/>
        </w:rPr>
        <w:t>Institutional Repositories as Academic Knowledge Infrastructure</w:t>
      </w:r>
    </w:p>
    <w:p w14:paraId="7C384782" w14:textId="1B66CE52" w:rsidR="00366C85" w:rsidRPr="00366C85" w:rsidRDefault="00366C85" w:rsidP="00366C85">
      <w:pPr>
        <w:spacing w:before="200" w:after="0"/>
        <w:ind w:left="720"/>
        <w:outlineLvl w:val="1"/>
        <w:rPr>
          <w:rFonts w:eastAsia="Times New Roman"/>
          <w:color w:val="auto"/>
        </w:rPr>
      </w:pPr>
      <w:r w:rsidRPr="00366C85">
        <w:rPr>
          <w:rFonts w:eastAsia="Times New Roman"/>
          <w:color w:val="auto"/>
        </w:rPr>
        <w:t xml:space="preserve">Institutional repositories are digital systems used to collect, preserve, and provide access to academic and scholarly outputs. The University of the Philippines Open University repository describes its platform as an institutional repository that includes journal articles, conference proceedings, theses and dissertations, working papers, reports, and datasets. </w:t>
      </w:r>
    </w:p>
    <w:p w14:paraId="161C4B27" w14:textId="77777777" w:rsidR="00366C85" w:rsidRPr="00366C85" w:rsidRDefault="00366C85" w:rsidP="00366C85">
      <w:pPr>
        <w:spacing w:before="200" w:after="0"/>
        <w:ind w:left="720"/>
        <w:outlineLvl w:val="1"/>
        <w:rPr>
          <w:rFonts w:eastAsia="Times New Roman"/>
          <w:color w:val="auto"/>
        </w:rPr>
      </w:pPr>
      <w:r w:rsidRPr="00366C85">
        <w:rPr>
          <w:rFonts w:eastAsia="Times New Roman"/>
          <w:color w:val="auto"/>
        </w:rPr>
        <w:t>This local example shows that Philippine higher education institutions recognize the value of organized digital repositories. These repositories support academic visibility, preservation, and access to scholarly materials. However, many repositories still primarily function as document storage and access platforms rather than intelligent knowledge retrieval systems.</w:t>
      </w:r>
    </w:p>
    <w:p w14:paraId="567BD3A2" w14:textId="77777777" w:rsidR="00366C85" w:rsidRPr="00366C85" w:rsidRDefault="00366C85" w:rsidP="00366C85">
      <w:pPr>
        <w:spacing w:before="200" w:after="0"/>
        <w:ind w:left="720"/>
        <w:outlineLvl w:val="1"/>
        <w:rPr>
          <w:rFonts w:eastAsia="Times New Roman"/>
          <w:b/>
          <w:bCs/>
          <w:color w:val="auto"/>
        </w:rPr>
      </w:pPr>
      <w:r w:rsidRPr="00366C85">
        <w:rPr>
          <w:rFonts w:eastAsia="Times New Roman"/>
          <w:color w:val="auto"/>
        </w:rPr>
        <w:t xml:space="preserve">This is relevant to the present study because the proposed PLM RAG Knowledge Base builds on the institutional repository concept but extends it through semantic search and AI-assisted response generation. Instead of only </w:t>
      </w:r>
      <w:r w:rsidRPr="00366C85">
        <w:rPr>
          <w:rFonts w:eastAsia="Times New Roman"/>
          <w:color w:val="auto"/>
        </w:rPr>
        <w:lastRenderedPageBreak/>
        <w:t>storing documents, the system aims to make institutional research more discoverable and usable.</w:t>
      </w:r>
    </w:p>
    <w:p w14:paraId="04B19C55" w14:textId="69A43428" w:rsidR="0079348E" w:rsidRDefault="0011309E" w:rsidP="00B27DC7">
      <w:pPr>
        <w:spacing w:before="200" w:after="0"/>
        <w:ind w:firstLine="0"/>
        <w:jc w:val="left"/>
        <w:outlineLvl w:val="1"/>
        <w:rPr>
          <w:rFonts w:eastAsia="Times New Roman"/>
          <w:b/>
          <w:bCs/>
          <w:color w:val="auto"/>
        </w:rPr>
      </w:pPr>
      <w:r>
        <w:rPr>
          <w:rFonts w:eastAsia="Times New Roman"/>
          <w:b/>
          <w:bCs/>
          <w:color w:val="auto"/>
        </w:rPr>
        <w:tab/>
      </w:r>
      <w:r w:rsidR="00D01518">
        <w:rPr>
          <w:rFonts w:eastAsia="Times New Roman"/>
          <w:b/>
          <w:bCs/>
          <w:color w:val="auto"/>
        </w:rPr>
        <w:t xml:space="preserve">2.2.8 </w:t>
      </w:r>
      <w:r w:rsidR="00D01518" w:rsidRPr="00D01518">
        <w:rPr>
          <w:rFonts w:eastAsia="Times New Roman"/>
          <w:b/>
          <w:bCs/>
          <w:color w:val="auto"/>
        </w:rPr>
        <w:t>Digital Archives and Institutional Memory</w:t>
      </w:r>
    </w:p>
    <w:p w14:paraId="3C01F571" w14:textId="1F641C0E" w:rsidR="00534E33" w:rsidRPr="00534E33" w:rsidRDefault="00534E33" w:rsidP="0088580A">
      <w:pPr>
        <w:spacing w:before="200" w:after="0"/>
        <w:ind w:left="720"/>
        <w:outlineLvl w:val="1"/>
        <w:rPr>
          <w:rFonts w:eastAsia="Times New Roman"/>
          <w:color w:val="auto"/>
        </w:rPr>
      </w:pPr>
      <w:r w:rsidRPr="00534E33">
        <w:rPr>
          <w:rFonts w:eastAsia="Times New Roman"/>
          <w:color w:val="auto"/>
        </w:rPr>
        <w:t xml:space="preserve">The Digital Archives of UP Diliman serves as an institutional repository hosted and maintained by the University Library of the University of the Philippines Diliman. It preserves and provides access to institutional records and academic materials, showing the importance of digital archiving in maintaining institutional memory. </w:t>
      </w:r>
    </w:p>
    <w:p w14:paraId="3231BA02" w14:textId="77777777" w:rsidR="00534E33" w:rsidRPr="00534E33" w:rsidRDefault="00534E33" w:rsidP="0088580A">
      <w:pPr>
        <w:spacing w:before="200" w:after="0"/>
        <w:ind w:left="720"/>
        <w:outlineLvl w:val="1"/>
        <w:rPr>
          <w:rFonts w:eastAsia="Times New Roman"/>
          <w:color w:val="auto"/>
        </w:rPr>
      </w:pPr>
      <w:r w:rsidRPr="00534E33">
        <w:rPr>
          <w:rFonts w:eastAsia="Times New Roman"/>
          <w:color w:val="auto"/>
        </w:rPr>
        <w:t>This local literature demonstrates how universities use digital repositories to preserve academic and institutional knowledge. Such repositories are valuable because they prevent research outputs and historical records from becoming inaccessible over time. They also provide a foundation for long-term knowledge management within universities.</w:t>
      </w:r>
    </w:p>
    <w:p w14:paraId="38B99CEB" w14:textId="77777777" w:rsidR="00534E33" w:rsidRPr="00534E33" w:rsidRDefault="00534E33" w:rsidP="0088580A">
      <w:pPr>
        <w:spacing w:before="200" w:after="0"/>
        <w:ind w:left="720"/>
        <w:outlineLvl w:val="1"/>
        <w:rPr>
          <w:rFonts w:eastAsia="Times New Roman"/>
          <w:color w:val="auto"/>
        </w:rPr>
      </w:pPr>
      <w:r w:rsidRPr="00534E33">
        <w:rPr>
          <w:rFonts w:eastAsia="Times New Roman"/>
          <w:color w:val="auto"/>
        </w:rPr>
        <w:t>For PLM, the proposed RAG Knowledge Base similarly supports institutional memory by organizing selected research outputs into a centralized and searchable platform. The difference is that the proposed system adds intelligent retrieval and response generation, allowing users to interact with the repository using natural language queries.</w:t>
      </w:r>
    </w:p>
    <w:p w14:paraId="346BA9D9" w14:textId="005141CD" w:rsidR="00D01518" w:rsidRDefault="006B1270" w:rsidP="00B27DC7">
      <w:pPr>
        <w:spacing w:before="200" w:after="0"/>
        <w:ind w:firstLine="0"/>
        <w:jc w:val="left"/>
        <w:outlineLvl w:val="1"/>
        <w:rPr>
          <w:rFonts w:eastAsia="Times New Roman"/>
          <w:b/>
          <w:bCs/>
          <w:color w:val="auto"/>
        </w:rPr>
      </w:pPr>
      <w:r>
        <w:rPr>
          <w:rFonts w:eastAsia="Times New Roman"/>
          <w:b/>
          <w:bCs/>
          <w:color w:val="auto"/>
        </w:rPr>
        <w:tab/>
        <w:t xml:space="preserve">2.2.9 </w:t>
      </w:r>
      <w:r w:rsidR="0088580A" w:rsidRPr="0088580A">
        <w:rPr>
          <w:rFonts w:eastAsia="Times New Roman"/>
          <w:b/>
          <w:bCs/>
          <w:color w:val="auto"/>
        </w:rPr>
        <w:t>Philippine E-Journals and Research Discoverability</w:t>
      </w:r>
    </w:p>
    <w:p w14:paraId="2567FAEA" w14:textId="77777777" w:rsidR="0088580A" w:rsidRPr="0088580A" w:rsidRDefault="0088580A" w:rsidP="0088580A">
      <w:pPr>
        <w:spacing w:before="200" w:after="0"/>
        <w:ind w:left="720" w:firstLine="0"/>
        <w:outlineLvl w:val="1"/>
        <w:rPr>
          <w:rFonts w:eastAsia="Times New Roman"/>
          <w:color w:val="auto"/>
        </w:rPr>
      </w:pPr>
      <w:r>
        <w:rPr>
          <w:rFonts w:eastAsia="Times New Roman"/>
          <w:b/>
          <w:bCs/>
          <w:color w:val="auto"/>
        </w:rPr>
        <w:tab/>
      </w:r>
      <w:r w:rsidRPr="0088580A">
        <w:rPr>
          <w:rFonts w:eastAsia="Times New Roman"/>
          <w:color w:val="auto"/>
        </w:rPr>
        <w:t xml:space="preserve">Philippine E-Journals is an online collection of academic publications from different higher education institutions and professional organizations in the Philippines. Its platform allows users to locate abstracts, full journal articles, and related research materials through a searchable academic database. </w:t>
      </w:r>
    </w:p>
    <w:p w14:paraId="21119BBB" w14:textId="77777777" w:rsidR="0088580A" w:rsidRPr="0088580A" w:rsidRDefault="0088580A" w:rsidP="0088580A">
      <w:pPr>
        <w:spacing w:before="200" w:after="0"/>
        <w:ind w:left="720"/>
        <w:outlineLvl w:val="1"/>
        <w:rPr>
          <w:rFonts w:eastAsia="Times New Roman"/>
          <w:color w:val="auto"/>
        </w:rPr>
      </w:pPr>
      <w:r w:rsidRPr="0088580A">
        <w:rPr>
          <w:rFonts w:eastAsia="Times New Roman"/>
          <w:color w:val="auto"/>
        </w:rPr>
        <w:lastRenderedPageBreak/>
        <w:t>This local platform highlights the importance of research discoverability in the Philippine academic environment. By consolidating publications from multiple institutions, it improves access to scholarly materials and supports wider dissemination of academic work. However, such systems generally rely on database search and metadata-based retrieval rather than conversational AI or RAG-based knowledge access.</w:t>
      </w:r>
    </w:p>
    <w:p w14:paraId="3B901BAB" w14:textId="77777777" w:rsidR="0088580A" w:rsidRPr="0088580A" w:rsidRDefault="0088580A" w:rsidP="0088580A">
      <w:pPr>
        <w:spacing w:before="200" w:after="0"/>
        <w:ind w:left="720"/>
        <w:outlineLvl w:val="1"/>
        <w:rPr>
          <w:rFonts w:eastAsia="Times New Roman"/>
          <w:b/>
          <w:bCs/>
          <w:color w:val="auto"/>
        </w:rPr>
      </w:pPr>
      <w:r w:rsidRPr="0088580A">
        <w:rPr>
          <w:rFonts w:eastAsia="Times New Roman"/>
          <w:color w:val="auto"/>
        </w:rPr>
        <w:t>This supports the present study by showing the need for systems that go beyond document listing and metadata search. The proposed PLM RAG Knowledge Base aims to improve research discoverability by allowing users to ask natural language questions and receive context-aware responses grounded in institutional documents.</w:t>
      </w:r>
    </w:p>
    <w:p w14:paraId="6B33EEE9" w14:textId="4EFD9578" w:rsidR="0088580A" w:rsidRDefault="00C34DDA" w:rsidP="00B27DC7">
      <w:pPr>
        <w:spacing w:before="200" w:after="0"/>
        <w:ind w:firstLine="0"/>
        <w:jc w:val="left"/>
        <w:outlineLvl w:val="1"/>
        <w:rPr>
          <w:rFonts w:eastAsia="Times New Roman"/>
          <w:b/>
          <w:bCs/>
          <w:color w:val="auto"/>
        </w:rPr>
      </w:pPr>
      <w:r>
        <w:rPr>
          <w:rFonts w:eastAsia="Times New Roman"/>
          <w:b/>
          <w:bCs/>
          <w:color w:val="auto"/>
        </w:rPr>
        <w:tab/>
      </w:r>
      <w:r w:rsidR="008326B5">
        <w:rPr>
          <w:rFonts w:eastAsia="Times New Roman"/>
          <w:b/>
          <w:bCs/>
          <w:color w:val="auto"/>
        </w:rPr>
        <w:t xml:space="preserve">2.2.10 </w:t>
      </w:r>
      <w:r w:rsidR="008326B5" w:rsidRPr="008326B5">
        <w:rPr>
          <w:rFonts w:eastAsia="Times New Roman"/>
          <w:b/>
          <w:bCs/>
          <w:color w:val="auto"/>
        </w:rPr>
        <w:t>Knowledge Management in Philippine Higher Education</w:t>
      </w:r>
    </w:p>
    <w:p w14:paraId="721B68DF" w14:textId="647111AC" w:rsidR="008326B5" w:rsidRPr="008326B5" w:rsidRDefault="008326B5" w:rsidP="008326B5">
      <w:pPr>
        <w:spacing w:before="200" w:after="0"/>
        <w:ind w:left="720"/>
        <w:outlineLvl w:val="1"/>
        <w:rPr>
          <w:rFonts w:eastAsia="Times New Roman"/>
          <w:color w:val="auto"/>
        </w:rPr>
      </w:pPr>
      <w:r w:rsidRPr="008326B5">
        <w:rPr>
          <w:rFonts w:eastAsia="Times New Roman"/>
          <w:color w:val="auto"/>
        </w:rPr>
        <w:t xml:space="preserve">Knowledge management in higher education focuses on the creation, organization, sharing, and application of institutional knowledge. A Philippine study on knowledge management awareness, practices, and challenges in selected higher education institutions identified knowledge management as a strategic approach for improving organizational performance and innovation. </w:t>
      </w:r>
    </w:p>
    <w:p w14:paraId="209336F6" w14:textId="77777777" w:rsidR="008326B5" w:rsidRPr="008326B5" w:rsidRDefault="008326B5" w:rsidP="008326B5">
      <w:pPr>
        <w:spacing w:before="200" w:after="0"/>
        <w:ind w:left="720"/>
        <w:outlineLvl w:val="1"/>
        <w:rPr>
          <w:rFonts w:eastAsia="Times New Roman"/>
          <w:color w:val="auto"/>
        </w:rPr>
      </w:pPr>
      <w:r w:rsidRPr="008326B5">
        <w:rPr>
          <w:rFonts w:eastAsia="Times New Roman"/>
          <w:color w:val="auto"/>
        </w:rPr>
        <w:t>This literature is relevant because institutional research outputs are part of a university’s knowledge assets. If these materials are not properly organized and made accessible, their potential value for teaching, research, and decision-making is reduced. Knowledge management therefore provides the broader institutional foundation for developing a research knowledge base.</w:t>
      </w:r>
    </w:p>
    <w:p w14:paraId="4AB05043" w14:textId="77777777" w:rsidR="008326B5" w:rsidRPr="008326B5" w:rsidRDefault="008326B5" w:rsidP="008326B5">
      <w:pPr>
        <w:spacing w:before="200" w:after="0"/>
        <w:ind w:left="720"/>
        <w:outlineLvl w:val="1"/>
        <w:rPr>
          <w:rFonts w:eastAsia="Times New Roman"/>
          <w:b/>
          <w:bCs/>
          <w:color w:val="auto"/>
        </w:rPr>
      </w:pPr>
      <w:r w:rsidRPr="008326B5">
        <w:rPr>
          <w:rFonts w:eastAsia="Times New Roman"/>
          <w:color w:val="auto"/>
        </w:rPr>
        <w:t xml:space="preserve">In this study, the proposed RAG Knowledge Base functions as a knowledge management tool for PLM. It supports the preservation, retrieval, and reuse of </w:t>
      </w:r>
      <w:r w:rsidRPr="008326B5">
        <w:rPr>
          <w:rFonts w:eastAsia="Times New Roman"/>
          <w:color w:val="auto"/>
        </w:rPr>
        <w:lastRenderedPageBreak/>
        <w:t>academic research outputs while applying AI technologies to improve accessibility and utilization.</w:t>
      </w:r>
    </w:p>
    <w:p w14:paraId="73796A6B" w14:textId="52589539" w:rsidR="008326B5" w:rsidRDefault="00A24F25" w:rsidP="00B27DC7">
      <w:pPr>
        <w:spacing w:before="200" w:after="0"/>
        <w:ind w:firstLine="0"/>
        <w:jc w:val="left"/>
        <w:outlineLvl w:val="1"/>
        <w:rPr>
          <w:rFonts w:eastAsia="Times New Roman"/>
          <w:b/>
          <w:bCs/>
          <w:color w:val="auto"/>
        </w:rPr>
      </w:pPr>
      <w:r>
        <w:rPr>
          <w:rFonts w:eastAsia="Times New Roman"/>
          <w:b/>
          <w:bCs/>
          <w:color w:val="auto"/>
        </w:rPr>
        <w:tab/>
      </w:r>
      <w:r w:rsidR="008B17B0">
        <w:rPr>
          <w:rFonts w:eastAsia="Times New Roman"/>
          <w:b/>
          <w:bCs/>
          <w:color w:val="auto"/>
        </w:rPr>
        <w:t xml:space="preserve">2.2.11 </w:t>
      </w:r>
      <w:r w:rsidR="008B17B0" w:rsidRPr="008B17B0">
        <w:rPr>
          <w:rFonts w:eastAsia="Times New Roman"/>
          <w:b/>
          <w:bCs/>
          <w:color w:val="auto"/>
        </w:rPr>
        <w:t>Transformer Models in Language Understanding</w:t>
      </w:r>
    </w:p>
    <w:p w14:paraId="0B270B12" w14:textId="1BAAE4D8" w:rsidR="008B17B0" w:rsidRPr="008B17B0" w:rsidRDefault="008B17B0" w:rsidP="008B17B0">
      <w:pPr>
        <w:spacing w:before="200" w:after="0"/>
        <w:ind w:left="720"/>
        <w:outlineLvl w:val="1"/>
        <w:rPr>
          <w:rFonts w:eastAsia="Times New Roman"/>
          <w:color w:val="auto"/>
        </w:rPr>
      </w:pPr>
      <w:r w:rsidRPr="008B17B0">
        <w:rPr>
          <w:rFonts w:eastAsia="Times New Roman"/>
          <w:color w:val="auto"/>
        </w:rPr>
        <w:t xml:space="preserve">Transformer models have become one of the major foundations of modern natural language processing. Lin et al. explained that transformer architectures improved language modeling by using attention mechanisms that allow models to capture relationships between words and phrases across long text sequences. Their survey emphasized that transformer-based models have become widely used in tasks such as text classification, question answering, document understanding, and information retrieval. </w:t>
      </w:r>
    </w:p>
    <w:p w14:paraId="73E07B6B" w14:textId="77777777" w:rsidR="008B17B0" w:rsidRPr="008B17B0" w:rsidRDefault="008B17B0" w:rsidP="008B17B0">
      <w:pPr>
        <w:spacing w:before="200" w:after="0"/>
        <w:ind w:left="720"/>
        <w:outlineLvl w:val="1"/>
        <w:rPr>
          <w:rFonts w:eastAsia="Times New Roman"/>
          <w:color w:val="auto"/>
        </w:rPr>
      </w:pPr>
      <w:r w:rsidRPr="008B17B0">
        <w:rPr>
          <w:rFonts w:eastAsia="Times New Roman"/>
          <w:color w:val="auto"/>
        </w:rPr>
        <w:t>This literature is relevant to the proposed system because a RAG-based knowledge base depends on the ability of AI models to understand natural language queries and interpret retrieved document content. Since institutional research documents contain technical, academic, and domain-specific language, transformer-based models help improve contextual understanding compared with traditional rule-based or keyword-based methods.</w:t>
      </w:r>
    </w:p>
    <w:p w14:paraId="05EBAC74" w14:textId="77777777" w:rsidR="008B17B0" w:rsidRPr="008B17B0" w:rsidRDefault="008B17B0" w:rsidP="008B17B0">
      <w:pPr>
        <w:spacing w:before="200" w:after="0"/>
        <w:ind w:left="720"/>
        <w:outlineLvl w:val="1"/>
        <w:rPr>
          <w:rFonts w:eastAsia="Times New Roman"/>
          <w:b/>
          <w:bCs/>
          <w:color w:val="auto"/>
        </w:rPr>
      </w:pPr>
      <w:r w:rsidRPr="008B17B0">
        <w:rPr>
          <w:rFonts w:eastAsia="Times New Roman"/>
          <w:color w:val="auto"/>
        </w:rPr>
        <w:t>In the proposed PLM RAG Knowledge Base, transformer-based language understanding supports both retrieval and response generation. It allows the system to process user questions more effectively and generate responses that are aligned with the meaning of retrieved institutional research documents.</w:t>
      </w:r>
    </w:p>
    <w:p w14:paraId="2E5971A9" w14:textId="5951E032" w:rsidR="008B17B0" w:rsidRDefault="00555D0F" w:rsidP="00B27DC7">
      <w:pPr>
        <w:spacing w:before="200" w:after="0"/>
        <w:ind w:firstLine="0"/>
        <w:jc w:val="left"/>
        <w:outlineLvl w:val="1"/>
        <w:rPr>
          <w:rFonts w:eastAsia="Times New Roman"/>
          <w:b/>
          <w:bCs/>
          <w:color w:val="auto"/>
        </w:rPr>
      </w:pPr>
      <w:r>
        <w:rPr>
          <w:rFonts w:eastAsia="Times New Roman"/>
          <w:b/>
          <w:bCs/>
          <w:color w:val="auto"/>
        </w:rPr>
        <w:tab/>
        <w:t xml:space="preserve">2.2.12 </w:t>
      </w:r>
      <w:r w:rsidR="000872B4" w:rsidRPr="000872B4">
        <w:rPr>
          <w:rFonts w:eastAsia="Times New Roman"/>
          <w:b/>
          <w:bCs/>
          <w:color w:val="auto"/>
        </w:rPr>
        <w:t>Transformer-Based Information Retrieval</w:t>
      </w:r>
    </w:p>
    <w:p w14:paraId="2660AA89" w14:textId="77777777" w:rsidR="000872B4" w:rsidRPr="000872B4" w:rsidRDefault="000872B4" w:rsidP="000872B4">
      <w:pPr>
        <w:spacing w:before="200" w:after="0"/>
        <w:ind w:left="720" w:firstLine="0"/>
        <w:outlineLvl w:val="1"/>
        <w:rPr>
          <w:rFonts w:eastAsia="Times New Roman"/>
          <w:color w:val="auto"/>
        </w:rPr>
      </w:pPr>
      <w:r>
        <w:rPr>
          <w:rFonts w:eastAsia="Times New Roman"/>
          <w:b/>
          <w:bCs/>
          <w:color w:val="auto"/>
        </w:rPr>
        <w:tab/>
      </w:r>
      <w:r w:rsidRPr="000872B4">
        <w:rPr>
          <w:rFonts w:eastAsia="Times New Roman"/>
          <w:color w:val="auto"/>
        </w:rPr>
        <w:t xml:space="preserve">Transformer models have also influenced information retrieval systems by improving relevance ranking and document matching. A recent survey on model architectures in information retrieval described the shift from traditional term-based </w:t>
      </w:r>
      <w:r w:rsidRPr="000872B4">
        <w:rPr>
          <w:rFonts w:eastAsia="Times New Roman"/>
          <w:color w:val="auto"/>
        </w:rPr>
        <w:lastRenderedPageBreak/>
        <w:t xml:space="preserve">retrieval models to modern neural retrieval approaches, particularly transformer-based architectures that generate contextualized text representations. </w:t>
      </w:r>
    </w:p>
    <w:p w14:paraId="657B16A5" w14:textId="77777777" w:rsidR="000872B4" w:rsidRPr="000872B4" w:rsidRDefault="000872B4" w:rsidP="00426B24">
      <w:pPr>
        <w:spacing w:before="200" w:after="0"/>
        <w:ind w:left="720"/>
        <w:outlineLvl w:val="1"/>
        <w:rPr>
          <w:rFonts w:eastAsia="Times New Roman"/>
          <w:color w:val="auto"/>
        </w:rPr>
      </w:pPr>
      <w:r w:rsidRPr="000872B4">
        <w:rPr>
          <w:rFonts w:eastAsia="Times New Roman"/>
          <w:color w:val="auto"/>
        </w:rPr>
        <w:t>This development is important because academic users may not always use the same terms found in stored research documents. Transformer-based retrieval models address this problem by capturing deeper semantic relationships between queries and document passages. This enables the system to identify related content even when the vocabulary differs.</w:t>
      </w:r>
    </w:p>
    <w:p w14:paraId="3E209FB8" w14:textId="77777777" w:rsidR="000872B4" w:rsidRPr="000872B4" w:rsidRDefault="000872B4" w:rsidP="00426B24">
      <w:pPr>
        <w:spacing w:before="200" w:after="0"/>
        <w:ind w:left="720"/>
        <w:outlineLvl w:val="1"/>
        <w:rPr>
          <w:rFonts w:eastAsia="Times New Roman"/>
          <w:color w:val="auto"/>
        </w:rPr>
      </w:pPr>
      <w:r w:rsidRPr="000872B4">
        <w:rPr>
          <w:rFonts w:eastAsia="Times New Roman"/>
          <w:color w:val="auto"/>
        </w:rPr>
        <w:t>For this study, transformer-based information retrieval supports the semantic search component of the proposed system. It strengthens the ability of the knowledge base to retrieve relevant PLM research outputs based on meaning, research topic, and contextual relationship rather than exact keyword similarity alone.</w:t>
      </w:r>
    </w:p>
    <w:p w14:paraId="59B3E384" w14:textId="2802EE79" w:rsidR="000872B4" w:rsidRDefault="00B27C19" w:rsidP="00B27DC7">
      <w:pPr>
        <w:spacing w:before="200" w:after="0"/>
        <w:ind w:firstLine="0"/>
        <w:jc w:val="left"/>
        <w:outlineLvl w:val="1"/>
        <w:rPr>
          <w:rFonts w:eastAsia="Times New Roman"/>
          <w:b/>
          <w:bCs/>
          <w:color w:val="auto"/>
        </w:rPr>
      </w:pPr>
      <w:r>
        <w:rPr>
          <w:rFonts w:eastAsia="Times New Roman"/>
          <w:b/>
          <w:bCs/>
          <w:color w:val="auto"/>
        </w:rPr>
        <w:tab/>
      </w:r>
      <w:r w:rsidR="002C6AC4">
        <w:rPr>
          <w:rFonts w:eastAsia="Times New Roman"/>
          <w:b/>
          <w:bCs/>
          <w:color w:val="auto"/>
        </w:rPr>
        <w:t xml:space="preserve">2.2.13 </w:t>
      </w:r>
      <w:r w:rsidR="002533FE" w:rsidRPr="002533FE">
        <w:rPr>
          <w:rFonts w:eastAsia="Times New Roman"/>
          <w:b/>
          <w:bCs/>
          <w:color w:val="auto"/>
        </w:rPr>
        <w:t>Large Language Models in Knowledge-Based Applications</w:t>
      </w:r>
    </w:p>
    <w:p w14:paraId="7EDA2B96" w14:textId="6E9E1A87" w:rsidR="002533FE" w:rsidRPr="002533FE" w:rsidRDefault="002533FE" w:rsidP="002533FE">
      <w:pPr>
        <w:spacing w:before="200" w:after="0"/>
        <w:ind w:left="720"/>
        <w:outlineLvl w:val="1"/>
        <w:rPr>
          <w:rFonts w:eastAsia="Times New Roman"/>
          <w:color w:val="auto"/>
        </w:rPr>
      </w:pPr>
      <w:r w:rsidRPr="002533FE">
        <w:rPr>
          <w:rFonts w:eastAsia="Times New Roman"/>
          <w:color w:val="auto"/>
        </w:rPr>
        <w:t>Large Language Models (LLMs) are increasingly used in knowledge-based applications because of their ability to interpret complex queries and generate human-like responses. However, LLMs may produce unsupported or inaccurate information when they rely only on internal model knowledge. This limitation has encouraged the integration of external retrieval mechanisms to improve factual grounding and reliability.</w:t>
      </w:r>
    </w:p>
    <w:p w14:paraId="12C71BCC" w14:textId="77777777" w:rsidR="002533FE" w:rsidRPr="002533FE" w:rsidRDefault="002533FE" w:rsidP="005B370D">
      <w:pPr>
        <w:spacing w:before="200" w:after="0"/>
        <w:ind w:left="720"/>
        <w:outlineLvl w:val="1"/>
        <w:rPr>
          <w:rFonts w:eastAsia="Times New Roman"/>
          <w:color w:val="auto"/>
        </w:rPr>
      </w:pPr>
      <w:r w:rsidRPr="002533FE">
        <w:rPr>
          <w:rFonts w:eastAsia="Times New Roman"/>
          <w:color w:val="auto"/>
        </w:rPr>
        <w:t>This concept is significant for institutional research management because academic users require accurate and verifiable responses. In a university knowledge base, generated answers must be grounded in actual institutional documents rather than general internet-based or model-generated assumptions. This makes retrieval integration essential for academic use.</w:t>
      </w:r>
    </w:p>
    <w:p w14:paraId="7B820FC9" w14:textId="77777777" w:rsidR="002533FE" w:rsidRPr="002533FE" w:rsidRDefault="002533FE" w:rsidP="00B26D1F">
      <w:pPr>
        <w:spacing w:before="200" w:after="0"/>
        <w:ind w:left="720"/>
        <w:outlineLvl w:val="1"/>
        <w:rPr>
          <w:rFonts w:eastAsia="Times New Roman"/>
          <w:b/>
          <w:bCs/>
          <w:color w:val="auto"/>
        </w:rPr>
      </w:pPr>
      <w:r w:rsidRPr="002533FE">
        <w:rPr>
          <w:rFonts w:eastAsia="Times New Roman"/>
          <w:color w:val="auto"/>
        </w:rPr>
        <w:lastRenderedPageBreak/>
        <w:t>The proposed PLM system applies this principle by using a RAG architecture. The LLM component generates natural language responses, while the retrieval component supplies relevant institutional documents as grounding material. This combination improves the usefulness and reliability of AI-generated answers.</w:t>
      </w:r>
    </w:p>
    <w:p w14:paraId="0780B4B1" w14:textId="3A43291B" w:rsidR="002533FE" w:rsidRDefault="00DB666E" w:rsidP="00B27DC7">
      <w:pPr>
        <w:spacing w:before="200" w:after="0"/>
        <w:ind w:firstLine="0"/>
        <w:jc w:val="left"/>
        <w:outlineLvl w:val="1"/>
        <w:rPr>
          <w:rFonts w:eastAsia="Times New Roman"/>
          <w:b/>
          <w:bCs/>
          <w:color w:val="auto"/>
        </w:rPr>
      </w:pPr>
      <w:r>
        <w:rPr>
          <w:rFonts w:eastAsia="Times New Roman"/>
          <w:b/>
          <w:bCs/>
          <w:color w:val="auto"/>
        </w:rPr>
        <w:tab/>
        <w:t xml:space="preserve">2.2.14 </w:t>
      </w:r>
      <w:r w:rsidRPr="00DB666E">
        <w:rPr>
          <w:rFonts w:eastAsia="Times New Roman"/>
          <w:b/>
          <w:bCs/>
          <w:color w:val="auto"/>
        </w:rPr>
        <w:t>Vector Databases for Semantic Search</w:t>
      </w:r>
    </w:p>
    <w:p w14:paraId="102088B7" w14:textId="77777777" w:rsidR="0066678F" w:rsidRPr="0066678F" w:rsidRDefault="0066678F" w:rsidP="0066678F">
      <w:pPr>
        <w:spacing w:before="200" w:after="0"/>
        <w:ind w:left="720" w:firstLine="0"/>
        <w:outlineLvl w:val="1"/>
        <w:rPr>
          <w:rFonts w:eastAsia="Times New Roman"/>
          <w:color w:val="auto"/>
        </w:rPr>
      </w:pPr>
      <w:r>
        <w:rPr>
          <w:rFonts w:eastAsia="Times New Roman"/>
          <w:b/>
          <w:bCs/>
          <w:color w:val="auto"/>
        </w:rPr>
        <w:tab/>
      </w:r>
      <w:r w:rsidRPr="0066678F">
        <w:rPr>
          <w:rFonts w:eastAsia="Times New Roman"/>
          <w:color w:val="auto"/>
        </w:rPr>
        <w:t xml:space="preserve">Vector databases are designed to store and retrieve high-dimensional vector embeddings efficiently. A comprehensive survey on vector databases explained that these systems support similarity search operations, especially nearest-neighbor and approximate nearest-neighbor search, which are essential in AI and machine learning applications. </w:t>
      </w:r>
    </w:p>
    <w:p w14:paraId="4B299C56" w14:textId="77777777" w:rsidR="0066678F" w:rsidRPr="0066678F" w:rsidRDefault="0066678F" w:rsidP="00107FFB">
      <w:pPr>
        <w:spacing w:before="200" w:after="0"/>
        <w:ind w:left="720"/>
        <w:outlineLvl w:val="1"/>
        <w:rPr>
          <w:rFonts w:eastAsia="Times New Roman"/>
          <w:color w:val="auto"/>
        </w:rPr>
      </w:pPr>
      <w:r w:rsidRPr="0066678F">
        <w:rPr>
          <w:rFonts w:eastAsia="Times New Roman"/>
          <w:color w:val="auto"/>
        </w:rPr>
        <w:t>This literature is important because semantic search requires documents and queries to be represented as numerical vectors. Once converted into embeddings, the system can compare meaning through mathematical similarity measures. This allows a search engine to retrieve documents that are conceptually related to a user’s query.</w:t>
      </w:r>
    </w:p>
    <w:p w14:paraId="165F7081" w14:textId="77777777" w:rsidR="0066678F" w:rsidRPr="0066678F" w:rsidRDefault="0066678F" w:rsidP="00107FFB">
      <w:pPr>
        <w:spacing w:before="200" w:after="0"/>
        <w:ind w:left="720"/>
        <w:outlineLvl w:val="1"/>
        <w:rPr>
          <w:rFonts w:eastAsia="Times New Roman"/>
          <w:b/>
          <w:bCs/>
          <w:color w:val="auto"/>
        </w:rPr>
      </w:pPr>
      <w:r w:rsidRPr="0066678F">
        <w:rPr>
          <w:rFonts w:eastAsia="Times New Roman"/>
          <w:color w:val="auto"/>
        </w:rPr>
        <w:t>In the proposed RAG Knowledge Base, vector databases serve as the storage and retrieval layer for document embeddings. They allow the system to identify relevant research materials from the institutional repository and pass them to the generative model for response formulation.</w:t>
      </w:r>
    </w:p>
    <w:p w14:paraId="5BCCCB43" w14:textId="44CAB992" w:rsidR="0066678F" w:rsidRDefault="00107FFB" w:rsidP="00B27DC7">
      <w:pPr>
        <w:spacing w:before="200" w:after="0"/>
        <w:ind w:firstLine="0"/>
        <w:jc w:val="left"/>
        <w:outlineLvl w:val="1"/>
        <w:rPr>
          <w:rFonts w:eastAsia="Times New Roman"/>
          <w:b/>
          <w:bCs/>
          <w:color w:val="auto"/>
        </w:rPr>
      </w:pPr>
      <w:r>
        <w:rPr>
          <w:rFonts w:eastAsia="Times New Roman"/>
          <w:b/>
          <w:bCs/>
          <w:color w:val="auto"/>
        </w:rPr>
        <w:tab/>
      </w:r>
      <w:r w:rsidR="00EF2DF5">
        <w:rPr>
          <w:rFonts w:eastAsia="Times New Roman"/>
          <w:b/>
          <w:bCs/>
          <w:color w:val="auto"/>
        </w:rPr>
        <w:t xml:space="preserve">2.2.15 </w:t>
      </w:r>
      <w:r w:rsidR="00EF2DF5" w:rsidRPr="00EF2DF5">
        <w:rPr>
          <w:rFonts w:eastAsia="Times New Roman"/>
          <w:b/>
          <w:bCs/>
          <w:color w:val="auto"/>
        </w:rPr>
        <w:t>Vector Database Management Systems</w:t>
      </w:r>
    </w:p>
    <w:p w14:paraId="707285C4" w14:textId="77777777" w:rsidR="00EF2DF5" w:rsidRPr="00EF2DF5" w:rsidRDefault="00EF2DF5" w:rsidP="00EF2DF5">
      <w:pPr>
        <w:spacing w:before="200" w:after="0"/>
        <w:ind w:left="720" w:firstLine="0"/>
        <w:outlineLvl w:val="1"/>
        <w:rPr>
          <w:rFonts w:eastAsia="Times New Roman"/>
          <w:color w:val="auto"/>
        </w:rPr>
      </w:pPr>
      <w:r>
        <w:rPr>
          <w:rFonts w:eastAsia="Times New Roman"/>
          <w:b/>
          <w:bCs/>
          <w:color w:val="auto"/>
        </w:rPr>
        <w:tab/>
      </w:r>
      <w:proofErr w:type="spellStart"/>
      <w:r w:rsidRPr="00EF2DF5">
        <w:rPr>
          <w:rFonts w:eastAsia="Times New Roman"/>
          <w:color w:val="auto"/>
        </w:rPr>
        <w:t>Taipalus</w:t>
      </w:r>
      <w:proofErr w:type="spellEnd"/>
      <w:r w:rsidRPr="00EF2DF5">
        <w:rPr>
          <w:rFonts w:eastAsia="Times New Roman"/>
          <w:color w:val="auto"/>
        </w:rPr>
        <w:t xml:space="preserve"> described vector database management systems as specialized tools for managing vectorized data, particularly high-dimensional and sparse embeddings. The review emphasized that traditional database systems are not </w:t>
      </w:r>
      <w:r w:rsidRPr="00EF2DF5">
        <w:rPr>
          <w:rFonts w:eastAsia="Times New Roman"/>
          <w:color w:val="auto"/>
        </w:rPr>
        <w:lastRenderedPageBreak/>
        <w:t xml:space="preserve">always sufficient for efficient vector search because vectorized data requires specialized indexing, retrieval, and similarity processing techniques. </w:t>
      </w:r>
    </w:p>
    <w:p w14:paraId="74829B6C" w14:textId="77777777" w:rsidR="00EF2DF5" w:rsidRPr="00EF2DF5" w:rsidRDefault="00EF2DF5" w:rsidP="00EC2C07">
      <w:pPr>
        <w:spacing w:before="200" w:after="0"/>
        <w:ind w:left="720"/>
        <w:outlineLvl w:val="1"/>
        <w:rPr>
          <w:rFonts w:eastAsia="Times New Roman"/>
          <w:color w:val="auto"/>
        </w:rPr>
      </w:pPr>
      <w:r w:rsidRPr="00EF2DF5">
        <w:rPr>
          <w:rFonts w:eastAsia="Times New Roman"/>
          <w:color w:val="auto"/>
        </w:rPr>
        <w:t>This literature supports the technical direction of the study because the proposed system requires efficient storage and retrieval of document embeddings. Institutional research documents may grow in volume over time, and each document may be divided into multiple chunks or passages for indexing. Without proper vector management, retrieval performance may decline as the repository expands.</w:t>
      </w:r>
    </w:p>
    <w:p w14:paraId="5276246D" w14:textId="4CFBAEE7" w:rsidR="00EF2DF5" w:rsidRDefault="00EF2DF5" w:rsidP="00032724">
      <w:pPr>
        <w:spacing w:before="200" w:after="0"/>
        <w:ind w:left="720"/>
        <w:outlineLvl w:val="1"/>
        <w:rPr>
          <w:rFonts w:eastAsia="Times New Roman"/>
          <w:b/>
          <w:bCs/>
          <w:color w:val="auto"/>
        </w:rPr>
      </w:pPr>
      <w:r w:rsidRPr="00EF2DF5">
        <w:rPr>
          <w:rFonts w:eastAsia="Times New Roman"/>
          <w:color w:val="auto"/>
        </w:rPr>
        <w:t>For the PLM RAG Knowledge Base, vector database management is essential to ensure scalable and responsive semantic retrieval. It allows the system to support future growth in institutional research materials while maintaining efficient query processing.</w:t>
      </w:r>
    </w:p>
    <w:p w14:paraId="1A9C77B8" w14:textId="3865C057" w:rsidR="00032724" w:rsidRDefault="00032724" w:rsidP="00032724">
      <w:pPr>
        <w:spacing w:before="200" w:after="0"/>
        <w:outlineLvl w:val="1"/>
        <w:rPr>
          <w:rFonts w:eastAsia="Times New Roman"/>
          <w:b/>
          <w:bCs/>
          <w:color w:val="auto"/>
        </w:rPr>
      </w:pPr>
      <w:r>
        <w:rPr>
          <w:rFonts w:eastAsia="Times New Roman"/>
          <w:b/>
          <w:bCs/>
          <w:color w:val="auto"/>
        </w:rPr>
        <w:t xml:space="preserve">2.2.16 </w:t>
      </w:r>
      <w:r w:rsidRPr="00032724">
        <w:rPr>
          <w:rFonts w:eastAsia="Times New Roman"/>
          <w:b/>
          <w:bCs/>
          <w:color w:val="auto"/>
        </w:rPr>
        <w:t>Embedding-Based Retrieval in AI Knowledge Systems</w:t>
      </w:r>
    </w:p>
    <w:p w14:paraId="1BE427D0" w14:textId="77777777" w:rsidR="00024694" w:rsidRPr="00024694" w:rsidRDefault="00024694" w:rsidP="00215DC6">
      <w:pPr>
        <w:spacing w:before="200" w:after="0"/>
        <w:ind w:left="720"/>
        <w:outlineLvl w:val="1"/>
        <w:rPr>
          <w:rFonts w:eastAsia="Times New Roman"/>
          <w:color w:val="auto"/>
        </w:rPr>
      </w:pPr>
      <w:r w:rsidRPr="00024694">
        <w:rPr>
          <w:rFonts w:eastAsia="Times New Roman"/>
          <w:color w:val="auto"/>
        </w:rPr>
        <w:t>Embedding-based retrieval represents text as vectors that capture semantic meaning. This approach allows systems to compare documents and queries based on contextual similarity rather than exact word overlap. In AI knowledge systems, embeddings provide the bridge between natural language input and machine-readable similarity search.</w:t>
      </w:r>
    </w:p>
    <w:p w14:paraId="1AD818CD" w14:textId="77777777" w:rsidR="00024694" w:rsidRPr="00024694" w:rsidRDefault="00024694" w:rsidP="00215DC6">
      <w:pPr>
        <w:spacing w:before="200" w:after="0"/>
        <w:ind w:left="720"/>
        <w:outlineLvl w:val="1"/>
        <w:rPr>
          <w:rFonts w:eastAsia="Times New Roman"/>
          <w:color w:val="auto"/>
        </w:rPr>
      </w:pPr>
      <w:r w:rsidRPr="00024694">
        <w:rPr>
          <w:rFonts w:eastAsia="Times New Roman"/>
          <w:color w:val="auto"/>
        </w:rPr>
        <w:t>This literature is relevant because institutional research documents contain different writing styles, terminologies, and topic expressions. Embedding-based retrieval allows the system to connect related research materials even when they do not share identical keywords. This improves the ability of users to discover relevant studies and related works.</w:t>
      </w:r>
    </w:p>
    <w:p w14:paraId="6F3C39D3" w14:textId="77777777" w:rsidR="00024694" w:rsidRPr="00024694" w:rsidRDefault="00024694" w:rsidP="00110832">
      <w:pPr>
        <w:spacing w:before="200" w:after="0"/>
        <w:ind w:left="720"/>
        <w:outlineLvl w:val="1"/>
        <w:rPr>
          <w:rFonts w:eastAsia="Times New Roman"/>
          <w:b/>
          <w:bCs/>
          <w:color w:val="auto"/>
        </w:rPr>
      </w:pPr>
      <w:r w:rsidRPr="00024694">
        <w:rPr>
          <w:rFonts w:eastAsia="Times New Roman"/>
          <w:color w:val="auto"/>
        </w:rPr>
        <w:t xml:space="preserve">In this study, embedding-based retrieval supports the document search pipeline of the RAG Knowledge Base. It enables the system to retrieve meaningful </w:t>
      </w:r>
      <w:r w:rsidRPr="00024694">
        <w:rPr>
          <w:rFonts w:eastAsia="Times New Roman"/>
          <w:color w:val="auto"/>
        </w:rPr>
        <w:lastRenderedPageBreak/>
        <w:t>document passages that can be used by the generative model to produce accurate, context-aware responses.</w:t>
      </w:r>
    </w:p>
    <w:p w14:paraId="2C8EDCF3" w14:textId="1C2DEA50" w:rsidR="00032724" w:rsidRDefault="00110832" w:rsidP="00032724">
      <w:pPr>
        <w:spacing w:before="200" w:after="0"/>
        <w:outlineLvl w:val="1"/>
        <w:rPr>
          <w:rFonts w:eastAsia="Times New Roman"/>
          <w:b/>
          <w:bCs/>
          <w:color w:val="auto"/>
        </w:rPr>
      </w:pPr>
      <w:r>
        <w:rPr>
          <w:rFonts w:eastAsia="Times New Roman"/>
          <w:b/>
          <w:bCs/>
          <w:color w:val="auto"/>
        </w:rPr>
        <w:t xml:space="preserve">2.2.17 </w:t>
      </w:r>
      <w:r w:rsidR="00BA3B9C" w:rsidRPr="00BA3B9C">
        <w:rPr>
          <w:rFonts w:eastAsia="Times New Roman"/>
          <w:b/>
          <w:bCs/>
          <w:color w:val="auto"/>
        </w:rPr>
        <w:t>Knowledge Management in Philippine Higher Education</w:t>
      </w:r>
    </w:p>
    <w:p w14:paraId="4CD422C0" w14:textId="77777777" w:rsidR="00BA3B9C" w:rsidRPr="00BA3B9C" w:rsidRDefault="00BA3B9C" w:rsidP="00740C6C">
      <w:pPr>
        <w:spacing w:before="200" w:after="0"/>
        <w:ind w:left="720"/>
        <w:outlineLvl w:val="1"/>
        <w:rPr>
          <w:rFonts w:eastAsia="Times New Roman"/>
          <w:color w:val="auto"/>
        </w:rPr>
      </w:pPr>
      <w:proofErr w:type="spellStart"/>
      <w:r w:rsidRPr="00BA3B9C">
        <w:rPr>
          <w:rFonts w:eastAsia="Times New Roman"/>
          <w:color w:val="auto"/>
        </w:rPr>
        <w:t>Bitera</w:t>
      </w:r>
      <w:proofErr w:type="spellEnd"/>
      <w:r w:rsidRPr="00BA3B9C">
        <w:rPr>
          <w:rFonts w:eastAsia="Times New Roman"/>
          <w:color w:val="auto"/>
        </w:rPr>
        <w:t xml:space="preserve"> developed the 4E Knowledge Management Model for Philippine Higher Education Institutions, emphasizing that universities function as knowledge-producing organizations that must manage intellectual resources effectively. The study recognized that higher education institutions need structured approaches for enabling, engaging, enhancing, and evaluating knowledge management adoption. </w:t>
      </w:r>
    </w:p>
    <w:p w14:paraId="0145EF67" w14:textId="77777777" w:rsidR="00BA3B9C" w:rsidRPr="00BA3B9C" w:rsidRDefault="00BA3B9C" w:rsidP="00740C6C">
      <w:pPr>
        <w:spacing w:before="200" w:after="0"/>
        <w:ind w:left="720"/>
        <w:outlineLvl w:val="1"/>
        <w:rPr>
          <w:rFonts w:eastAsia="Times New Roman"/>
          <w:color w:val="auto"/>
        </w:rPr>
      </w:pPr>
      <w:r w:rsidRPr="00BA3B9C">
        <w:rPr>
          <w:rFonts w:eastAsia="Times New Roman"/>
          <w:color w:val="auto"/>
        </w:rPr>
        <w:t>This local literature is highly relevant because PLM also produces large volumes of institutional knowledge through theses, capstone projects, dissertations, and faculty research. Without a structured knowledge management system, these outputs may remain fragmented or underutilized.</w:t>
      </w:r>
    </w:p>
    <w:p w14:paraId="72FDF91D" w14:textId="77777777" w:rsidR="00BA3B9C" w:rsidRPr="00BA3B9C" w:rsidRDefault="00BA3B9C" w:rsidP="00D7150E">
      <w:pPr>
        <w:spacing w:before="200" w:after="0"/>
        <w:ind w:left="720"/>
        <w:outlineLvl w:val="1"/>
        <w:rPr>
          <w:rFonts w:eastAsia="Times New Roman"/>
          <w:b/>
          <w:bCs/>
          <w:color w:val="auto"/>
        </w:rPr>
      </w:pPr>
      <w:r w:rsidRPr="00BA3B9C">
        <w:rPr>
          <w:rFonts w:eastAsia="Times New Roman"/>
          <w:color w:val="auto"/>
        </w:rPr>
        <w:t>The proposed RAG Knowledge Base supports knowledge management by centralizing research documents and making them easier to retrieve and reuse. Through AI-assisted retrieval and response generation, the system helps transform stored research outputs into accessible institutional knowledge.</w:t>
      </w:r>
    </w:p>
    <w:p w14:paraId="0946A2A8" w14:textId="3C5DFDDB" w:rsidR="00BA3B9C" w:rsidRDefault="006A189A" w:rsidP="00032724">
      <w:pPr>
        <w:spacing w:before="200" w:after="0"/>
        <w:outlineLvl w:val="1"/>
        <w:rPr>
          <w:rFonts w:eastAsia="Times New Roman"/>
          <w:b/>
          <w:bCs/>
          <w:color w:val="auto"/>
        </w:rPr>
      </w:pPr>
      <w:r>
        <w:rPr>
          <w:rFonts w:eastAsia="Times New Roman"/>
          <w:b/>
          <w:bCs/>
          <w:color w:val="auto"/>
        </w:rPr>
        <w:t xml:space="preserve">2.2.18 </w:t>
      </w:r>
      <w:r w:rsidRPr="006A189A">
        <w:rPr>
          <w:rFonts w:eastAsia="Times New Roman"/>
          <w:b/>
          <w:bCs/>
          <w:color w:val="auto"/>
        </w:rPr>
        <w:t>Knowledge Management Practices in Philippine HEIs</w:t>
      </w:r>
    </w:p>
    <w:p w14:paraId="3D498CF6" w14:textId="77777777" w:rsidR="00467A79" w:rsidRPr="00467A79" w:rsidRDefault="00467A79" w:rsidP="00C26737">
      <w:pPr>
        <w:spacing w:before="200" w:after="0"/>
        <w:ind w:left="720"/>
        <w:outlineLvl w:val="1"/>
        <w:rPr>
          <w:rFonts w:eastAsia="Times New Roman"/>
          <w:color w:val="auto"/>
        </w:rPr>
      </w:pPr>
      <w:r w:rsidRPr="00467A79">
        <w:rPr>
          <w:rFonts w:eastAsia="Times New Roman"/>
          <w:color w:val="auto"/>
        </w:rPr>
        <w:t xml:space="preserve">A Philippine study on knowledge management practices in private higher educational institutions examined awareness and implementation of knowledge creation, capture, organization, storage, dissemination, and application. The study highlights that knowledge management is important for sustaining institutional competitiveness and improving the use of organizational knowledge assets. </w:t>
      </w:r>
    </w:p>
    <w:p w14:paraId="49B18199" w14:textId="77777777" w:rsidR="00467A79" w:rsidRPr="00467A79" w:rsidRDefault="00467A79" w:rsidP="00C26737">
      <w:pPr>
        <w:spacing w:before="200" w:after="0"/>
        <w:ind w:left="720"/>
        <w:outlineLvl w:val="1"/>
        <w:rPr>
          <w:rFonts w:eastAsia="Times New Roman"/>
          <w:color w:val="auto"/>
        </w:rPr>
      </w:pPr>
      <w:r w:rsidRPr="00467A79">
        <w:rPr>
          <w:rFonts w:eastAsia="Times New Roman"/>
          <w:color w:val="auto"/>
        </w:rPr>
        <w:lastRenderedPageBreak/>
        <w:t>This literature supports the present study because research outputs are among the most valuable knowledge assets of a university. If these documents are not properly captured, organized, and disseminated, their academic value becomes limited. Effective knowledge management therefore requires both storage and retrieval mechanisms.</w:t>
      </w:r>
    </w:p>
    <w:p w14:paraId="39C5A851" w14:textId="77777777" w:rsidR="00467A79" w:rsidRPr="00467A79" w:rsidRDefault="00467A79" w:rsidP="00C26737">
      <w:pPr>
        <w:spacing w:before="200" w:after="0"/>
        <w:ind w:left="720"/>
        <w:outlineLvl w:val="1"/>
        <w:rPr>
          <w:rFonts w:eastAsia="Times New Roman"/>
          <w:color w:val="auto"/>
        </w:rPr>
      </w:pPr>
      <w:r w:rsidRPr="00467A79">
        <w:rPr>
          <w:rFonts w:eastAsia="Times New Roman"/>
          <w:color w:val="auto"/>
        </w:rPr>
        <w:t>For the proposed system, the RAG Knowledge Base contributes to knowledge capture, organization, retrieval, and application. It provides a technical solution that aligns with the broader goals of knowledge management in Philippine higher education institutions.</w:t>
      </w:r>
    </w:p>
    <w:p w14:paraId="440F894E" w14:textId="495440B4" w:rsidR="006A189A" w:rsidRDefault="00FB4845" w:rsidP="00032724">
      <w:pPr>
        <w:spacing w:before="200" w:after="0"/>
        <w:outlineLvl w:val="1"/>
        <w:rPr>
          <w:rFonts w:eastAsia="Times New Roman"/>
          <w:b/>
          <w:bCs/>
          <w:color w:val="auto"/>
        </w:rPr>
      </w:pPr>
      <w:r>
        <w:rPr>
          <w:rFonts w:eastAsia="Times New Roman"/>
          <w:b/>
          <w:bCs/>
          <w:color w:val="auto"/>
        </w:rPr>
        <w:t xml:space="preserve">2.2.19 </w:t>
      </w:r>
      <w:r w:rsidRPr="00FB4845">
        <w:rPr>
          <w:rFonts w:eastAsia="Times New Roman"/>
          <w:b/>
          <w:bCs/>
          <w:color w:val="auto"/>
        </w:rPr>
        <w:t>Institutional Repositories for Research Visibility</w:t>
      </w:r>
    </w:p>
    <w:p w14:paraId="08444434" w14:textId="77777777" w:rsidR="00FB4845" w:rsidRPr="00FB4845" w:rsidRDefault="00FB4845" w:rsidP="00FB4845">
      <w:pPr>
        <w:spacing w:before="200" w:after="0"/>
        <w:ind w:left="720"/>
        <w:outlineLvl w:val="1"/>
        <w:rPr>
          <w:rFonts w:eastAsia="Times New Roman"/>
          <w:color w:val="auto"/>
        </w:rPr>
      </w:pPr>
      <w:r w:rsidRPr="00FB4845">
        <w:rPr>
          <w:rFonts w:eastAsia="Times New Roman"/>
          <w:color w:val="auto"/>
        </w:rPr>
        <w:t xml:space="preserve">The University Knowledge Digital Repository of the University of the Philippines Los Baños serves as the official institutional repository of the university’s knowledge outputs and historical materials. It aims to provide wider dissemination and increase the visibility of the works of university constituents. </w:t>
      </w:r>
    </w:p>
    <w:p w14:paraId="3DF93B5C" w14:textId="77777777" w:rsidR="00FB4845" w:rsidRPr="00FB4845" w:rsidRDefault="00FB4845" w:rsidP="00646EB7">
      <w:pPr>
        <w:spacing w:before="200" w:after="0"/>
        <w:ind w:left="720"/>
        <w:outlineLvl w:val="1"/>
        <w:rPr>
          <w:rFonts w:eastAsia="Times New Roman"/>
          <w:color w:val="auto"/>
        </w:rPr>
      </w:pPr>
      <w:r w:rsidRPr="00FB4845">
        <w:rPr>
          <w:rFonts w:eastAsia="Times New Roman"/>
          <w:color w:val="auto"/>
        </w:rPr>
        <w:t>This local repository demonstrates the importance of preserving and making institutional research outputs accessible. Academic repositories help increase visibility and ensure that scholarly works remain available for reference, review, and future research. However, many repositories still focus on document storage and discovery rather than AI-assisted knowledge access.</w:t>
      </w:r>
    </w:p>
    <w:p w14:paraId="1D67024E" w14:textId="77777777" w:rsidR="00FB4845" w:rsidRDefault="00FB4845" w:rsidP="00646EB7">
      <w:pPr>
        <w:spacing w:before="200" w:after="0"/>
        <w:ind w:left="720"/>
        <w:outlineLvl w:val="1"/>
        <w:rPr>
          <w:rFonts w:eastAsia="Times New Roman"/>
          <w:color w:val="auto"/>
        </w:rPr>
      </w:pPr>
      <w:r w:rsidRPr="00FB4845">
        <w:rPr>
          <w:rFonts w:eastAsia="Times New Roman"/>
          <w:color w:val="auto"/>
        </w:rPr>
        <w:t>The proposed PLM RAG Knowledge Base extends this repository concept by integrating semantic search and AI-generated responses. This allows users not only to locate documents but also to ask questions and receive contextual answers based on institutional research content.</w:t>
      </w:r>
    </w:p>
    <w:p w14:paraId="48EF8875" w14:textId="7989D01D" w:rsidR="00FB4845" w:rsidRDefault="009E5582" w:rsidP="00032724">
      <w:pPr>
        <w:spacing w:before="200" w:after="0"/>
        <w:outlineLvl w:val="1"/>
        <w:rPr>
          <w:rFonts w:eastAsia="Times New Roman"/>
          <w:b/>
          <w:bCs/>
          <w:color w:val="auto"/>
        </w:rPr>
      </w:pPr>
      <w:r>
        <w:rPr>
          <w:rFonts w:eastAsia="Times New Roman"/>
          <w:b/>
          <w:bCs/>
          <w:color w:val="auto"/>
        </w:rPr>
        <w:t xml:space="preserve">2.2.20 </w:t>
      </w:r>
      <w:r w:rsidRPr="009E5582">
        <w:rPr>
          <w:rFonts w:eastAsia="Times New Roman"/>
          <w:b/>
          <w:bCs/>
          <w:color w:val="auto"/>
        </w:rPr>
        <w:t>Institutional Repository Policies and Open Access</w:t>
      </w:r>
    </w:p>
    <w:p w14:paraId="27259ED2" w14:textId="77777777" w:rsidR="009E5582" w:rsidRPr="009E5582" w:rsidRDefault="009E5582" w:rsidP="009E5582">
      <w:pPr>
        <w:spacing w:before="200" w:after="0"/>
        <w:ind w:left="720"/>
        <w:outlineLvl w:val="1"/>
        <w:rPr>
          <w:rFonts w:eastAsia="Times New Roman"/>
          <w:color w:val="auto"/>
        </w:rPr>
      </w:pPr>
      <w:proofErr w:type="spellStart"/>
      <w:r w:rsidRPr="009E5582">
        <w:rPr>
          <w:rFonts w:eastAsia="Times New Roman"/>
          <w:color w:val="auto"/>
        </w:rPr>
        <w:lastRenderedPageBreak/>
        <w:t>Cauilan</w:t>
      </w:r>
      <w:proofErr w:type="spellEnd"/>
      <w:r w:rsidRPr="009E5582">
        <w:rPr>
          <w:rFonts w:eastAsia="Times New Roman"/>
          <w:color w:val="auto"/>
        </w:rPr>
        <w:t xml:space="preserve"> assessed open access policies governing institutional repositories in selected university libraries across Southeast Asia. The study emphasized that institutional repositories are important infrastructures for scholarly communication, research visibility, and equitable knowledge access, while also noting gaps in policy standardization and implementation. </w:t>
      </w:r>
    </w:p>
    <w:p w14:paraId="694AA0C0" w14:textId="77777777" w:rsidR="009E5582" w:rsidRPr="009E5582" w:rsidRDefault="009E5582" w:rsidP="004677C1">
      <w:pPr>
        <w:spacing w:before="200" w:after="0"/>
        <w:ind w:left="720"/>
        <w:outlineLvl w:val="1"/>
        <w:rPr>
          <w:rFonts w:eastAsia="Times New Roman"/>
          <w:color w:val="auto"/>
        </w:rPr>
      </w:pPr>
      <w:r w:rsidRPr="009E5582">
        <w:rPr>
          <w:rFonts w:eastAsia="Times New Roman"/>
          <w:color w:val="auto"/>
        </w:rPr>
        <w:t>This literature is relevant because the success of a knowledge base depends not only on technology but also on the availability, organization, and accessibility of institutional documents. Clear repository practices help ensure that research outputs can be properly stored, indexed, and accessed by authorized users.</w:t>
      </w:r>
    </w:p>
    <w:p w14:paraId="6F05C402" w14:textId="77777777" w:rsidR="009E5582" w:rsidRPr="009E5582" w:rsidRDefault="009E5582" w:rsidP="004677C1">
      <w:pPr>
        <w:spacing w:before="200" w:after="0"/>
        <w:ind w:left="720"/>
        <w:outlineLvl w:val="1"/>
        <w:rPr>
          <w:rFonts w:eastAsia="Times New Roman"/>
          <w:color w:val="auto"/>
        </w:rPr>
      </w:pPr>
      <w:r w:rsidRPr="009E5582">
        <w:rPr>
          <w:rFonts w:eastAsia="Times New Roman"/>
          <w:color w:val="auto"/>
        </w:rPr>
        <w:t>In the context of this study, repository access and document governance are important considerations for the PLM RAG Knowledge Base. The system should include only approved and non-confidential research materials to ensure responsible use of institutional knowledge.</w:t>
      </w:r>
    </w:p>
    <w:p w14:paraId="16F4916D" w14:textId="49D7ED1C" w:rsidR="009E5582" w:rsidRDefault="00495FCF" w:rsidP="00032724">
      <w:pPr>
        <w:spacing w:before="200" w:after="0"/>
        <w:outlineLvl w:val="1"/>
        <w:rPr>
          <w:rFonts w:eastAsia="Times New Roman"/>
          <w:b/>
          <w:bCs/>
          <w:color w:val="auto"/>
        </w:rPr>
      </w:pPr>
      <w:r>
        <w:rPr>
          <w:rFonts w:eastAsia="Times New Roman"/>
          <w:b/>
          <w:bCs/>
          <w:color w:val="auto"/>
        </w:rPr>
        <w:t>2.2.21</w:t>
      </w:r>
      <w:r w:rsidR="00943B71">
        <w:rPr>
          <w:rFonts w:eastAsia="Times New Roman"/>
          <w:b/>
          <w:bCs/>
          <w:color w:val="auto"/>
        </w:rPr>
        <w:t xml:space="preserve"> </w:t>
      </w:r>
      <w:r w:rsidR="00943B71" w:rsidRPr="00943B71">
        <w:rPr>
          <w:rFonts w:eastAsia="Times New Roman"/>
          <w:b/>
          <w:bCs/>
          <w:color w:val="auto"/>
        </w:rPr>
        <w:t>Artificial Intelligence in Higher Education</w:t>
      </w:r>
    </w:p>
    <w:p w14:paraId="1A70FCA7" w14:textId="77777777" w:rsidR="00943B71" w:rsidRPr="00943B71" w:rsidRDefault="00943B71" w:rsidP="00943B71">
      <w:pPr>
        <w:spacing w:before="200" w:after="0"/>
        <w:ind w:left="720"/>
        <w:outlineLvl w:val="1"/>
        <w:rPr>
          <w:rFonts w:eastAsia="Times New Roman"/>
          <w:color w:val="auto"/>
        </w:rPr>
      </w:pPr>
      <w:r w:rsidRPr="00943B71">
        <w:rPr>
          <w:rFonts w:eastAsia="Times New Roman"/>
          <w:color w:val="auto"/>
        </w:rPr>
        <w:t>Artificial intelligence has increasingly influenced higher education through intelligent tutoring systems, automated assessment, knowledge management, and academic analytics. Zawacki-Richter et al. conducted a systematic review of artificial intelligence applications in higher education and found that AI technologies improve information accessibility, personalized learning, and administrative efficiency. Their review also emphasized the growing role of AI-driven systems in supporting educational and research processes.</w:t>
      </w:r>
    </w:p>
    <w:p w14:paraId="7B9942B2" w14:textId="77777777" w:rsidR="00943B71" w:rsidRPr="00943B71" w:rsidRDefault="00943B71" w:rsidP="00943B71">
      <w:pPr>
        <w:spacing w:before="200" w:after="0"/>
        <w:ind w:left="720"/>
        <w:outlineLvl w:val="1"/>
        <w:rPr>
          <w:rFonts w:eastAsia="Times New Roman"/>
          <w:color w:val="auto"/>
        </w:rPr>
      </w:pPr>
      <w:r w:rsidRPr="00943B71">
        <w:rPr>
          <w:rFonts w:eastAsia="Times New Roman"/>
          <w:color w:val="auto"/>
        </w:rPr>
        <w:t xml:space="preserve">This literature is relevant because institutional research management involves handling large volumes of academic information that may become difficult to organize and retrieve manually. AI technologies can support efficient knowledge access by automating retrieval, classification, and response generation </w:t>
      </w:r>
      <w:r w:rsidRPr="00943B71">
        <w:rPr>
          <w:rFonts w:eastAsia="Times New Roman"/>
          <w:color w:val="auto"/>
        </w:rPr>
        <w:lastRenderedPageBreak/>
        <w:t>tasks. In academic institutions, this helps improve the utilization of existing scholarly outputs.</w:t>
      </w:r>
    </w:p>
    <w:p w14:paraId="41A09110" w14:textId="77777777" w:rsidR="00943B71" w:rsidRPr="00943B71" w:rsidRDefault="00943B71" w:rsidP="00943B71">
      <w:pPr>
        <w:spacing w:before="200" w:after="0"/>
        <w:ind w:left="720"/>
        <w:outlineLvl w:val="1"/>
        <w:rPr>
          <w:rFonts w:eastAsia="Times New Roman"/>
          <w:color w:val="auto"/>
        </w:rPr>
      </w:pPr>
      <w:r w:rsidRPr="00943B71">
        <w:rPr>
          <w:rFonts w:eastAsia="Times New Roman"/>
          <w:color w:val="auto"/>
        </w:rPr>
        <w:t>For the proposed study, AI serves as the enabling technology behind semantic search and Retrieval-Augmented Generation. The integration of AI allows the proposed PLM Knowledge Base to provide intelligent and context-aware access to institutional research materials.</w:t>
      </w:r>
    </w:p>
    <w:p w14:paraId="747B52A7" w14:textId="701A059D" w:rsidR="00943B71" w:rsidRDefault="00761FD0" w:rsidP="00032724">
      <w:pPr>
        <w:spacing w:before="200" w:after="0"/>
        <w:outlineLvl w:val="1"/>
        <w:rPr>
          <w:rFonts w:eastAsia="Times New Roman"/>
          <w:b/>
          <w:bCs/>
          <w:color w:val="auto"/>
        </w:rPr>
      </w:pPr>
      <w:r>
        <w:rPr>
          <w:rFonts w:eastAsia="Times New Roman"/>
          <w:b/>
          <w:bCs/>
          <w:color w:val="auto"/>
        </w:rPr>
        <w:t xml:space="preserve">2.2.22 </w:t>
      </w:r>
      <w:r w:rsidR="00BA40F1" w:rsidRPr="00BA40F1">
        <w:rPr>
          <w:rFonts w:eastAsia="Times New Roman"/>
          <w:b/>
          <w:bCs/>
          <w:color w:val="auto"/>
        </w:rPr>
        <w:t>AI-Assisted Research Accessibility</w:t>
      </w:r>
    </w:p>
    <w:p w14:paraId="069E3EB5" w14:textId="77777777" w:rsidR="00BA40F1" w:rsidRPr="00BA40F1" w:rsidRDefault="00BA40F1" w:rsidP="00BA40F1">
      <w:pPr>
        <w:spacing w:before="200" w:after="0"/>
        <w:ind w:left="720"/>
        <w:outlineLvl w:val="1"/>
        <w:rPr>
          <w:rFonts w:eastAsia="Times New Roman"/>
          <w:color w:val="auto"/>
        </w:rPr>
      </w:pPr>
      <w:r w:rsidRPr="00BA40F1">
        <w:rPr>
          <w:rFonts w:eastAsia="Times New Roman"/>
          <w:color w:val="auto"/>
        </w:rPr>
        <w:t>Recent studies emphasize that AI technologies can improve the accessibility and discoverability of scholarly information. AI-assisted systems can process natural language queries, identify relevant research materials, and generate summarized or contextualized responses based on stored documents.</w:t>
      </w:r>
    </w:p>
    <w:p w14:paraId="7FD84CB7" w14:textId="77777777" w:rsidR="00BA40F1" w:rsidRPr="00BA40F1" w:rsidRDefault="00BA40F1" w:rsidP="00916450">
      <w:pPr>
        <w:spacing w:before="200" w:after="0"/>
        <w:ind w:left="720"/>
        <w:outlineLvl w:val="1"/>
        <w:rPr>
          <w:rFonts w:eastAsia="Times New Roman"/>
          <w:color w:val="auto"/>
        </w:rPr>
      </w:pPr>
      <w:r w:rsidRPr="00BA40F1">
        <w:rPr>
          <w:rFonts w:eastAsia="Times New Roman"/>
          <w:color w:val="auto"/>
        </w:rPr>
        <w:t>This concept is important because many institutional repositories primarily function as storage systems rather than intelligent knowledge access platforms. As research collections grow larger, users may struggle to locate relevant information using manual or metadata-based search approaches alone. AI-assisted retrieval addresses this issue by improving semantic understanding and contextual relevance.</w:t>
      </w:r>
    </w:p>
    <w:p w14:paraId="6E0B9250" w14:textId="107BA1D8" w:rsidR="00B879F4" w:rsidRPr="00BA40F1" w:rsidRDefault="00BA40F1" w:rsidP="00916450">
      <w:pPr>
        <w:spacing w:before="200" w:after="0"/>
        <w:ind w:left="720"/>
        <w:outlineLvl w:val="1"/>
        <w:rPr>
          <w:rFonts w:eastAsia="Times New Roman"/>
          <w:b/>
          <w:bCs/>
          <w:color w:val="auto"/>
        </w:rPr>
      </w:pPr>
      <w:r w:rsidRPr="00BA40F1">
        <w:rPr>
          <w:rFonts w:eastAsia="Times New Roman"/>
          <w:color w:val="auto"/>
        </w:rPr>
        <w:t>In the proposed system, AI-assisted accessibility enables users to interact with institutional research documents through conversational queries. This supports more efficient literature discovery and reduces the difficulty of locating relevant academic materials within the PLM repository.</w:t>
      </w:r>
    </w:p>
    <w:p w14:paraId="0D27843A" w14:textId="77777777" w:rsidR="00B879F4" w:rsidRDefault="00352259" w:rsidP="00B879F4">
      <w:pPr>
        <w:spacing w:before="200" w:after="0"/>
        <w:outlineLvl w:val="1"/>
        <w:rPr>
          <w:rFonts w:eastAsia="Times New Roman"/>
          <w:b/>
          <w:bCs/>
          <w:color w:val="auto"/>
        </w:rPr>
      </w:pPr>
      <w:r>
        <w:rPr>
          <w:rFonts w:eastAsia="Times New Roman"/>
          <w:b/>
          <w:bCs/>
          <w:color w:val="auto"/>
        </w:rPr>
        <w:t xml:space="preserve">2.2.23 </w:t>
      </w:r>
      <w:r w:rsidRPr="00352259">
        <w:rPr>
          <w:rFonts w:eastAsia="Times New Roman"/>
          <w:b/>
          <w:bCs/>
          <w:color w:val="auto"/>
        </w:rPr>
        <w:t>Conversational AI in Knowledge Systems</w:t>
      </w:r>
    </w:p>
    <w:p w14:paraId="3F88BDB3" w14:textId="2C35205E" w:rsidR="00352259" w:rsidRPr="00352259" w:rsidRDefault="00352259" w:rsidP="00B879F4">
      <w:pPr>
        <w:spacing w:before="200" w:after="0"/>
        <w:ind w:left="720"/>
        <w:outlineLvl w:val="1"/>
        <w:rPr>
          <w:rFonts w:eastAsia="Times New Roman"/>
          <w:color w:val="auto"/>
        </w:rPr>
      </w:pPr>
      <w:r w:rsidRPr="00352259">
        <w:rPr>
          <w:rFonts w:eastAsia="Times New Roman"/>
          <w:color w:val="auto"/>
        </w:rPr>
        <w:t xml:space="preserve">Conversational AI systems allow users to interact with digital platforms using natural language. Shuster et al. explained that retrieval-augmented </w:t>
      </w:r>
      <w:r w:rsidRPr="00352259">
        <w:rPr>
          <w:rFonts w:eastAsia="Times New Roman"/>
          <w:color w:val="auto"/>
        </w:rPr>
        <w:lastRenderedPageBreak/>
        <w:t>conversational systems improve response coherence and factual grounding by integrating retrieval mechanisms into dialogue generation. Their findings showed that retrieval augmentation reduces hallucination and improves conversational quality.</w:t>
      </w:r>
    </w:p>
    <w:p w14:paraId="7BE24C6C" w14:textId="77777777" w:rsidR="00352259" w:rsidRPr="00352259" w:rsidRDefault="00352259" w:rsidP="00352259">
      <w:pPr>
        <w:spacing w:before="200" w:after="0"/>
        <w:ind w:left="720"/>
        <w:outlineLvl w:val="1"/>
        <w:rPr>
          <w:rFonts w:eastAsia="Times New Roman"/>
          <w:color w:val="auto"/>
        </w:rPr>
      </w:pPr>
      <w:r w:rsidRPr="00352259">
        <w:rPr>
          <w:rFonts w:eastAsia="Times New Roman"/>
          <w:color w:val="auto"/>
        </w:rPr>
        <w:t>This literature is relevant because users of academic repositories may not always use formal search syntax or exact document titles when searching for information. Conversational interfaces provide a more intuitive and user-friendly method for accessing institutional knowledge.</w:t>
      </w:r>
    </w:p>
    <w:p w14:paraId="339AC79E" w14:textId="77777777" w:rsidR="00352259" w:rsidRPr="00352259" w:rsidRDefault="00352259" w:rsidP="00352259">
      <w:pPr>
        <w:spacing w:before="200" w:after="0"/>
        <w:ind w:left="720"/>
        <w:outlineLvl w:val="1"/>
        <w:rPr>
          <w:rFonts w:eastAsia="Times New Roman"/>
          <w:b/>
          <w:bCs/>
          <w:color w:val="auto"/>
        </w:rPr>
      </w:pPr>
      <w:r w:rsidRPr="00352259">
        <w:rPr>
          <w:rFonts w:eastAsia="Times New Roman"/>
          <w:color w:val="auto"/>
        </w:rPr>
        <w:t>In the context of this study, conversational AI supports the natural language interaction component of the RAG Knowledge Base. Through conversational querying, users can retrieve institutional research information more efficiently and interactively.</w:t>
      </w:r>
    </w:p>
    <w:p w14:paraId="3834BA86" w14:textId="308C178C" w:rsidR="00352259" w:rsidRDefault="00126A38" w:rsidP="00032724">
      <w:pPr>
        <w:spacing w:before="200" w:after="0"/>
        <w:outlineLvl w:val="1"/>
        <w:rPr>
          <w:rFonts w:eastAsia="Times New Roman"/>
          <w:b/>
          <w:bCs/>
          <w:color w:val="auto"/>
        </w:rPr>
      </w:pPr>
      <w:r>
        <w:rPr>
          <w:rFonts w:eastAsia="Times New Roman"/>
          <w:b/>
          <w:bCs/>
          <w:color w:val="auto"/>
        </w:rPr>
        <w:t xml:space="preserve">2.2.24 </w:t>
      </w:r>
      <w:r w:rsidR="0071096C" w:rsidRPr="0071096C">
        <w:rPr>
          <w:rFonts w:eastAsia="Times New Roman"/>
          <w:b/>
          <w:bCs/>
          <w:color w:val="auto"/>
        </w:rPr>
        <w:t>Explainable Artificial Intelligence in Knowledge Retrieval</w:t>
      </w:r>
    </w:p>
    <w:p w14:paraId="791D80D5" w14:textId="77777777" w:rsidR="0071096C" w:rsidRPr="0071096C" w:rsidRDefault="0071096C" w:rsidP="0071096C">
      <w:pPr>
        <w:spacing w:before="200" w:after="0"/>
        <w:ind w:left="720"/>
        <w:outlineLvl w:val="1"/>
        <w:rPr>
          <w:rFonts w:eastAsia="Times New Roman"/>
          <w:color w:val="auto"/>
        </w:rPr>
      </w:pPr>
      <w:r w:rsidRPr="0071096C">
        <w:rPr>
          <w:rFonts w:eastAsia="Times New Roman"/>
          <w:color w:val="auto"/>
        </w:rPr>
        <w:t>Explainable Artificial Intelligence (XAI) focuses on improving transparency and interpretability in AI systems. Ribeiro et al. emphasized that explainability helps users understand how AI systems generate outputs, increasing trust and accountability in machine-generated responses.</w:t>
      </w:r>
    </w:p>
    <w:p w14:paraId="7BE47060" w14:textId="77777777" w:rsidR="0071096C" w:rsidRPr="0071096C" w:rsidRDefault="0071096C" w:rsidP="0071096C">
      <w:pPr>
        <w:spacing w:before="200" w:after="0"/>
        <w:ind w:left="720"/>
        <w:outlineLvl w:val="1"/>
        <w:rPr>
          <w:rFonts w:eastAsia="Times New Roman"/>
          <w:color w:val="auto"/>
        </w:rPr>
      </w:pPr>
      <w:r w:rsidRPr="0071096C">
        <w:rPr>
          <w:rFonts w:eastAsia="Times New Roman"/>
          <w:color w:val="auto"/>
        </w:rPr>
        <w:t>This literature is relevant because academic users require reliable and verifiable information. In research-related environments, users must be able to trace responses back to actual source materials. Systems that generate unsupported or unexplained outputs may reduce user trust and academic reliability.</w:t>
      </w:r>
    </w:p>
    <w:p w14:paraId="05B7FC9A" w14:textId="77777777" w:rsidR="0071096C" w:rsidRPr="0071096C" w:rsidRDefault="0071096C" w:rsidP="0071096C">
      <w:pPr>
        <w:spacing w:before="200" w:after="0"/>
        <w:ind w:left="720"/>
        <w:outlineLvl w:val="1"/>
        <w:rPr>
          <w:rFonts w:eastAsia="Times New Roman"/>
          <w:b/>
          <w:bCs/>
          <w:color w:val="auto"/>
        </w:rPr>
      </w:pPr>
      <w:r w:rsidRPr="0071096C">
        <w:rPr>
          <w:rFonts w:eastAsia="Times New Roman"/>
          <w:color w:val="auto"/>
        </w:rPr>
        <w:t>For the proposed PLM RAG Knowledge Base, explainability is achieved by grounding generated responses in retrieved institutional documents. This allows users to identify the source of information used in response generation, improving transparency and supporting academic integrity.</w:t>
      </w:r>
    </w:p>
    <w:p w14:paraId="212E66BC" w14:textId="69DFBA74" w:rsidR="0071096C" w:rsidRDefault="00EC6246" w:rsidP="00032724">
      <w:pPr>
        <w:spacing w:before="200" w:after="0"/>
        <w:outlineLvl w:val="1"/>
        <w:rPr>
          <w:rFonts w:eastAsia="Times New Roman"/>
          <w:b/>
          <w:bCs/>
          <w:color w:val="auto"/>
        </w:rPr>
      </w:pPr>
      <w:r>
        <w:rPr>
          <w:rFonts w:eastAsia="Times New Roman"/>
          <w:b/>
          <w:bCs/>
          <w:color w:val="auto"/>
        </w:rPr>
        <w:lastRenderedPageBreak/>
        <w:t xml:space="preserve">2.2.25 </w:t>
      </w:r>
      <w:r w:rsidR="0072784D" w:rsidRPr="0072784D">
        <w:rPr>
          <w:rFonts w:eastAsia="Times New Roman"/>
          <w:b/>
          <w:bCs/>
          <w:color w:val="auto"/>
        </w:rPr>
        <w:t>Natural Language Processing in Information Systems</w:t>
      </w:r>
    </w:p>
    <w:p w14:paraId="34CCFAA8" w14:textId="77777777" w:rsidR="0072784D" w:rsidRPr="0072784D" w:rsidRDefault="0072784D" w:rsidP="0072784D">
      <w:pPr>
        <w:spacing w:before="200" w:after="0"/>
        <w:ind w:left="720"/>
        <w:outlineLvl w:val="1"/>
        <w:rPr>
          <w:rFonts w:eastAsia="Times New Roman"/>
          <w:color w:val="auto"/>
        </w:rPr>
      </w:pPr>
      <w:r w:rsidRPr="0072784D">
        <w:rPr>
          <w:rFonts w:eastAsia="Times New Roman"/>
          <w:color w:val="auto"/>
        </w:rPr>
        <w:t>Natural Language Processing (NLP) enables computers to understand, process, and generate human language. NLP techniques are widely applied in chatbots, search engines, recommendation systems, and intelligent retrieval platforms. These technologies support language understanding by analyzing syntax, semantics, and contextual relationships within text.</w:t>
      </w:r>
    </w:p>
    <w:p w14:paraId="36B8C1F1" w14:textId="77777777" w:rsidR="0072784D" w:rsidRPr="0072784D" w:rsidRDefault="0072784D" w:rsidP="0072784D">
      <w:pPr>
        <w:spacing w:before="200" w:after="0"/>
        <w:ind w:left="720"/>
        <w:outlineLvl w:val="1"/>
        <w:rPr>
          <w:rFonts w:eastAsia="Times New Roman"/>
          <w:color w:val="auto"/>
        </w:rPr>
      </w:pPr>
      <w:r w:rsidRPr="0072784D">
        <w:rPr>
          <w:rFonts w:eastAsia="Times New Roman"/>
          <w:color w:val="auto"/>
        </w:rPr>
        <w:t>This literature is relevant because the proposed system relies on NLP to process user queries and interpret institutional research documents. Since users may submit queries using conversational language, the system must be capable of identifying intent and matching relevant research content accurately.</w:t>
      </w:r>
    </w:p>
    <w:p w14:paraId="68F51C41" w14:textId="77777777" w:rsidR="0072784D" w:rsidRPr="0072784D" w:rsidRDefault="0072784D" w:rsidP="0072784D">
      <w:pPr>
        <w:spacing w:before="200" w:after="0"/>
        <w:ind w:left="720"/>
        <w:outlineLvl w:val="1"/>
        <w:rPr>
          <w:rFonts w:eastAsia="Times New Roman"/>
          <w:b/>
          <w:bCs/>
          <w:color w:val="auto"/>
        </w:rPr>
      </w:pPr>
      <w:r w:rsidRPr="0072784D">
        <w:rPr>
          <w:rFonts w:eastAsia="Times New Roman"/>
          <w:color w:val="auto"/>
        </w:rPr>
        <w:t>In this study, NLP supports query interpretation, semantic indexing, and AI-assisted response generation. It serves as one of the core technologies enabling intelligent interaction between users and the institutional knowledge base.</w:t>
      </w:r>
    </w:p>
    <w:p w14:paraId="10A69999" w14:textId="2A31B493" w:rsidR="0072784D" w:rsidRDefault="00530B1A" w:rsidP="00032724">
      <w:pPr>
        <w:spacing w:before="200" w:after="0"/>
        <w:outlineLvl w:val="1"/>
        <w:rPr>
          <w:rFonts w:eastAsia="Times New Roman"/>
          <w:b/>
          <w:bCs/>
          <w:color w:val="auto"/>
        </w:rPr>
      </w:pPr>
      <w:r>
        <w:rPr>
          <w:rFonts w:eastAsia="Times New Roman"/>
          <w:b/>
          <w:bCs/>
          <w:color w:val="auto"/>
        </w:rPr>
        <w:t>2.2.</w:t>
      </w:r>
      <w:r w:rsidR="00BA6AB1" w:rsidRPr="00BA6AB1">
        <w:rPr>
          <w:rFonts w:eastAsia="Times New Roman"/>
          <w:b/>
          <w:bCs/>
          <w:color w:val="auto"/>
        </w:rPr>
        <w:t>26</w:t>
      </w:r>
      <w:r w:rsidR="006A1F15">
        <w:rPr>
          <w:rFonts w:eastAsia="Times New Roman"/>
          <w:b/>
          <w:bCs/>
          <w:color w:val="auto"/>
        </w:rPr>
        <w:t xml:space="preserve"> </w:t>
      </w:r>
      <w:r w:rsidR="00BA6AB1" w:rsidRPr="00BA6AB1">
        <w:rPr>
          <w:rFonts w:eastAsia="Times New Roman"/>
          <w:b/>
          <w:bCs/>
          <w:color w:val="auto"/>
        </w:rPr>
        <w:t>Contextual Embeddings for Semantic Representation</w:t>
      </w:r>
    </w:p>
    <w:p w14:paraId="680C688C" w14:textId="77777777" w:rsidR="00BA6AB1" w:rsidRPr="00BA6AB1" w:rsidRDefault="00BA6AB1" w:rsidP="00BA6AB1">
      <w:pPr>
        <w:spacing w:before="200" w:after="0"/>
        <w:ind w:left="720"/>
        <w:outlineLvl w:val="1"/>
        <w:rPr>
          <w:rFonts w:eastAsia="Times New Roman"/>
          <w:color w:val="auto"/>
        </w:rPr>
      </w:pPr>
      <w:r w:rsidRPr="00BA6AB1">
        <w:rPr>
          <w:rFonts w:eastAsia="Times New Roman"/>
          <w:color w:val="auto"/>
        </w:rPr>
        <w:t>Contextual embeddings represent words and sentences based on their surrounding context rather than fixed dictionary meanings. Liu et al. explained that contextual language models significantly improve semantic understanding because they generate dynamic representations that adapt to sentence usage and meaning.</w:t>
      </w:r>
    </w:p>
    <w:p w14:paraId="3F13C430" w14:textId="77777777" w:rsidR="00BA6AB1" w:rsidRPr="00BA6AB1" w:rsidRDefault="00BA6AB1" w:rsidP="00BA6AB1">
      <w:pPr>
        <w:spacing w:before="200" w:after="0"/>
        <w:ind w:left="720"/>
        <w:outlineLvl w:val="1"/>
        <w:rPr>
          <w:rFonts w:eastAsia="Times New Roman"/>
          <w:color w:val="auto"/>
        </w:rPr>
      </w:pPr>
      <w:r w:rsidRPr="00BA6AB1">
        <w:rPr>
          <w:rFonts w:eastAsia="Times New Roman"/>
          <w:color w:val="auto"/>
        </w:rPr>
        <w:t>This concept is important in academic repositories because research documents often contain technical terminology and context-specific language. Traditional keyword matching may fail to recognize semantically related content if different terms are used across documents.</w:t>
      </w:r>
    </w:p>
    <w:p w14:paraId="745A2C8B" w14:textId="77777777" w:rsidR="00BA6AB1" w:rsidRPr="00BA6AB1" w:rsidRDefault="00BA6AB1" w:rsidP="00BA6AB1">
      <w:pPr>
        <w:spacing w:before="200" w:after="0"/>
        <w:ind w:left="720"/>
        <w:outlineLvl w:val="1"/>
        <w:rPr>
          <w:rFonts w:eastAsia="Times New Roman"/>
          <w:color w:val="auto"/>
        </w:rPr>
      </w:pPr>
      <w:r w:rsidRPr="00BA6AB1">
        <w:rPr>
          <w:rFonts w:eastAsia="Times New Roman"/>
          <w:color w:val="auto"/>
        </w:rPr>
        <w:t xml:space="preserve">For the proposed system, contextual embeddings improve semantic retrieval by enabling the system to identify conceptually similar documents. This </w:t>
      </w:r>
      <w:r w:rsidRPr="00BA6AB1">
        <w:rPr>
          <w:rFonts w:eastAsia="Times New Roman"/>
          <w:color w:val="auto"/>
        </w:rPr>
        <w:lastRenderedPageBreak/>
        <w:t>strengthens the ability of the RAG Knowledge Base to retrieve relevant institutional research outputs based on meaning rather than exact wording.</w:t>
      </w:r>
    </w:p>
    <w:p w14:paraId="7031E7A5" w14:textId="6DA3C092" w:rsidR="00BA6AB1" w:rsidRDefault="006A1F15" w:rsidP="00032724">
      <w:pPr>
        <w:spacing w:before="200" w:after="0"/>
        <w:outlineLvl w:val="1"/>
        <w:rPr>
          <w:rFonts w:eastAsia="Times New Roman"/>
          <w:b/>
          <w:bCs/>
          <w:color w:val="auto"/>
        </w:rPr>
      </w:pPr>
      <w:r>
        <w:rPr>
          <w:rFonts w:eastAsia="Times New Roman"/>
          <w:b/>
          <w:bCs/>
          <w:color w:val="auto"/>
        </w:rPr>
        <w:t xml:space="preserve">2.2.27 </w:t>
      </w:r>
      <w:r w:rsidRPr="006A1F15">
        <w:rPr>
          <w:rFonts w:eastAsia="Times New Roman"/>
          <w:b/>
          <w:bCs/>
          <w:color w:val="auto"/>
        </w:rPr>
        <w:t>Sentence Embeddings in Semantic Similarity</w:t>
      </w:r>
    </w:p>
    <w:p w14:paraId="2C8DE217" w14:textId="77777777" w:rsidR="006A1F15" w:rsidRPr="006A1F15" w:rsidRDefault="006A1F15" w:rsidP="006A1F15">
      <w:pPr>
        <w:spacing w:before="200" w:after="0"/>
        <w:ind w:left="720"/>
        <w:outlineLvl w:val="1"/>
        <w:rPr>
          <w:rFonts w:eastAsia="Times New Roman"/>
          <w:color w:val="auto"/>
        </w:rPr>
      </w:pPr>
      <w:r w:rsidRPr="006A1F15">
        <w:rPr>
          <w:rFonts w:eastAsia="Times New Roman"/>
          <w:color w:val="auto"/>
        </w:rPr>
        <w:t>Sentence embeddings are numerical vector representations of complete sentences used for semantic comparison. Sentence-BERT introduced a Siamese network architecture that significantly improved semantic similarity tasks by generating efficient sentence embeddings for retrieval and clustering applications.</w:t>
      </w:r>
    </w:p>
    <w:p w14:paraId="5A275CE7" w14:textId="77777777" w:rsidR="006A1F15" w:rsidRPr="006A1F15" w:rsidRDefault="006A1F15" w:rsidP="006A1F15">
      <w:pPr>
        <w:spacing w:before="200" w:after="0"/>
        <w:ind w:left="720"/>
        <w:outlineLvl w:val="1"/>
        <w:rPr>
          <w:rFonts w:eastAsia="Times New Roman"/>
          <w:color w:val="auto"/>
        </w:rPr>
      </w:pPr>
      <w:r w:rsidRPr="006A1F15">
        <w:rPr>
          <w:rFonts w:eastAsia="Times New Roman"/>
          <w:color w:val="auto"/>
        </w:rPr>
        <w:t>This literature supports the proposed study because semantic similarity plays an important role in document retrieval. When users submit a query, the system must compare the semantic relationship between the query and stored institutional research documents to identify relevant results.</w:t>
      </w:r>
    </w:p>
    <w:p w14:paraId="3323EDE0" w14:textId="77777777" w:rsidR="006A1F15" w:rsidRPr="006A1F15" w:rsidRDefault="006A1F15" w:rsidP="006A1F15">
      <w:pPr>
        <w:spacing w:before="200" w:after="0"/>
        <w:ind w:left="720"/>
        <w:outlineLvl w:val="1"/>
        <w:rPr>
          <w:rFonts w:eastAsia="Times New Roman"/>
          <w:color w:val="auto"/>
        </w:rPr>
      </w:pPr>
      <w:r w:rsidRPr="006A1F15">
        <w:rPr>
          <w:rFonts w:eastAsia="Times New Roman"/>
          <w:color w:val="auto"/>
        </w:rPr>
        <w:t>In the proposed PLM system, sentence embeddings support semantic indexing and vector similarity search. These technologies improve the retrieval of institutionally relevant research materials and strengthen the contextual quality of generated responses.</w:t>
      </w:r>
    </w:p>
    <w:p w14:paraId="1F8F630B" w14:textId="57AEDA2F" w:rsidR="006A1F15" w:rsidRDefault="002C5173" w:rsidP="00032724">
      <w:pPr>
        <w:spacing w:before="200" w:after="0"/>
        <w:outlineLvl w:val="1"/>
        <w:rPr>
          <w:rFonts w:eastAsia="Times New Roman"/>
          <w:b/>
          <w:bCs/>
          <w:color w:val="auto"/>
        </w:rPr>
      </w:pPr>
      <w:r>
        <w:rPr>
          <w:rFonts w:eastAsia="Times New Roman"/>
          <w:b/>
          <w:bCs/>
          <w:color w:val="auto"/>
        </w:rPr>
        <w:t xml:space="preserve">2.2.28 </w:t>
      </w:r>
      <w:r w:rsidRPr="002C5173">
        <w:rPr>
          <w:rFonts w:eastAsia="Times New Roman"/>
          <w:b/>
          <w:bCs/>
          <w:color w:val="auto"/>
        </w:rPr>
        <w:t>Cloud Computing for Scalable Knowledge Systems</w:t>
      </w:r>
    </w:p>
    <w:p w14:paraId="48E9266C" w14:textId="77777777" w:rsidR="00DA7645" w:rsidRPr="00DA7645" w:rsidRDefault="00DA7645" w:rsidP="00DA7645">
      <w:pPr>
        <w:spacing w:before="200" w:after="0"/>
        <w:ind w:left="720"/>
        <w:outlineLvl w:val="1"/>
        <w:rPr>
          <w:rFonts w:eastAsia="Times New Roman"/>
          <w:color w:val="auto"/>
        </w:rPr>
      </w:pPr>
      <w:r w:rsidRPr="00DA7645">
        <w:rPr>
          <w:rFonts w:eastAsia="Times New Roman"/>
          <w:color w:val="auto"/>
        </w:rPr>
        <w:t>Cloud computing provides scalable infrastructure for storing, processing, and accessing large volumes of digital information. Armbrust et al. described cloud computing as a model that enables flexible resource allocation, scalability, and on-demand computing services for modern information systems.</w:t>
      </w:r>
    </w:p>
    <w:p w14:paraId="3373DC52" w14:textId="77777777" w:rsidR="00DA7645" w:rsidRPr="00DA7645" w:rsidRDefault="00DA7645" w:rsidP="00DA7645">
      <w:pPr>
        <w:spacing w:before="200" w:after="0"/>
        <w:ind w:left="720"/>
        <w:outlineLvl w:val="1"/>
        <w:rPr>
          <w:rFonts w:eastAsia="Times New Roman"/>
          <w:color w:val="auto"/>
        </w:rPr>
      </w:pPr>
      <w:r w:rsidRPr="00DA7645">
        <w:rPr>
          <w:rFonts w:eastAsia="Times New Roman"/>
          <w:color w:val="auto"/>
        </w:rPr>
        <w:t>This literature is relevant because institutional research repositories may continuously expand as universities produce additional theses, dissertations, and academic outputs. Traditional local storage systems may become difficult to scale or maintain efficiently over time.</w:t>
      </w:r>
    </w:p>
    <w:p w14:paraId="7ED7FC85" w14:textId="77777777" w:rsidR="00DA7645" w:rsidRPr="00DA7645" w:rsidRDefault="00DA7645" w:rsidP="00DA7645">
      <w:pPr>
        <w:spacing w:before="200" w:after="0"/>
        <w:ind w:left="720"/>
        <w:outlineLvl w:val="1"/>
        <w:rPr>
          <w:rFonts w:eastAsia="Times New Roman"/>
          <w:b/>
          <w:bCs/>
          <w:color w:val="auto"/>
        </w:rPr>
      </w:pPr>
      <w:r w:rsidRPr="00DA7645">
        <w:rPr>
          <w:rFonts w:eastAsia="Times New Roman"/>
          <w:color w:val="auto"/>
        </w:rPr>
        <w:lastRenderedPageBreak/>
        <w:t>For the proposed RAG Knowledge Base, cloud infrastructure supports centralized storage, scalable document processing, and real-time access to institutional research materials. This enables the system to accommodate future repository growth while maintaining accessibility and retrieval performance.</w:t>
      </w:r>
    </w:p>
    <w:p w14:paraId="06D58857" w14:textId="1FC169FE" w:rsidR="002C5173" w:rsidRDefault="009B4C15" w:rsidP="00032724">
      <w:pPr>
        <w:spacing w:before="200" w:after="0"/>
        <w:outlineLvl w:val="1"/>
        <w:rPr>
          <w:rFonts w:eastAsia="Times New Roman"/>
          <w:b/>
          <w:bCs/>
          <w:color w:val="auto"/>
        </w:rPr>
      </w:pPr>
      <w:r>
        <w:rPr>
          <w:rFonts w:eastAsia="Times New Roman"/>
          <w:b/>
          <w:bCs/>
          <w:color w:val="auto"/>
        </w:rPr>
        <w:t xml:space="preserve">2.2.29 </w:t>
      </w:r>
      <w:r w:rsidRPr="009B4C15">
        <w:rPr>
          <w:rFonts w:eastAsia="Times New Roman"/>
          <w:b/>
          <w:bCs/>
          <w:color w:val="auto"/>
        </w:rPr>
        <w:t>Cloud-Based AI Platforms</w:t>
      </w:r>
    </w:p>
    <w:p w14:paraId="489F283E" w14:textId="77777777" w:rsidR="00A86DAE" w:rsidRPr="00A86DAE" w:rsidRDefault="00A86DAE" w:rsidP="00A86DAE">
      <w:pPr>
        <w:spacing w:before="200" w:after="0"/>
        <w:ind w:left="720"/>
        <w:outlineLvl w:val="1"/>
        <w:rPr>
          <w:rFonts w:eastAsia="Times New Roman"/>
          <w:color w:val="auto"/>
        </w:rPr>
      </w:pPr>
      <w:r w:rsidRPr="00A86DAE">
        <w:rPr>
          <w:rFonts w:eastAsia="Times New Roman"/>
          <w:color w:val="auto"/>
        </w:rPr>
        <w:t>Cloud-based AI platforms provide managed services for machine learning, semantic search, and AI-assisted application development. Google Cloud documentation highlights that modern AI platforms support scalable deployment of generative AI, vector search, and retrieval systems through integrated cloud services.</w:t>
      </w:r>
    </w:p>
    <w:p w14:paraId="1CD7AAB7" w14:textId="77777777" w:rsidR="00A86DAE" w:rsidRPr="00A86DAE" w:rsidRDefault="00A86DAE" w:rsidP="00A86DAE">
      <w:pPr>
        <w:spacing w:before="200" w:after="0"/>
        <w:ind w:left="720"/>
        <w:outlineLvl w:val="1"/>
        <w:rPr>
          <w:rFonts w:eastAsia="Times New Roman"/>
          <w:color w:val="auto"/>
        </w:rPr>
      </w:pPr>
      <w:r w:rsidRPr="00A86DAE">
        <w:rPr>
          <w:rFonts w:eastAsia="Times New Roman"/>
          <w:color w:val="auto"/>
        </w:rPr>
        <w:t>This literature supports the technical feasibility of implementing the proposed system using cloud-based infrastructure. Cloud AI services reduce the complexity of deploying and maintaining large-scale AI applications while supporting scalability and high availability.</w:t>
      </w:r>
    </w:p>
    <w:p w14:paraId="3D723408" w14:textId="0CD155A5" w:rsidR="00E7055C" w:rsidRPr="00A86DAE" w:rsidRDefault="00A86DAE" w:rsidP="00A86DAE">
      <w:pPr>
        <w:spacing w:before="200" w:after="0"/>
        <w:ind w:left="720"/>
        <w:outlineLvl w:val="1"/>
        <w:rPr>
          <w:rFonts w:eastAsia="Times New Roman"/>
          <w:b/>
          <w:bCs/>
          <w:color w:val="auto"/>
        </w:rPr>
      </w:pPr>
      <w:r w:rsidRPr="00A86DAE">
        <w:rPr>
          <w:rFonts w:eastAsia="Times New Roman"/>
          <w:color w:val="auto"/>
        </w:rPr>
        <w:t>In the proposed study, cloud-based AI services support semantic retrieval, document indexing, and response generation within the RAG Knowledge Base. This enables the system to integrate advanced AI capabilities while maintaining centralized and accessible institutional research management.</w:t>
      </w:r>
    </w:p>
    <w:p w14:paraId="04EAD9D2" w14:textId="55AD46EA" w:rsidR="009B4C15" w:rsidRDefault="00A37C90" w:rsidP="00032724">
      <w:pPr>
        <w:spacing w:before="200" w:after="0"/>
        <w:outlineLvl w:val="1"/>
        <w:rPr>
          <w:rFonts w:eastAsia="Times New Roman"/>
          <w:b/>
          <w:bCs/>
          <w:color w:val="auto"/>
        </w:rPr>
      </w:pPr>
      <w:r>
        <w:rPr>
          <w:rFonts w:eastAsia="Times New Roman"/>
          <w:b/>
          <w:bCs/>
          <w:color w:val="auto"/>
        </w:rPr>
        <w:t xml:space="preserve">2.2.30 </w:t>
      </w:r>
      <w:r w:rsidR="00E7055C" w:rsidRPr="00E7055C">
        <w:rPr>
          <w:rFonts w:eastAsia="Times New Roman"/>
          <w:b/>
          <w:bCs/>
          <w:color w:val="auto"/>
        </w:rPr>
        <w:t>Cloud-Based Institutional Knowledge Repositories</w:t>
      </w:r>
    </w:p>
    <w:p w14:paraId="7577C473" w14:textId="77777777" w:rsidR="00E7055C" w:rsidRPr="00E7055C" w:rsidRDefault="00E7055C" w:rsidP="00E7055C">
      <w:pPr>
        <w:spacing w:before="200" w:after="0"/>
        <w:ind w:left="720"/>
        <w:outlineLvl w:val="1"/>
        <w:rPr>
          <w:rFonts w:eastAsia="Times New Roman"/>
          <w:color w:val="auto"/>
        </w:rPr>
      </w:pPr>
      <w:r w:rsidRPr="00E7055C">
        <w:rPr>
          <w:rFonts w:eastAsia="Times New Roman"/>
          <w:color w:val="auto"/>
        </w:rPr>
        <w:t>Cloud-based repositories improve accessibility by enabling remote and real-time access to digital academic materials. Studies on cloud-based educational systems emphasize that centralized cloud repositories enhance collaboration, knowledge sharing, and long-term preservation of institutional documents.</w:t>
      </w:r>
    </w:p>
    <w:p w14:paraId="0EB8620C" w14:textId="77777777" w:rsidR="00E7055C" w:rsidRPr="00E7055C" w:rsidRDefault="00E7055C" w:rsidP="00E7055C">
      <w:pPr>
        <w:spacing w:before="200" w:after="0"/>
        <w:ind w:left="720"/>
        <w:outlineLvl w:val="1"/>
        <w:rPr>
          <w:rFonts w:eastAsia="Times New Roman"/>
          <w:color w:val="auto"/>
        </w:rPr>
      </w:pPr>
      <w:r w:rsidRPr="00E7055C">
        <w:rPr>
          <w:rFonts w:eastAsia="Times New Roman"/>
          <w:color w:val="auto"/>
        </w:rPr>
        <w:lastRenderedPageBreak/>
        <w:t>This literature is important because institutional research materials should remain accessible to authorized users regardless of physical location. Cloud-based repositories also support centralized maintenance and reduce dependence on fragmented local storage systems.</w:t>
      </w:r>
    </w:p>
    <w:p w14:paraId="529619FC" w14:textId="77777777" w:rsidR="00E7055C" w:rsidRPr="00E7055C" w:rsidRDefault="00E7055C" w:rsidP="00E7055C">
      <w:pPr>
        <w:spacing w:before="200" w:after="0"/>
        <w:ind w:left="720"/>
        <w:outlineLvl w:val="1"/>
        <w:rPr>
          <w:rFonts w:eastAsia="Times New Roman"/>
          <w:b/>
          <w:bCs/>
          <w:color w:val="auto"/>
        </w:rPr>
      </w:pPr>
      <w:r w:rsidRPr="00E7055C">
        <w:rPr>
          <w:rFonts w:eastAsia="Times New Roman"/>
          <w:color w:val="auto"/>
        </w:rPr>
        <w:t>For the proposed PLM Knowledge Base, cloud-based deployment improves accessibility and supports continuous availability of institutional research outputs. It allows students, faculty members, and researchers to retrieve institutional knowledge through a unified online platform.</w:t>
      </w:r>
    </w:p>
    <w:p w14:paraId="450C552C" w14:textId="296A6B12" w:rsidR="00E7055C" w:rsidRDefault="00B86B16" w:rsidP="00032724">
      <w:pPr>
        <w:spacing w:before="200" w:after="0"/>
        <w:outlineLvl w:val="1"/>
        <w:rPr>
          <w:rFonts w:eastAsia="Times New Roman"/>
          <w:b/>
          <w:bCs/>
          <w:color w:val="auto"/>
        </w:rPr>
      </w:pPr>
      <w:r>
        <w:rPr>
          <w:rFonts w:eastAsia="Times New Roman"/>
          <w:b/>
          <w:bCs/>
          <w:color w:val="auto"/>
        </w:rPr>
        <w:t xml:space="preserve">2.2.31 </w:t>
      </w:r>
      <w:r w:rsidR="00675B4A" w:rsidRPr="00675B4A">
        <w:rPr>
          <w:rFonts w:eastAsia="Times New Roman"/>
          <w:b/>
          <w:bCs/>
          <w:color w:val="auto"/>
        </w:rPr>
        <w:t>Research Discoverability in Academic Repositories</w:t>
      </w:r>
    </w:p>
    <w:p w14:paraId="683DBA0D" w14:textId="77777777" w:rsidR="00675B4A" w:rsidRPr="00675B4A" w:rsidRDefault="00675B4A" w:rsidP="00675B4A">
      <w:pPr>
        <w:spacing w:before="200" w:after="0"/>
        <w:ind w:left="720"/>
        <w:outlineLvl w:val="1"/>
        <w:rPr>
          <w:rFonts w:eastAsia="Times New Roman"/>
          <w:color w:val="auto"/>
        </w:rPr>
      </w:pPr>
      <w:r w:rsidRPr="00675B4A">
        <w:rPr>
          <w:rFonts w:eastAsia="Times New Roman"/>
          <w:color w:val="auto"/>
        </w:rPr>
        <w:t>Research discoverability refers to the ability of users to locate relevant scholarly materials efficiently within academic repositories and digital libraries. Studies on academic repositories emphasize that discoverability is essential for maximizing the utilization of institutional knowledge and supporting research continuity.</w:t>
      </w:r>
    </w:p>
    <w:p w14:paraId="231763CF" w14:textId="77777777" w:rsidR="00675B4A" w:rsidRPr="00675B4A" w:rsidRDefault="00675B4A" w:rsidP="00675B4A">
      <w:pPr>
        <w:spacing w:before="200" w:after="0"/>
        <w:ind w:left="720"/>
        <w:outlineLvl w:val="1"/>
        <w:rPr>
          <w:rFonts w:eastAsia="Times New Roman"/>
          <w:color w:val="auto"/>
        </w:rPr>
      </w:pPr>
      <w:r w:rsidRPr="00675B4A">
        <w:rPr>
          <w:rFonts w:eastAsia="Times New Roman"/>
          <w:color w:val="auto"/>
        </w:rPr>
        <w:t>This literature is relevant because many institutional research outputs remain underutilized when users cannot easily locate related studies or supporting references. Poor discoverability reduces the practical value of institutional repositories and limits academic collaboration.</w:t>
      </w:r>
    </w:p>
    <w:p w14:paraId="535CC2EE" w14:textId="77777777" w:rsidR="00675B4A" w:rsidRPr="00675B4A" w:rsidRDefault="00675B4A" w:rsidP="00675B4A">
      <w:pPr>
        <w:spacing w:before="200" w:after="0"/>
        <w:ind w:left="720"/>
        <w:outlineLvl w:val="1"/>
        <w:rPr>
          <w:rFonts w:eastAsia="Times New Roman"/>
          <w:color w:val="auto"/>
        </w:rPr>
      </w:pPr>
      <w:r w:rsidRPr="00675B4A">
        <w:rPr>
          <w:rFonts w:eastAsia="Times New Roman"/>
          <w:color w:val="auto"/>
        </w:rPr>
        <w:t>For the proposed PLM RAG Knowledge Base, semantic search and AI-assisted retrieval improve discoverability by enabling users to retrieve documents through contextual and conversational queries rather than relying solely on exact titles or keywords.</w:t>
      </w:r>
    </w:p>
    <w:p w14:paraId="05A92C61" w14:textId="3289DA96" w:rsidR="00675B4A" w:rsidRDefault="00EF2A04" w:rsidP="00032724">
      <w:pPr>
        <w:spacing w:before="200" w:after="0"/>
        <w:outlineLvl w:val="1"/>
        <w:rPr>
          <w:rFonts w:eastAsia="Times New Roman"/>
          <w:b/>
          <w:bCs/>
          <w:color w:val="auto"/>
        </w:rPr>
      </w:pPr>
      <w:r>
        <w:rPr>
          <w:rFonts w:eastAsia="Times New Roman"/>
          <w:b/>
          <w:bCs/>
          <w:color w:val="auto"/>
        </w:rPr>
        <w:t xml:space="preserve">2.2.32 </w:t>
      </w:r>
      <w:r w:rsidRPr="00EF2A04">
        <w:rPr>
          <w:rFonts w:eastAsia="Times New Roman"/>
          <w:b/>
          <w:bCs/>
          <w:color w:val="auto"/>
        </w:rPr>
        <w:t>Digital Libraries and Scholarly Access</w:t>
      </w:r>
    </w:p>
    <w:p w14:paraId="25E59BC7" w14:textId="77777777" w:rsidR="00023D27" w:rsidRPr="00023D27" w:rsidRDefault="00023D27" w:rsidP="00023D27">
      <w:pPr>
        <w:spacing w:before="200" w:after="0"/>
        <w:ind w:left="720"/>
        <w:outlineLvl w:val="1"/>
        <w:rPr>
          <w:rFonts w:eastAsia="Times New Roman"/>
          <w:color w:val="auto"/>
        </w:rPr>
      </w:pPr>
      <w:r w:rsidRPr="00023D27">
        <w:rPr>
          <w:rFonts w:eastAsia="Times New Roman"/>
          <w:color w:val="auto"/>
        </w:rPr>
        <w:lastRenderedPageBreak/>
        <w:t>Digital libraries provide organized access to academic resources using electronic platforms. Borgman explained that digital libraries support scholarly communication by improving access to research materials, preserving institutional knowledge, and enabling efficient information retrieval.</w:t>
      </w:r>
    </w:p>
    <w:p w14:paraId="7495ECAB" w14:textId="77777777" w:rsidR="00023D27" w:rsidRPr="00023D27" w:rsidRDefault="00023D27" w:rsidP="00023D27">
      <w:pPr>
        <w:spacing w:before="200" w:after="0"/>
        <w:ind w:left="720"/>
        <w:outlineLvl w:val="1"/>
        <w:rPr>
          <w:rFonts w:eastAsia="Times New Roman"/>
          <w:color w:val="auto"/>
        </w:rPr>
      </w:pPr>
      <w:r w:rsidRPr="00023D27">
        <w:rPr>
          <w:rFonts w:eastAsia="Times New Roman"/>
          <w:color w:val="auto"/>
        </w:rPr>
        <w:t>This literature supports the present study because institutional research repositories function similarly to digital libraries. Both systems aim to preserve academic outputs while making them accessible to users through organized retrieval mechanisms.</w:t>
      </w:r>
    </w:p>
    <w:p w14:paraId="36A551FC" w14:textId="77777777" w:rsidR="00023D27" w:rsidRPr="00023D27" w:rsidRDefault="00023D27" w:rsidP="00023D27">
      <w:pPr>
        <w:spacing w:before="200" w:after="0"/>
        <w:ind w:left="720"/>
        <w:outlineLvl w:val="1"/>
        <w:rPr>
          <w:rFonts w:eastAsia="Times New Roman"/>
          <w:color w:val="auto"/>
        </w:rPr>
      </w:pPr>
      <w:r w:rsidRPr="00023D27">
        <w:rPr>
          <w:rFonts w:eastAsia="Times New Roman"/>
          <w:color w:val="auto"/>
        </w:rPr>
        <w:t>The proposed PLM system extends the digital library concept by integrating Retrieval-Augmented Generation and semantic retrieval technologies. This enables the repository to provide context-aware knowledge access rather than simple document browsing.</w:t>
      </w:r>
    </w:p>
    <w:p w14:paraId="5583B664" w14:textId="07C16820" w:rsidR="00EF2A04" w:rsidRDefault="00922682" w:rsidP="00032724">
      <w:pPr>
        <w:spacing w:before="200" w:after="0"/>
        <w:outlineLvl w:val="1"/>
        <w:rPr>
          <w:rFonts w:eastAsia="Times New Roman"/>
          <w:b/>
          <w:bCs/>
          <w:color w:val="auto"/>
        </w:rPr>
      </w:pPr>
      <w:r>
        <w:rPr>
          <w:rFonts w:eastAsia="Times New Roman"/>
          <w:b/>
          <w:bCs/>
          <w:color w:val="auto"/>
        </w:rPr>
        <w:t xml:space="preserve">2.2.33 </w:t>
      </w:r>
      <w:r w:rsidRPr="00922682">
        <w:rPr>
          <w:rFonts w:eastAsia="Times New Roman"/>
          <w:b/>
          <w:bCs/>
          <w:color w:val="auto"/>
        </w:rPr>
        <w:t>Metadata-Based Academic Retrieval Systems</w:t>
      </w:r>
    </w:p>
    <w:p w14:paraId="10001761" w14:textId="77777777" w:rsidR="004F5CFD" w:rsidRPr="004F5CFD" w:rsidRDefault="004F5CFD" w:rsidP="004F5CFD">
      <w:pPr>
        <w:spacing w:before="200" w:after="0"/>
        <w:ind w:left="720"/>
        <w:outlineLvl w:val="1"/>
        <w:rPr>
          <w:rFonts w:eastAsia="Times New Roman"/>
          <w:color w:val="auto"/>
        </w:rPr>
      </w:pPr>
      <w:r w:rsidRPr="004F5CFD">
        <w:rPr>
          <w:rFonts w:eastAsia="Times New Roman"/>
          <w:color w:val="auto"/>
        </w:rPr>
        <w:t>Traditional academic repositories commonly use metadata-based retrieval systems that organize documents using titles, authors, keywords, publication years, and categories. While metadata improves organization, studies show that metadata-only retrieval may still limit semantic understanding and contextual matching.</w:t>
      </w:r>
    </w:p>
    <w:p w14:paraId="6E8D9743" w14:textId="77777777" w:rsidR="004F5CFD" w:rsidRPr="004F5CFD" w:rsidRDefault="004F5CFD" w:rsidP="004F5CFD">
      <w:pPr>
        <w:spacing w:before="200" w:after="0"/>
        <w:ind w:left="720"/>
        <w:outlineLvl w:val="1"/>
        <w:rPr>
          <w:rFonts w:eastAsia="Times New Roman"/>
          <w:color w:val="auto"/>
        </w:rPr>
      </w:pPr>
      <w:r w:rsidRPr="004F5CFD">
        <w:rPr>
          <w:rFonts w:eastAsia="Times New Roman"/>
          <w:color w:val="auto"/>
        </w:rPr>
        <w:t>This literature is important because institutional repositories often rely heavily on manually assigned metadata. If metadata is incomplete or inconsistent, users may experience difficulty locating relevant research outputs.</w:t>
      </w:r>
    </w:p>
    <w:p w14:paraId="48F0D9EE" w14:textId="77777777" w:rsidR="004F5CFD" w:rsidRPr="004F5CFD" w:rsidRDefault="004F5CFD" w:rsidP="004F5CFD">
      <w:pPr>
        <w:spacing w:before="200" w:after="0"/>
        <w:ind w:left="720"/>
        <w:outlineLvl w:val="1"/>
        <w:rPr>
          <w:rFonts w:eastAsia="Times New Roman"/>
          <w:color w:val="auto"/>
        </w:rPr>
      </w:pPr>
      <w:r w:rsidRPr="004F5CFD">
        <w:rPr>
          <w:rFonts w:eastAsia="Times New Roman"/>
          <w:color w:val="auto"/>
        </w:rPr>
        <w:t>The proposed study addresses this limitation by integrating semantic indexing and embedding-based retrieval alongside metadata organization. This allows the PLM RAG Knowledge Base to retrieve relevant documents even when exact metadata terms are not used in user queries.</w:t>
      </w:r>
    </w:p>
    <w:p w14:paraId="138FA4A1" w14:textId="14C3AEE1" w:rsidR="00922682" w:rsidRDefault="00CF0B4C" w:rsidP="00032724">
      <w:pPr>
        <w:spacing w:before="200" w:after="0"/>
        <w:outlineLvl w:val="1"/>
        <w:rPr>
          <w:rFonts w:eastAsia="Times New Roman"/>
          <w:b/>
          <w:bCs/>
          <w:color w:val="auto"/>
        </w:rPr>
      </w:pPr>
      <w:r>
        <w:rPr>
          <w:rFonts w:eastAsia="Times New Roman"/>
          <w:b/>
          <w:bCs/>
          <w:color w:val="auto"/>
        </w:rPr>
        <w:lastRenderedPageBreak/>
        <w:t xml:space="preserve">2.2.34 </w:t>
      </w:r>
      <w:r w:rsidRPr="00CF0B4C">
        <w:rPr>
          <w:rFonts w:eastAsia="Times New Roman"/>
          <w:b/>
          <w:bCs/>
          <w:color w:val="auto"/>
        </w:rPr>
        <w:t>Scholarly Communication and Open Knowledge Access</w:t>
      </w:r>
    </w:p>
    <w:p w14:paraId="23A4E0D1" w14:textId="77777777" w:rsidR="008200E1" w:rsidRPr="008200E1" w:rsidRDefault="008200E1" w:rsidP="008200E1">
      <w:pPr>
        <w:spacing w:before="200" w:after="0"/>
        <w:ind w:left="720"/>
        <w:outlineLvl w:val="1"/>
        <w:rPr>
          <w:rFonts w:eastAsia="Times New Roman"/>
          <w:color w:val="auto"/>
        </w:rPr>
      </w:pPr>
      <w:r w:rsidRPr="008200E1">
        <w:rPr>
          <w:rFonts w:eastAsia="Times New Roman"/>
          <w:color w:val="auto"/>
        </w:rPr>
        <w:t>Open knowledge access promotes wider dissemination and accessibility of scholarly information. Studies on scholarly communication emphasize that institutional repositories contribute to knowledge sharing by making research outputs available to students, researchers, and academic communities.</w:t>
      </w:r>
    </w:p>
    <w:p w14:paraId="07518A1F" w14:textId="77777777" w:rsidR="008200E1" w:rsidRPr="008200E1" w:rsidRDefault="008200E1" w:rsidP="008200E1">
      <w:pPr>
        <w:spacing w:before="200" w:after="0"/>
        <w:ind w:left="720"/>
        <w:outlineLvl w:val="1"/>
        <w:rPr>
          <w:rFonts w:eastAsia="Times New Roman"/>
          <w:color w:val="auto"/>
        </w:rPr>
      </w:pPr>
      <w:r w:rsidRPr="008200E1">
        <w:rPr>
          <w:rFonts w:eastAsia="Times New Roman"/>
          <w:color w:val="auto"/>
        </w:rPr>
        <w:t>This literature is relevant because universities produce valuable scholarly materials that should remain accessible for future academic use. Institutional knowledge becomes more useful when users can retrieve and apply previous studies effectively.</w:t>
      </w:r>
    </w:p>
    <w:p w14:paraId="5E2C72B8" w14:textId="77777777" w:rsidR="008200E1" w:rsidRPr="008200E1" w:rsidRDefault="008200E1" w:rsidP="008200E1">
      <w:pPr>
        <w:spacing w:before="200" w:after="0"/>
        <w:ind w:left="720"/>
        <w:outlineLvl w:val="1"/>
        <w:rPr>
          <w:rFonts w:eastAsia="Times New Roman"/>
          <w:color w:val="auto"/>
        </w:rPr>
      </w:pPr>
      <w:r w:rsidRPr="008200E1">
        <w:rPr>
          <w:rFonts w:eastAsia="Times New Roman"/>
          <w:color w:val="auto"/>
        </w:rPr>
        <w:t>In this study, the proposed RAG Knowledge Base enhances scholarly access by combining centralized document storage with AI-assisted retrieval and contextual response generation. This supports broader utilization of institutional research outputs within PLM.</w:t>
      </w:r>
    </w:p>
    <w:p w14:paraId="59040209" w14:textId="5C7A201B" w:rsidR="008200E1" w:rsidRDefault="000941C7" w:rsidP="00032724">
      <w:pPr>
        <w:spacing w:before="200" w:after="0"/>
        <w:outlineLvl w:val="1"/>
        <w:rPr>
          <w:rFonts w:eastAsia="Times New Roman"/>
          <w:b/>
          <w:bCs/>
          <w:color w:val="auto"/>
        </w:rPr>
      </w:pPr>
      <w:r>
        <w:rPr>
          <w:rFonts w:eastAsia="Times New Roman"/>
          <w:b/>
          <w:bCs/>
          <w:color w:val="auto"/>
        </w:rPr>
        <w:t xml:space="preserve">2.2.35 </w:t>
      </w:r>
      <w:r w:rsidRPr="000941C7">
        <w:rPr>
          <w:rFonts w:eastAsia="Times New Roman"/>
          <w:b/>
          <w:bCs/>
          <w:color w:val="auto"/>
        </w:rPr>
        <w:t>Neural Information Retrieval Systems</w:t>
      </w:r>
    </w:p>
    <w:p w14:paraId="2960B335" w14:textId="77777777" w:rsidR="000941C7" w:rsidRPr="000941C7" w:rsidRDefault="000941C7" w:rsidP="00FF5980">
      <w:pPr>
        <w:spacing w:before="200" w:after="0"/>
        <w:ind w:left="720"/>
        <w:outlineLvl w:val="1"/>
        <w:rPr>
          <w:rFonts w:eastAsia="Times New Roman"/>
          <w:color w:val="auto"/>
        </w:rPr>
      </w:pPr>
      <w:r w:rsidRPr="000941C7">
        <w:rPr>
          <w:rFonts w:eastAsia="Times New Roman"/>
          <w:color w:val="auto"/>
        </w:rPr>
        <w:t>Neural information retrieval systems apply deep learning models to improve document retrieval and relevance ranking. Guo et al. explained that neural retrieval models capture semantic relationships more effectively than traditional lexical retrieval systems, especially in complex search environments.</w:t>
      </w:r>
    </w:p>
    <w:p w14:paraId="7DC7C1AF" w14:textId="77777777" w:rsidR="000941C7" w:rsidRPr="000941C7" w:rsidRDefault="000941C7" w:rsidP="00FF5980">
      <w:pPr>
        <w:spacing w:before="200" w:after="0"/>
        <w:ind w:left="720"/>
        <w:outlineLvl w:val="1"/>
        <w:rPr>
          <w:rFonts w:eastAsia="Times New Roman"/>
          <w:color w:val="auto"/>
        </w:rPr>
      </w:pPr>
      <w:r w:rsidRPr="000941C7">
        <w:rPr>
          <w:rFonts w:eastAsia="Times New Roman"/>
          <w:color w:val="auto"/>
        </w:rPr>
        <w:t>This literature is important because institutional research repositories contain documents with varied writing styles, technical terminology, and topic structures. Neural retrieval methods improve the ability of systems to retrieve conceptually related documents even when exact keywords differ.</w:t>
      </w:r>
    </w:p>
    <w:p w14:paraId="735E47B7" w14:textId="77777777" w:rsidR="000941C7" w:rsidRPr="000941C7" w:rsidRDefault="000941C7" w:rsidP="00FF5980">
      <w:pPr>
        <w:spacing w:before="200" w:after="0"/>
        <w:ind w:left="720"/>
        <w:outlineLvl w:val="1"/>
        <w:rPr>
          <w:rFonts w:eastAsia="Times New Roman"/>
          <w:color w:val="auto"/>
        </w:rPr>
      </w:pPr>
      <w:r w:rsidRPr="000941C7">
        <w:rPr>
          <w:rFonts w:eastAsia="Times New Roman"/>
          <w:color w:val="auto"/>
        </w:rPr>
        <w:lastRenderedPageBreak/>
        <w:t>For the proposed PLM system, neural retrieval concepts support semantic indexing and vector similarity search. These techniques strengthen the retrieval capability of the RAG Knowledge Base and improve response relevance.</w:t>
      </w:r>
    </w:p>
    <w:p w14:paraId="698376A1" w14:textId="3DFED142" w:rsidR="000941C7" w:rsidRDefault="004F3EFF" w:rsidP="00032724">
      <w:pPr>
        <w:spacing w:before="200" w:after="0"/>
        <w:outlineLvl w:val="1"/>
        <w:rPr>
          <w:rFonts w:eastAsia="Times New Roman"/>
          <w:b/>
          <w:bCs/>
          <w:color w:val="auto"/>
        </w:rPr>
      </w:pPr>
      <w:r>
        <w:rPr>
          <w:rFonts w:eastAsia="Times New Roman"/>
          <w:b/>
          <w:bCs/>
          <w:color w:val="auto"/>
        </w:rPr>
        <w:t xml:space="preserve">2.2.36 </w:t>
      </w:r>
      <w:r w:rsidR="0000578A" w:rsidRPr="0000578A">
        <w:rPr>
          <w:rFonts w:eastAsia="Times New Roman"/>
          <w:b/>
          <w:bCs/>
          <w:color w:val="auto"/>
        </w:rPr>
        <w:t>AI-Based Search Engines</w:t>
      </w:r>
    </w:p>
    <w:p w14:paraId="44DE5757" w14:textId="77777777" w:rsidR="0000578A" w:rsidRPr="0000578A" w:rsidRDefault="0000578A" w:rsidP="0000578A">
      <w:pPr>
        <w:spacing w:before="200" w:after="0"/>
        <w:ind w:left="720"/>
        <w:outlineLvl w:val="1"/>
        <w:rPr>
          <w:rFonts w:eastAsia="Times New Roman"/>
          <w:color w:val="auto"/>
        </w:rPr>
      </w:pPr>
      <w:r w:rsidRPr="0000578A">
        <w:rPr>
          <w:rFonts w:eastAsia="Times New Roman"/>
          <w:color w:val="auto"/>
        </w:rPr>
        <w:t>AI-based search engines enhance information retrieval by integrating machine learning, semantic understanding, and natural language processing. Unlike conventional search systems, AI-enhanced retrieval platforms interpret user intent and contextual relationships to improve result relevance.</w:t>
      </w:r>
    </w:p>
    <w:p w14:paraId="20C96C50" w14:textId="77777777" w:rsidR="0000578A" w:rsidRPr="0000578A" w:rsidRDefault="0000578A" w:rsidP="0000578A">
      <w:pPr>
        <w:spacing w:before="200" w:after="0"/>
        <w:ind w:left="720"/>
        <w:outlineLvl w:val="1"/>
        <w:rPr>
          <w:rFonts w:eastAsia="Times New Roman"/>
          <w:color w:val="auto"/>
        </w:rPr>
      </w:pPr>
      <w:r w:rsidRPr="0000578A">
        <w:rPr>
          <w:rFonts w:eastAsia="Times New Roman"/>
          <w:color w:val="auto"/>
        </w:rPr>
        <w:t>This literature is relevant because users of institutional repositories may use incomplete, broad, or conversational queries when searching for research materials. AI-based retrieval improves search flexibility and reduces the limitations of exact-match searching.</w:t>
      </w:r>
    </w:p>
    <w:p w14:paraId="6A4D0C61" w14:textId="77777777" w:rsidR="0000578A" w:rsidRPr="0000578A" w:rsidRDefault="0000578A" w:rsidP="0000578A">
      <w:pPr>
        <w:spacing w:before="200" w:after="0"/>
        <w:ind w:left="720"/>
        <w:outlineLvl w:val="1"/>
        <w:rPr>
          <w:rFonts w:eastAsia="Times New Roman"/>
          <w:b/>
          <w:bCs/>
          <w:color w:val="auto"/>
        </w:rPr>
      </w:pPr>
      <w:r w:rsidRPr="0000578A">
        <w:rPr>
          <w:rFonts w:eastAsia="Times New Roman"/>
          <w:color w:val="auto"/>
        </w:rPr>
        <w:t>In this study, the proposed RAG Knowledge Base uses AI-assisted retrieval to improve institutional research accessibility. The system processes natural language queries and retrieves contextually relevant academic materials from the repository.</w:t>
      </w:r>
    </w:p>
    <w:p w14:paraId="7A835063" w14:textId="1EA93445" w:rsidR="0000578A" w:rsidRDefault="00770BE2" w:rsidP="00032724">
      <w:pPr>
        <w:spacing w:before="200" w:after="0"/>
        <w:outlineLvl w:val="1"/>
        <w:rPr>
          <w:rFonts w:eastAsia="Times New Roman"/>
          <w:b/>
          <w:bCs/>
          <w:color w:val="auto"/>
        </w:rPr>
      </w:pPr>
      <w:r>
        <w:rPr>
          <w:rFonts w:eastAsia="Times New Roman"/>
          <w:b/>
          <w:bCs/>
          <w:color w:val="auto"/>
        </w:rPr>
        <w:t xml:space="preserve">2.2.37 </w:t>
      </w:r>
      <w:r w:rsidR="006D2F8F" w:rsidRPr="006D2F8F">
        <w:rPr>
          <w:rFonts w:eastAsia="Times New Roman"/>
          <w:b/>
          <w:bCs/>
          <w:color w:val="auto"/>
        </w:rPr>
        <w:t>Semantic Ranking in Retrieval Systems</w:t>
      </w:r>
    </w:p>
    <w:p w14:paraId="0C92C4DF" w14:textId="036D2B67" w:rsidR="006D2F8F" w:rsidRPr="006D2F8F" w:rsidRDefault="006D2F8F" w:rsidP="006D2F8F">
      <w:pPr>
        <w:spacing w:before="200" w:after="0"/>
        <w:ind w:left="720"/>
        <w:outlineLvl w:val="1"/>
        <w:rPr>
          <w:rFonts w:eastAsia="Times New Roman"/>
          <w:color w:val="auto"/>
        </w:rPr>
      </w:pPr>
      <w:r w:rsidRPr="006D2F8F">
        <w:rPr>
          <w:rFonts w:eastAsia="Times New Roman"/>
          <w:color w:val="auto"/>
        </w:rPr>
        <w:t>Semantic ranking improves search accuracy by prioritizing documents according to contextual relevance rather than keyword frequency alone. Modern semantic ranking systems analyze embeddings and similarity scores to determine which documents best match user intent.</w:t>
      </w:r>
    </w:p>
    <w:p w14:paraId="7597696A" w14:textId="77777777" w:rsidR="006D2F8F" w:rsidRPr="006D2F8F" w:rsidRDefault="006D2F8F" w:rsidP="006D2F8F">
      <w:pPr>
        <w:spacing w:before="200" w:after="0"/>
        <w:ind w:left="720"/>
        <w:outlineLvl w:val="1"/>
        <w:rPr>
          <w:rFonts w:eastAsia="Times New Roman"/>
          <w:color w:val="auto"/>
        </w:rPr>
      </w:pPr>
      <w:r w:rsidRPr="006D2F8F">
        <w:rPr>
          <w:rFonts w:eastAsia="Times New Roman"/>
          <w:color w:val="auto"/>
        </w:rPr>
        <w:t>This literature supports the proposed study because institutional research retrieval requires more than basic keyword matching. Users often search for concepts, methodologies, or related domains rather than exact document titles.</w:t>
      </w:r>
    </w:p>
    <w:p w14:paraId="4CB3EF82" w14:textId="77777777" w:rsidR="006D2F8F" w:rsidRPr="006D2F8F" w:rsidRDefault="006D2F8F" w:rsidP="006D2F8F">
      <w:pPr>
        <w:spacing w:before="200" w:after="0"/>
        <w:ind w:left="720"/>
        <w:outlineLvl w:val="1"/>
        <w:rPr>
          <w:rFonts w:eastAsia="Times New Roman"/>
          <w:b/>
          <w:bCs/>
          <w:color w:val="auto"/>
        </w:rPr>
      </w:pPr>
      <w:r w:rsidRPr="006D2F8F">
        <w:rPr>
          <w:rFonts w:eastAsia="Times New Roman"/>
          <w:color w:val="auto"/>
        </w:rPr>
        <w:lastRenderedPageBreak/>
        <w:t>For the proposed PLM system, semantic ranking improves the quality of retrieved results before response generation occurs. This enhances the accuracy and usefulness of AI-generated answers within the RAG framework.</w:t>
      </w:r>
    </w:p>
    <w:p w14:paraId="348C69AC" w14:textId="20BA075A" w:rsidR="006D2F8F" w:rsidRDefault="00501849" w:rsidP="00032724">
      <w:pPr>
        <w:spacing w:before="200" w:after="0"/>
        <w:outlineLvl w:val="1"/>
        <w:rPr>
          <w:rFonts w:eastAsia="Times New Roman"/>
          <w:b/>
          <w:bCs/>
          <w:color w:val="auto"/>
        </w:rPr>
      </w:pPr>
      <w:r>
        <w:rPr>
          <w:rFonts w:eastAsia="Times New Roman"/>
          <w:b/>
          <w:bCs/>
          <w:color w:val="auto"/>
        </w:rPr>
        <w:t xml:space="preserve">2.2.38 </w:t>
      </w:r>
      <w:r w:rsidRPr="00501849">
        <w:rPr>
          <w:rFonts w:eastAsia="Times New Roman"/>
          <w:b/>
          <w:bCs/>
          <w:color w:val="auto"/>
        </w:rPr>
        <w:t>Digital Preservation of Institutional Research</w:t>
      </w:r>
    </w:p>
    <w:p w14:paraId="7019D301" w14:textId="77777777" w:rsidR="00501849" w:rsidRPr="00501849" w:rsidRDefault="00501849" w:rsidP="00501849">
      <w:pPr>
        <w:spacing w:before="200" w:after="0"/>
        <w:ind w:left="720"/>
        <w:outlineLvl w:val="1"/>
        <w:rPr>
          <w:rFonts w:eastAsia="Times New Roman"/>
          <w:color w:val="auto"/>
        </w:rPr>
      </w:pPr>
      <w:r w:rsidRPr="00501849">
        <w:rPr>
          <w:rFonts w:eastAsia="Times New Roman"/>
          <w:color w:val="auto"/>
        </w:rPr>
        <w:t>Digital preservation ensures the long-term accessibility and usability of scholarly materials stored in academic repositories. Studies on institutional preservation emphasize that universities must protect research outputs from data loss, fragmentation, and technological obsolescence.</w:t>
      </w:r>
    </w:p>
    <w:p w14:paraId="29C0B2F8" w14:textId="77777777" w:rsidR="00501849" w:rsidRPr="00501849" w:rsidRDefault="00501849" w:rsidP="00501849">
      <w:pPr>
        <w:spacing w:before="200" w:after="0"/>
        <w:ind w:left="720"/>
        <w:outlineLvl w:val="1"/>
        <w:rPr>
          <w:rFonts w:eastAsia="Times New Roman"/>
          <w:color w:val="auto"/>
        </w:rPr>
      </w:pPr>
      <w:r w:rsidRPr="00501849">
        <w:rPr>
          <w:rFonts w:eastAsia="Times New Roman"/>
          <w:color w:val="auto"/>
        </w:rPr>
        <w:t>This literature is relevant because institutional research documents represent valuable intellectual assets. Without proper preservation systems, academic outputs may become inaccessible or difficult to retrieve over time.</w:t>
      </w:r>
    </w:p>
    <w:p w14:paraId="609E9342" w14:textId="77777777" w:rsidR="00501849" w:rsidRPr="00501849" w:rsidRDefault="00501849" w:rsidP="00501849">
      <w:pPr>
        <w:spacing w:before="200" w:after="0"/>
        <w:ind w:left="720"/>
        <w:outlineLvl w:val="1"/>
        <w:rPr>
          <w:rFonts w:eastAsia="Times New Roman"/>
          <w:color w:val="auto"/>
        </w:rPr>
      </w:pPr>
      <w:r w:rsidRPr="00501849">
        <w:rPr>
          <w:rFonts w:eastAsia="Times New Roman"/>
          <w:color w:val="auto"/>
        </w:rPr>
        <w:t>In the proposed study, the centralized RAG Knowledge Base contributes to institutional knowledge preservation by organizing and storing selected research outputs within a structured digital environment. This improves long-term accessibility and research continuity within PLM.</w:t>
      </w:r>
    </w:p>
    <w:p w14:paraId="336BA349" w14:textId="14CB2917" w:rsidR="00501849" w:rsidRDefault="006111CD" w:rsidP="00032724">
      <w:pPr>
        <w:spacing w:before="200" w:after="0"/>
        <w:outlineLvl w:val="1"/>
        <w:rPr>
          <w:rFonts w:eastAsia="Times New Roman"/>
          <w:b/>
          <w:bCs/>
          <w:color w:val="auto"/>
        </w:rPr>
      </w:pPr>
      <w:r>
        <w:rPr>
          <w:rFonts w:eastAsia="Times New Roman"/>
          <w:b/>
          <w:bCs/>
          <w:color w:val="auto"/>
        </w:rPr>
        <w:t xml:space="preserve">2.2.39 </w:t>
      </w:r>
      <w:r w:rsidRPr="006111CD">
        <w:rPr>
          <w:rFonts w:eastAsia="Times New Roman"/>
          <w:b/>
          <w:bCs/>
          <w:color w:val="auto"/>
        </w:rPr>
        <w:t>Institutional Memory in Higher Education</w:t>
      </w:r>
    </w:p>
    <w:p w14:paraId="1BF3F2BD" w14:textId="77777777" w:rsidR="003C600F" w:rsidRPr="003C600F" w:rsidRDefault="003C600F" w:rsidP="003C600F">
      <w:pPr>
        <w:spacing w:before="200" w:after="0"/>
        <w:ind w:left="720"/>
        <w:outlineLvl w:val="1"/>
        <w:rPr>
          <w:rFonts w:eastAsia="Times New Roman"/>
          <w:color w:val="auto"/>
        </w:rPr>
      </w:pPr>
      <w:r w:rsidRPr="003C600F">
        <w:rPr>
          <w:rFonts w:eastAsia="Times New Roman"/>
          <w:color w:val="auto"/>
        </w:rPr>
        <w:t>Institutional memory refers to the accumulated knowledge, experiences, and scholarly outputs retained within an organization. In higher education, institutional memory includes research studies, historical records, faculty publications, and academic archives.</w:t>
      </w:r>
    </w:p>
    <w:p w14:paraId="78B3F561" w14:textId="77777777" w:rsidR="003C600F" w:rsidRPr="003C600F" w:rsidRDefault="003C600F" w:rsidP="003C600F">
      <w:pPr>
        <w:spacing w:before="200" w:after="0"/>
        <w:ind w:left="720"/>
        <w:outlineLvl w:val="1"/>
        <w:rPr>
          <w:rFonts w:eastAsia="Times New Roman"/>
          <w:color w:val="auto"/>
        </w:rPr>
      </w:pPr>
      <w:r w:rsidRPr="003C600F">
        <w:rPr>
          <w:rFonts w:eastAsia="Times New Roman"/>
          <w:color w:val="auto"/>
        </w:rPr>
        <w:t>This literature supports the study because universities rely on accumulated institutional knowledge to support future research and academic development. When previous studies become inaccessible, opportunities for knowledge reuse and research continuity are reduced.</w:t>
      </w:r>
    </w:p>
    <w:p w14:paraId="2AD97756" w14:textId="77777777" w:rsidR="003C600F" w:rsidRPr="003C600F" w:rsidRDefault="003C600F" w:rsidP="003C600F">
      <w:pPr>
        <w:spacing w:before="200" w:after="0"/>
        <w:ind w:left="720"/>
        <w:outlineLvl w:val="1"/>
        <w:rPr>
          <w:rFonts w:eastAsia="Times New Roman"/>
          <w:b/>
          <w:bCs/>
          <w:color w:val="auto"/>
        </w:rPr>
      </w:pPr>
      <w:r w:rsidRPr="003C600F">
        <w:rPr>
          <w:rFonts w:eastAsia="Times New Roman"/>
          <w:color w:val="auto"/>
        </w:rPr>
        <w:lastRenderedPageBreak/>
        <w:t>For the proposed PLM RAG Knowledge Base, institutional memory is strengthened through centralized storage and intelligent retrieval of institutional research materials. The system enables users to access and utilize accumulated academic knowledge more effectively.</w:t>
      </w:r>
    </w:p>
    <w:p w14:paraId="48E15868" w14:textId="1D8D133A" w:rsidR="006111CD" w:rsidRDefault="00495D62" w:rsidP="00032724">
      <w:pPr>
        <w:spacing w:before="200" w:after="0"/>
        <w:outlineLvl w:val="1"/>
        <w:rPr>
          <w:rFonts w:eastAsia="Times New Roman"/>
          <w:b/>
          <w:bCs/>
          <w:color w:val="auto"/>
        </w:rPr>
      </w:pPr>
      <w:r>
        <w:rPr>
          <w:rFonts w:eastAsia="Times New Roman"/>
          <w:b/>
          <w:bCs/>
          <w:color w:val="auto"/>
        </w:rPr>
        <w:t xml:space="preserve">2.2.40 </w:t>
      </w:r>
      <w:r w:rsidRPr="00495D62">
        <w:rPr>
          <w:rFonts w:eastAsia="Times New Roman"/>
          <w:b/>
          <w:bCs/>
          <w:color w:val="auto"/>
        </w:rPr>
        <w:t>System Usability in Academic Information Systems</w:t>
      </w:r>
    </w:p>
    <w:p w14:paraId="5CD0F46A" w14:textId="77777777" w:rsidR="004A2600" w:rsidRPr="004A2600" w:rsidRDefault="004A2600" w:rsidP="004A2600">
      <w:pPr>
        <w:spacing w:before="200" w:after="0"/>
        <w:ind w:left="720"/>
        <w:outlineLvl w:val="1"/>
        <w:rPr>
          <w:rFonts w:eastAsia="Times New Roman"/>
          <w:color w:val="auto"/>
        </w:rPr>
      </w:pPr>
      <w:r w:rsidRPr="004A2600">
        <w:rPr>
          <w:rFonts w:eastAsia="Times New Roman"/>
          <w:color w:val="auto"/>
        </w:rPr>
        <w:t>System usability refers to the effectiveness, efficiency, and user satisfaction experienced when interacting with a system. Brooke introduced the System Usability Scale (SUS) as a standardized tool for evaluating usability across various software applications.</w:t>
      </w:r>
    </w:p>
    <w:p w14:paraId="573D73AD" w14:textId="77777777" w:rsidR="004A2600" w:rsidRPr="004A2600" w:rsidRDefault="004A2600" w:rsidP="004A2600">
      <w:pPr>
        <w:spacing w:before="200" w:after="0"/>
        <w:ind w:left="720"/>
        <w:outlineLvl w:val="1"/>
        <w:rPr>
          <w:rFonts w:eastAsia="Times New Roman"/>
          <w:color w:val="auto"/>
        </w:rPr>
      </w:pPr>
      <w:r w:rsidRPr="004A2600">
        <w:rPr>
          <w:rFonts w:eastAsia="Times New Roman"/>
          <w:color w:val="auto"/>
        </w:rPr>
        <w:t>This literature is relevant because institutional knowledge systems must remain accessible and user-friendly for students, faculty members, and researchers. Even technically advanced systems may fail if users experience difficulty navigating or interacting with the platform.</w:t>
      </w:r>
    </w:p>
    <w:p w14:paraId="6B8BA6A3" w14:textId="77777777" w:rsidR="004A2600" w:rsidRPr="004A2600" w:rsidRDefault="004A2600" w:rsidP="004A2600">
      <w:pPr>
        <w:spacing w:before="200" w:after="0"/>
        <w:ind w:left="720"/>
        <w:outlineLvl w:val="1"/>
        <w:rPr>
          <w:rFonts w:eastAsia="Times New Roman"/>
          <w:b/>
          <w:bCs/>
          <w:color w:val="auto"/>
        </w:rPr>
      </w:pPr>
      <w:r w:rsidRPr="004A2600">
        <w:rPr>
          <w:rFonts w:eastAsia="Times New Roman"/>
          <w:color w:val="auto"/>
        </w:rPr>
        <w:t>In this study, usability evaluation helps assess the effectiveness of the proposed PLM RAG Knowledge Base. The study may use usability metrics such as the System Usability Scale to evaluate user interaction, accessibility, and overall system experience.</w:t>
      </w:r>
    </w:p>
    <w:p w14:paraId="20D365B2" w14:textId="2796E5C8" w:rsidR="00CC2C1A" w:rsidRDefault="003D7A2A" w:rsidP="00CC2C1A">
      <w:pPr>
        <w:spacing w:before="200" w:after="0"/>
        <w:ind w:firstLine="0"/>
        <w:outlineLvl w:val="1"/>
        <w:rPr>
          <w:rFonts w:eastAsia="Times New Roman"/>
          <w:b/>
          <w:bCs/>
          <w:color w:val="auto"/>
          <w:szCs w:val="26"/>
        </w:rPr>
      </w:pPr>
      <w:r>
        <w:rPr>
          <w:rFonts w:eastAsia="Times New Roman"/>
          <w:b/>
          <w:bCs/>
          <w:color w:val="auto"/>
          <w:szCs w:val="26"/>
        </w:rPr>
        <w:tab/>
      </w:r>
      <w:r w:rsidR="004F26BC">
        <w:rPr>
          <w:rFonts w:eastAsia="Times New Roman"/>
          <w:b/>
          <w:bCs/>
          <w:color w:val="auto"/>
          <w:szCs w:val="26"/>
        </w:rPr>
        <w:t>2.2.4</w:t>
      </w:r>
      <w:r w:rsidR="008A5F51">
        <w:rPr>
          <w:rFonts w:eastAsia="Times New Roman"/>
          <w:b/>
          <w:bCs/>
          <w:color w:val="auto"/>
          <w:szCs w:val="26"/>
        </w:rPr>
        <w:t xml:space="preserve">1 </w:t>
      </w:r>
      <w:r w:rsidR="008A5F51" w:rsidRPr="008A5F51">
        <w:rPr>
          <w:rFonts w:eastAsia="Times New Roman"/>
          <w:b/>
          <w:bCs/>
          <w:color w:val="auto"/>
          <w:szCs w:val="26"/>
        </w:rPr>
        <w:t>Retrieval Accuracy in Knowledge-Based Systems</w:t>
      </w:r>
    </w:p>
    <w:p w14:paraId="35B1776E" w14:textId="77777777" w:rsidR="008A5F51" w:rsidRPr="008A5F51" w:rsidRDefault="008A5F51" w:rsidP="00283555">
      <w:pPr>
        <w:spacing w:before="200" w:after="0"/>
        <w:ind w:left="720" w:firstLine="0"/>
        <w:outlineLvl w:val="1"/>
        <w:rPr>
          <w:rFonts w:eastAsia="Times New Roman"/>
          <w:color w:val="auto"/>
          <w:szCs w:val="26"/>
        </w:rPr>
      </w:pPr>
      <w:r>
        <w:rPr>
          <w:rFonts w:eastAsia="Times New Roman"/>
          <w:b/>
          <w:bCs/>
          <w:color w:val="auto"/>
          <w:szCs w:val="26"/>
        </w:rPr>
        <w:tab/>
      </w:r>
      <w:r w:rsidRPr="008A5F51">
        <w:rPr>
          <w:rFonts w:eastAsia="Times New Roman"/>
          <w:color w:val="auto"/>
          <w:szCs w:val="26"/>
        </w:rPr>
        <w:t>Retrieval accuracy measures the ability of a system to locate relevant information that satisfies a user query. Studies in information retrieval emphasize that retrieval quality significantly affects the usefulness of knowledge-based systems because inaccurate retrieval leads to irrelevant or incomplete responses.</w:t>
      </w:r>
    </w:p>
    <w:p w14:paraId="743F797F" w14:textId="77777777" w:rsidR="008A5F51" w:rsidRPr="008A5F51" w:rsidRDefault="008A5F51" w:rsidP="00283555">
      <w:pPr>
        <w:spacing w:before="200" w:after="0"/>
        <w:ind w:left="720"/>
        <w:outlineLvl w:val="1"/>
        <w:rPr>
          <w:rFonts w:eastAsia="Times New Roman"/>
          <w:color w:val="auto"/>
          <w:szCs w:val="26"/>
        </w:rPr>
      </w:pPr>
      <w:r w:rsidRPr="008A5F51">
        <w:rPr>
          <w:rFonts w:eastAsia="Times New Roman"/>
          <w:color w:val="auto"/>
          <w:szCs w:val="26"/>
        </w:rPr>
        <w:t xml:space="preserve">This literature is relevant because the effectiveness of a RAG-based system depends heavily on the quality of retrieved documents. Even advanced language </w:t>
      </w:r>
      <w:r w:rsidRPr="008A5F51">
        <w:rPr>
          <w:rFonts w:eastAsia="Times New Roman"/>
          <w:color w:val="auto"/>
          <w:szCs w:val="26"/>
        </w:rPr>
        <w:lastRenderedPageBreak/>
        <w:t>models may generate weak responses if the retrieval component fails to provide relevant contextual information.</w:t>
      </w:r>
    </w:p>
    <w:p w14:paraId="4224E25D" w14:textId="77777777" w:rsidR="008A5F51" w:rsidRPr="008A5F51" w:rsidRDefault="008A5F51" w:rsidP="00283555">
      <w:pPr>
        <w:spacing w:before="200" w:after="0"/>
        <w:ind w:left="720"/>
        <w:outlineLvl w:val="1"/>
        <w:rPr>
          <w:rFonts w:eastAsia="Times New Roman"/>
          <w:b/>
          <w:bCs/>
          <w:color w:val="auto"/>
          <w:szCs w:val="26"/>
        </w:rPr>
      </w:pPr>
      <w:r w:rsidRPr="008A5F51">
        <w:rPr>
          <w:rFonts w:eastAsia="Times New Roman"/>
          <w:color w:val="auto"/>
          <w:szCs w:val="26"/>
        </w:rPr>
        <w:t>For the proposed PLM RAG Knowledge Base, retrieval accuracy is essential in ensuring that generated responses are grounded in relevant institutional research documents. Improving retrieval relevance directly improves the usefulness and reliability of the system.</w:t>
      </w:r>
    </w:p>
    <w:p w14:paraId="2BB60E53" w14:textId="2F6CB41C" w:rsidR="008A5F51" w:rsidRDefault="003624F8" w:rsidP="00CC2C1A">
      <w:pPr>
        <w:spacing w:before="200" w:after="0"/>
        <w:ind w:firstLine="0"/>
        <w:outlineLvl w:val="1"/>
        <w:rPr>
          <w:rFonts w:eastAsia="Times New Roman"/>
          <w:b/>
          <w:bCs/>
          <w:color w:val="auto"/>
          <w:szCs w:val="26"/>
        </w:rPr>
      </w:pPr>
      <w:r>
        <w:rPr>
          <w:rFonts w:eastAsia="Times New Roman"/>
          <w:b/>
          <w:bCs/>
          <w:color w:val="auto"/>
          <w:szCs w:val="26"/>
        </w:rPr>
        <w:tab/>
        <w:t xml:space="preserve">2.2.42 </w:t>
      </w:r>
      <w:r w:rsidRPr="003624F8">
        <w:rPr>
          <w:rFonts w:eastAsia="Times New Roman"/>
          <w:b/>
          <w:bCs/>
          <w:color w:val="auto"/>
          <w:szCs w:val="26"/>
        </w:rPr>
        <w:t>Precision and Recall in Information Retrieval</w:t>
      </w:r>
    </w:p>
    <w:p w14:paraId="673602FD" w14:textId="2E25152C" w:rsidR="005E752B" w:rsidRPr="005E752B" w:rsidRDefault="005E752B" w:rsidP="005E752B">
      <w:pPr>
        <w:spacing w:before="200" w:after="0"/>
        <w:ind w:left="720"/>
        <w:outlineLvl w:val="1"/>
        <w:rPr>
          <w:rFonts w:eastAsia="Times New Roman"/>
          <w:color w:val="auto"/>
          <w:szCs w:val="26"/>
        </w:rPr>
      </w:pPr>
      <w:r w:rsidRPr="005E752B">
        <w:rPr>
          <w:rFonts w:eastAsia="Times New Roman"/>
          <w:color w:val="auto"/>
          <w:szCs w:val="26"/>
        </w:rPr>
        <w:t>Precision and recall are common metrics used to evaluate retrieval systems. Precision measures the proportion of retrieved documents that are relevant, while recall measures the proportion of relevant documents successfully retrieved by the system.</w:t>
      </w:r>
    </w:p>
    <w:p w14:paraId="1E1DA47D" w14:textId="77777777" w:rsidR="005E752B" w:rsidRPr="005E752B" w:rsidRDefault="005E752B" w:rsidP="005E752B">
      <w:pPr>
        <w:spacing w:before="200" w:after="0"/>
        <w:ind w:left="720"/>
        <w:outlineLvl w:val="1"/>
        <w:rPr>
          <w:rFonts w:eastAsia="Times New Roman"/>
          <w:color w:val="auto"/>
          <w:szCs w:val="26"/>
        </w:rPr>
      </w:pPr>
      <w:r w:rsidRPr="005E752B">
        <w:rPr>
          <w:rFonts w:eastAsia="Times New Roman"/>
          <w:color w:val="auto"/>
          <w:szCs w:val="26"/>
        </w:rPr>
        <w:t>This literature supports the present study because institutional knowledge systems require effective retrieval performance to ensure meaningful access to research materials. Retrieval systems with low precision may provide irrelevant results, while systems with low recall may fail to retrieve important documents.</w:t>
      </w:r>
    </w:p>
    <w:p w14:paraId="723C1D8F" w14:textId="77777777" w:rsidR="005E752B" w:rsidRPr="005E752B" w:rsidRDefault="005E752B" w:rsidP="005E752B">
      <w:pPr>
        <w:spacing w:before="200" w:after="0"/>
        <w:ind w:left="720"/>
        <w:outlineLvl w:val="1"/>
        <w:rPr>
          <w:rFonts w:eastAsia="Times New Roman"/>
          <w:b/>
          <w:bCs/>
          <w:color w:val="auto"/>
          <w:szCs w:val="26"/>
        </w:rPr>
      </w:pPr>
      <w:r w:rsidRPr="005E752B">
        <w:rPr>
          <w:rFonts w:eastAsia="Times New Roman"/>
          <w:color w:val="auto"/>
          <w:szCs w:val="26"/>
        </w:rPr>
        <w:t>In the proposed study, retrieval evaluation metrics may be used to assess the effectiveness of semantic search and vector-based retrieval within the PLM RAG Knowledge Base.</w:t>
      </w:r>
    </w:p>
    <w:p w14:paraId="4403B6E3" w14:textId="5A0412C0" w:rsidR="003624F8" w:rsidRDefault="00AE516B" w:rsidP="00CC2C1A">
      <w:pPr>
        <w:spacing w:before="200" w:after="0"/>
        <w:ind w:firstLine="0"/>
        <w:outlineLvl w:val="1"/>
        <w:rPr>
          <w:rFonts w:eastAsia="Times New Roman"/>
          <w:b/>
          <w:bCs/>
          <w:color w:val="auto"/>
          <w:szCs w:val="26"/>
        </w:rPr>
      </w:pPr>
      <w:r>
        <w:rPr>
          <w:rFonts w:eastAsia="Times New Roman"/>
          <w:b/>
          <w:bCs/>
          <w:color w:val="auto"/>
          <w:szCs w:val="26"/>
        </w:rPr>
        <w:tab/>
        <w:t xml:space="preserve">2.2.43 </w:t>
      </w:r>
      <w:r w:rsidR="002B3915" w:rsidRPr="002B3915">
        <w:rPr>
          <w:rFonts w:eastAsia="Times New Roman"/>
          <w:b/>
          <w:bCs/>
          <w:color w:val="auto"/>
          <w:szCs w:val="26"/>
        </w:rPr>
        <w:t>Response Relevance in AI-Generated Systems</w:t>
      </w:r>
    </w:p>
    <w:p w14:paraId="66D9E98A" w14:textId="4370AFAF" w:rsidR="002B3915" w:rsidRPr="00A17544" w:rsidRDefault="002B3915" w:rsidP="00A17544">
      <w:pPr>
        <w:spacing w:before="200" w:after="0"/>
        <w:ind w:left="720"/>
        <w:outlineLvl w:val="1"/>
        <w:rPr>
          <w:rFonts w:eastAsia="Times New Roman"/>
          <w:color w:val="auto"/>
          <w:szCs w:val="26"/>
        </w:rPr>
      </w:pPr>
      <w:r w:rsidRPr="00A17544">
        <w:rPr>
          <w:rFonts w:eastAsia="Times New Roman"/>
          <w:color w:val="auto"/>
          <w:szCs w:val="26"/>
        </w:rPr>
        <w:t>Response relevance refers to the degree to which generated responses accurately address user queries. Research on generative AI systems highlights that response quality depends on contextual understanding, retrieval grounding, and semantic matching.</w:t>
      </w:r>
    </w:p>
    <w:p w14:paraId="50E1538F" w14:textId="77777777" w:rsidR="002B3915" w:rsidRPr="002B3915" w:rsidRDefault="002B3915" w:rsidP="00A17544">
      <w:pPr>
        <w:spacing w:before="200" w:after="0"/>
        <w:ind w:left="720"/>
        <w:outlineLvl w:val="1"/>
        <w:rPr>
          <w:rFonts w:eastAsia="Times New Roman"/>
          <w:color w:val="auto"/>
          <w:szCs w:val="26"/>
        </w:rPr>
      </w:pPr>
      <w:r w:rsidRPr="002B3915">
        <w:rPr>
          <w:rFonts w:eastAsia="Times New Roman"/>
          <w:color w:val="auto"/>
          <w:szCs w:val="26"/>
        </w:rPr>
        <w:lastRenderedPageBreak/>
        <w:t>This literature is important because users of academic knowledge systems require reliable and academically relevant responses. Responses that lack contextual alignment or factual grounding may reduce user trust and research usefulness.</w:t>
      </w:r>
    </w:p>
    <w:p w14:paraId="6F4F7B86" w14:textId="77777777" w:rsidR="002B3915" w:rsidRPr="002B3915" w:rsidRDefault="002B3915" w:rsidP="00A17544">
      <w:pPr>
        <w:spacing w:before="200" w:after="0"/>
        <w:ind w:left="720"/>
        <w:outlineLvl w:val="1"/>
        <w:rPr>
          <w:rFonts w:eastAsia="Times New Roman"/>
          <w:b/>
          <w:bCs/>
          <w:color w:val="auto"/>
          <w:szCs w:val="26"/>
        </w:rPr>
      </w:pPr>
      <w:r w:rsidRPr="002B3915">
        <w:rPr>
          <w:rFonts w:eastAsia="Times New Roman"/>
          <w:color w:val="auto"/>
          <w:szCs w:val="26"/>
        </w:rPr>
        <w:t>For the proposed system, response relevance is strengthened through Retrieval-Augmented Generation. By grounding generated outputs in retrieved institutional documents, the system improves contextual consistency and academic reliability.</w:t>
      </w:r>
    </w:p>
    <w:p w14:paraId="3BABD8BC" w14:textId="0B25750E" w:rsidR="002B3915" w:rsidRDefault="001204A5" w:rsidP="00CC2C1A">
      <w:pPr>
        <w:spacing w:before="200" w:after="0"/>
        <w:ind w:firstLine="0"/>
        <w:outlineLvl w:val="1"/>
        <w:rPr>
          <w:rFonts w:eastAsia="Times New Roman"/>
          <w:b/>
          <w:bCs/>
          <w:color w:val="auto"/>
          <w:szCs w:val="26"/>
        </w:rPr>
      </w:pPr>
      <w:r>
        <w:rPr>
          <w:rFonts w:eastAsia="Times New Roman"/>
          <w:b/>
          <w:bCs/>
          <w:color w:val="auto"/>
          <w:szCs w:val="26"/>
        </w:rPr>
        <w:tab/>
        <w:t xml:space="preserve">2.2.44 </w:t>
      </w:r>
      <w:r w:rsidR="001454F2" w:rsidRPr="001454F2">
        <w:rPr>
          <w:rFonts w:eastAsia="Times New Roman"/>
          <w:b/>
          <w:bCs/>
          <w:color w:val="auto"/>
          <w:szCs w:val="26"/>
        </w:rPr>
        <w:t>Intelligent Search Systems in Education</w:t>
      </w:r>
    </w:p>
    <w:p w14:paraId="0F02A4C6" w14:textId="77777777" w:rsidR="001454F2" w:rsidRPr="001454F2" w:rsidRDefault="001454F2" w:rsidP="001454F2">
      <w:pPr>
        <w:spacing w:before="200" w:after="0"/>
        <w:ind w:left="720"/>
        <w:outlineLvl w:val="1"/>
        <w:rPr>
          <w:rFonts w:eastAsia="Times New Roman"/>
          <w:color w:val="auto"/>
          <w:szCs w:val="26"/>
        </w:rPr>
      </w:pPr>
      <w:r w:rsidRPr="001454F2">
        <w:rPr>
          <w:rFonts w:eastAsia="Times New Roman"/>
          <w:color w:val="auto"/>
          <w:szCs w:val="26"/>
        </w:rPr>
        <w:t>Intelligent search systems use artificial intelligence to improve the retrieval and organization of educational resources. These systems support semantic matching, recommendation functions, and contextual understanding to improve academic information access.</w:t>
      </w:r>
    </w:p>
    <w:p w14:paraId="7377F773" w14:textId="77777777" w:rsidR="001454F2" w:rsidRPr="001454F2" w:rsidRDefault="001454F2" w:rsidP="001454F2">
      <w:pPr>
        <w:spacing w:before="200" w:after="0"/>
        <w:ind w:left="720"/>
        <w:outlineLvl w:val="1"/>
        <w:rPr>
          <w:rFonts w:eastAsia="Times New Roman"/>
          <w:color w:val="auto"/>
          <w:szCs w:val="26"/>
        </w:rPr>
      </w:pPr>
      <w:r w:rsidRPr="001454F2">
        <w:rPr>
          <w:rFonts w:eastAsia="Times New Roman"/>
          <w:color w:val="auto"/>
          <w:szCs w:val="26"/>
        </w:rPr>
        <w:t>This literature is relevant because educational institutions continuously generate digital academic content that may become difficult to retrieve through traditional search methods. Intelligent retrieval systems help users locate relevant learning and research materials more efficiently.</w:t>
      </w:r>
    </w:p>
    <w:p w14:paraId="5C5CE778" w14:textId="77777777" w:rsidR="001454F2" w:rsidRPr="001454F2" w:rsidRDefault="001454F2" w:rsidP="001454F2">
      <w:pPr>
        <w:spacing w:before="200" w:after="0"/>
        <w:ind w:left="720"/>
        <w:outlineLvl w:val="1"/>
        <w:rPr>
          <w:rFonts w:eastAsia="Times New Roman"/>
          <w:color w:val="auto"/>
          <w:szCs w:val="26"/>
        </w:rPr>
      </w:pPr>
      <w:r w:rsidRPr="001454F2">
        <w:rPr>
          <w:rFonts w:eastAsia="Times New Roman"/>
          <w:color w:val="auto"/>
          <w:szCs w:val="26"/>
        </w:rPr>
        <w:t>For the proposed PLM RAG Knowledge Base, intelligent search mechanisms improve the accessibility of institutional research outputs by supporting natural language queries and context-aware retrieval.</w:t>
      </w:r>
    </w:p>
    <w:p w14:paraId="15A0E1CB" w14:textId="3BDB09EF" w:rsidR="001454F2" w:rsidRDefault="00DD6FFC" w:rsidP="00CC2C1A">
      <w:pPr>
        <w:spacing w:before="200" w:after="0"/>
        <w:ind w:firstLine="0"/>
        <w:outlineLvl w:val="1"/>
        <w:rPr>
          <w:rFonts w:eastAsia="Times New Roman"/>
          <w:b/>
          <w:bCs/>
          <w:color w:val="auto"/>
          <w:szCs w:val="26"/>
        </w:rPr>
      </w:pPr>
      <w:r>
        <w:rPr>
          <w:rFonts w:eastAsia="Times New Roman"/>
          <w:b/>
          <w:bCs/>
          <w:color w:val="auto"/>
          <w:szCs w:val="26"/>
        </w:rPr>
        <w:tab/>
        <w:t xml:space="preserve">2.2.45 </w:t>
      </w:r>
      <w:r w:rsidR="001A1964" w:rsidRPr="001A1964">
        <w:rPr>
          <w:rFonts w:eastAsia="Times New Roman"/>
          <w:b/>
          <w:bCs/>
          <w:color w:val="auto"/>
          <w:szCs w:val="26"/>
        </w:rPr>
        <w:t>Academic Recommendation Systems</w:t>
      </w:r>
    </w:p>
    <w:p w14:paraId="6CCAA658" w14:textId="77777777" w:rsidR="001A1964" w:rsidRPr="001A1964" w:rsidRDefault="001A1964" w:rsidP="001A1964">
      <w:pPr>
        <w:spacing w:before="200" w:after="0"/>
        <w:ind w:left="720"/>
        <w:outlineLvl w:val="1"/>
        <w:rPr>
          <w:rFonts w:eastAsia="Times New Roman"/>
          <w:color w:val="auto"/>
          <w:szCs w:val="26"/>
        </w:rPr>
      </w:pPr>
      <w:r w:rsidRPr="001A1964">
        <w:rPr>
          <w:rFonts w:eastAsia="Times New Roman"/>
          <w:color w:val="auto"/>
          <w:szCs w:val="26"/>
        </w:rPr>
        <w:t xml:space="preserve">Recommendation systems are commonly used in digital platforms to suggest relevant content based on user behavior, similarity analysis, or semantic </w:t>
      </w:r>
      <w:r w:rsidRPr="001A1964">
        <w:rPr>
          <w:rFonts w:eastAsia="Times New Roman"/>
          <w:color w:val="auto"/>
          <w:szCs w:val="26"/>
        </w:rPr>
        <w:lastRenderedPageBreak/>
        <w:t>relationships. In academic systems, recommendation engines help users identify related studies, articles, or research materials.</w:t>
      </w:r>
    </w:p>
    <w:p w14:paraId="355C67B2" w14:textId="77777777" w:rsidR="001A1964" w:rsidRPr="001A1964" w:rsidRDefault="001A1964" w:rsidP="001A1964">
      <w:pPr>
        <w:spacing w:before="200" w:after="0"/>
        <w:ind w:left="720"/>
        <w:outlineLvl w:val="1"/>
        <w:rPr>
          <w:rFonts w:eastAsia="Times New Roman"/>
          <w:color w:val="auto"/>
          <w:szCs w:val="26"/>
        </w:rPr>
      </w:pPr>
      <w:r w:rsidRPr="001A1964">
        <w:rPr>
          <w:rFonts w:eastAsia="Times New Roman"/>
          <w:color w:val="auto"/>
          <w:szCs w:val="26"/>
        </w:rPr>
        <w:t>This literature supports the study because institutional research repositories can benefit from recommendation-based retrieval features. Users searching for one research topic may also benefit from discovering semantically related institutional studies.</w:t>
      </w:r>
    </w:p>
    <w:p w14:paraId="3502D688" w14:textId="77777777" w:rsidR="001A1964" w:rsidRPr="001A1964" w:rsidRDefault="001A1964" w:rsidP="001A1964">
      <w:pPr>
        <w:spacing w:before="200" w:after="0"/>
        <w:ind w:left="720"/>
        <w:outlineLvl w:val="1"/>
        <w:rPr>
          <w:rFonts w:eastAsia="Times New Roman"/>
          <w:b/>
          <w:bCs/>
          <w:color w:val="auto"/>
          <w:szCs w:val="26"/>
        </w:rPr>
      </w:pPr>
      <w:r w:rsidRPr="001A1964">
        <w:rPr>
          <w:rFonts w:eastAsia="Times New Roman"/>
          <w:color w:val="auto"/>
          <w:szCs w:val="26"/>
        </w:rPr>
        <w:t>In the proposed system, semantic retrieval and embedding similarity may support recommendation-like behavior by identifying related institutional documents relevant to user queries.</w:t>
      </w:r>
    </w:p>
    <w:p w14:paraId="06E0604D" w14:textId="46B263E4" w:rsidR="001A1964" w:rsidRDefault="004F6140" w:rsidP="00CC2C1A">
      <w:pPr>
        <w:spacing w:before="200" w:after="0"/>
        <w:ind w:firstLine="0"/>
        <w:outlineLvl w:val="1"/>
        <w:rPr>
          <w:rFonts w:eastAsia="Times New Roman"/>
          <w:b/>
          <w:bCs/>
          <w:color w:val="auto"/>
          <w:szCs w:val="26"/>
        </w:rPr>
      </w:pPr>
      <w:r>
        <w:rPr>
          <w:rFonts w:eastAsia="Times New Roman"/>
          <w:b/>
          <w:bCs/>
          <w:color w:val="auto"/>
          <w:szCs w:val="26"/>
        </w:rPr>
        <w:tab/>
        <w:t xml:space="preserve">2.2.46 </w:t>
      </w:r>
      <w:r w:rsidR="001E4197" w:rsidRPr="001E4197">
        <w:rPr>
          <w:rFonts w:eastAsia="Times New Roman"/>
          <w:b/>
          <w:bCs/>
          <w:color w:val="auto"/>
          <w:szCs w:val="26"/>
        </w:rPr>
        <w:t>Ethical Considerations in Artificial Intelligence</w:t>
      </w:r>
    </w:p>
    <w:p w14:paraId="7173912E" w14:textId="77777777" w:rsidR="0028011E" w:rsidRPr="0028011E" w:rsidRDefault="0028011E" w:rsidP="0028011E">
      <w:pPr>
        <w:spacing w:before="200" w:after="0"/>
        <w:ind w:left="720"/>
        <w:outlineLvl w:val="1"/>
        <w:rPr>
          <w:rFonts w:eastAsia="Times New Roman"/>
          <w:color w:val="auto"/>
          <w:szCs w:val="26"/>
        </w:rPr>
      </w:pPr>
      <w:r w:rsidRPr="0028011E">
        <w:rPr>
          <w:rFonts w:eastAsia="Times New Roman"/>
          <w:color w:val="auto"/>
          <w:szCs w:val="26"/>
        </w:rPr>
        <w:t>Ethical AI focuses on fairness, accountability, transparency, and responsible use of artificial intelligence technologies. Studies on AI ethics emphasize the importance of ensuring that AI-generated outputs remain reliable, explainable, and aligned with intended use cases.</w:t>
      </w:r>
    </w:p>
    <w:p w14:paraId="7995785C" w14:textId="77777777" w:rsidR="0028011E" w:rsidRPr="0028011E" w:rsidRDefault="0028011E" w:rsidP="0028011E">
      <w:pPr>
        <w:spacing w:before="200" w:after="0"/>
        <w:ind w:left="720"/>
        <w:outlineLvl w:val="1"/>
        <w:rPr>
          <w:rFonts w:eastAsia="Times New Roman"/>
          <w:color w:val="auto"/>
          <w:szCs w:val="26"/>
        </w:rPr>
      </w:pPr>
      <w:r w:rsidRPr="0028011E">
        <w:rPr>
          <w:rFonts w:eastAsia="Times New Roman"/>
          <w:color w:val="auto"/>
          <w:szCs w:val="26"/>
        </w:rPr>
        <w:t>This literature is relevant because institutional research systems handle academic knowledge that must remain trustworthy and responsibly managed. AI-generated misinformation or unsupported outputs may negatively affect academic integrity and research reliability.</w:t>
      </w:r>
    </w:p>
    <w:p w14:paraId="76375BED" w14:textId="77777777" w:rsidR="0028011E" w:rsidRPr="0028011E" w:rsidRDefault="0028011E" w:rsidP="0028011E">
      <w:pPr>
        <w:spacing w:before="200" w:after="0"/>
        <w:ind w:left="720"/>
        <w:outlineLvl w:val="1"/>
        <w:rPr>
          <w:rFonts w:eastAsia="Times New Roman"/>
          <w:color w:val="auto"/>
          <w:szCs w:val="26"/>
        </w:rPr>
      </w:pPr>
      <w:r w:rsidRPr="0028011E">
        <w:rPr>
          <w:rFonts w:eastAsia="Times New Roman"/>
          <w:color w:val="auto"/>
          <w:szCs w:val="26"/>
        </w:rPr>
        <w:t>For the proposed PLM RAG Knowledge Base, ethical considerations are addressed through source-grounded response generation and controlled use of approved institutional documents within the knowledge base.</w:t>
      </w:r>
    </w:p>
    <w:p w14:paraId="62950719" w14:textId="2EE2A8FD" w:rsidR="001E4197" w:rsidRDefault="0028011E" w:rsidP="00CC2C1A">
      <w:pPr>
        <w:spacing w:before="200" w:after="0"/>
        <w:ind w:firstLine="0"/>
        <w:outlineLvl w:val="1"/>
        <w:rPr>
          <w:rFonts w:eastAsia="Times New Roman"/>
          <w:b/>
          <w:bCs/>
          <w:color w:val="auto"/>
          <w:szCs w:val="26"/>
        </w:rPr>
      </w:pPr>
      <w:r>
        <w:rPr>
          <w:rFonts w:eastAsia="Times New Roman"/>
          <w:b/>
          <w:bCs/>
          <w:color w:val="auto"/>
          <w:szCs w:val="26"/>
        </w:rPr>
        <w:tab/>
        <w:t xml:space="preserve">2.2.47 </w:t>
      </w:r>
      <w:r w:rsidR="00593FEC" w:rsidRPr="00593FEC">
        <w:rPr>
          <w:rFonts w:eastAsia="Times New Roman"/>
          <w:b/>
          <w:bCs/>
          <w:color w:val="auto"/>
          <w:szCs w:val="26"/>
        </w:rPr>
        <w:t>Responsible AI in Academic Environments</w:t>
      </w:r>
    </w:p>
    <w:p w14:paraId="36C71590" w14:textId="77777777" w:rsidR="00593FEC" w:rsidRPr="00593FEC" w:rsidRDefault="00593FEC" w:rsidP="00593FEC">
      <w:pPr>
        <w:spacing w:before="200" w:after="0"/>
        <w:ind w:left="720"/>
        <w:outlineLvl w:val="1"/>
        <w:rPr>
          <w:rFonts w:eastAsia="Times New Roman"/>
          <w:color w:val="auto"/>
          <w:szCs w:val="26"/>
        </w:rPr>
      </w:pPr>
      <w:r w:rsidRPr="00593FEC">
        <w:rPr>
          <w:rFonts w:eastAsia="Times New Roman"/>
          <w:color w:val="auto"/>
          <w:szCs w:val="26"/>
        </w:rPr>
        <w:t xml:space="preserve">Responsible AI practices in educational institutions involve transparency, user awareness, and controlled use of academic information. Studies on AI </w:t>
      </w:r>
      <w:r w:rsidRPr="00593FEC">
        <w:rPr>
          <w:rFonts w:eastAsia="Times New Roman"/>
          <w:color w:val="auto"/>
          <w:szCs w:val="26"/>
        </w:rPr>
        <w:lastRenderedPageBreak/>
        <w:t>governance emphasize that universities must ensure that AI systems support learning and research responsibly.</w:t>
      </w:r>
    </w:p>
    <w:p w14:paraId="0E92FE5F" w14:textId="77777777" w:rsidR="00593FEC" w:rsidRPr="00593FEC" w:rsidRDefault="00593FEC" w:rsidP="00593FEC">
      <w:pPr>
        <w:spacing w:before="200" w:after="0"/>
        <w:ind w:left="720"/>
        <w:outlineLvl w:val="1"/>
        <w:rPr>
          <w:rFonts w:eastAsia="Times New Roman"/>
          <w:color w:val="auto"/>
          <w:szCs w:val="26"/>
        </w:rPr>
      </w:pPr>
      <w:r w:rsidRPr="00593FEC">
        <w:rPr>
          <w:rFonts w:eastAsia="Times New Roman"/>
          <w:color w:val="auto"/>
          <w:szCs w:val="26"/>
        </w:rPr>
        <w:t>This literature supports the present study because the proposed system operates within an academic environment where information accuracy and institutional accountability are important. AI-assisted retrieval systems should therefore maintain clear boundaries regarding data sources and system limitations.</w:t>
      </w:r>
    </w:p>
    <w:p w14:paraId="383539CF" w14:textId="77777777" w:rsidR="00593FEC" w:rsidRPr="00593FEC" w:rsidRDefault="00593FEC" w:rsidP="00593FEC">
      <w:pPr>
        <w:spacing w:before="200" w:after="0"/>
        <w:ind w:left="720"/>
        <w:outlineLvl w:val="1"/>
        <w:rPr>
          <w:rFonts w:eastAsia="Times New Roman"/>
          <w:b/>
          <w:bCs/>
          <w:color w:val="auto"/>
          <w:szCs w:val="26"/>
        </w:rPr>
      </w:pPr>
      <w:r w:rsidRPr="00593FEC">
        <w:rPr>
          <w:rFonts w:eastAsia="Times New Roman"/>
          <w:color w:val="auto"/>
          <w:szCs w:val="26"/>
        </w:rPr>
        <w:t>In this study, responsible AI principles support the implementation of the RAG Knowledge Base by ensuring that generated responses are grounded in institutional research materials rather than unsupported model assumptions.</w:t>
      </w:r>
    </w:p>
    <w:p w14:paraId="4B3A2285" w14:textId="240DCA15" w:rsidR="00593FEC" w:rsidRDefault="006C6B05" w:rsidP="005366C8">
      <w:pPr>
        <w:spacing w:before="200" w:after="0"/>
        <w:outlineLvl w:val="1"/>
        <w:rPr>
          <w:rFonts w:eastAsia="Times New Roman"/>
          <w:b/>
          <w:bCs/>
          <w:color w:val="auto"/>
          <w:szCs w:val="26"/>
        </w:rPr>
      </w:pPr>
      <w:r>
        <w:rPr>
          <w:rFonts w:eastAsia="Times New Roman"/>
          <w:b/>
          <w:bCs/>
          <w:color w:val="auto"/>
          <w:szCs w:val="26"/>
        </w:rPr>
        <w:t xml:space="preserve">2.2.48 </w:t>
      </w:r>
      <w:r w:rsidR="005366C8" w:rsidRPr="005366C8">
        <w:rPr>
          <w:rFonts w:eastAsia="Times New Roman"/>
          <w:b/>
          <w:bCs/>
          <w:color w:val="auto"/>
          <w:szCs w:val="26"/>
        </w:rPr>
        <w:t>Generative AI in Knowledge Management</w:t>
      </w:r>
    </w:p>
    <w:p w14:paraId="13ED1AA2" w14:textId="77777777" w:rsidR="005366C8" w:rsidRPr="005366C8" w:rsidRDefault="005366C8" w:rsidP="005366C8">
      <w:pPr>
        <w:spacing w:before="200" w:after="0"/>
        <w:ind w:left="720"/>
        <w:outlineLvl w:val="1"/>
        <w:rPr>
          <w:rFonts w:eastAsia="Times New Roman"/>
          <w:color w:val="auto"/>
          <w:szCs w:val="26"/>
        </w:rPr>
      </w:pPr>
      <w:r w:rsidRPr="005366C8">
        <w:rPr>
          <w:rFonts w:eastAsia="Times New Roman"/>
          <w:color w:val="auto"/>
          <w:szCs w:val="26"/>
        </w:rPr>
        <w:t>Generative AI is increasingly applied in knowledge management systems to improve information access, summarization, and knowledge discovery. Recent studies show that generative AI technologies help organizations transform static repositories into interactive knowledge platforms.</w:t>
      </w:r>
    </w:p>
    <w:p w14:paraId="0A2373C0" w14:textId="77777777" w:rsidR="005366C8" w:rsidRPr="005366C8" w:rsidRDefault="005366C8" w:rsidP="005366C8">
      <w:pPr>
        <w:spacing w:before="200" w:after="0"/>
        <w:ind w:left="720"/>
        <w:outlineLvl w:val="1"/>
        <w:rPr>
          <w:rFonts w:eastAsia="Times New Roman"/>
          <w:color w:val="auto"/>
          <w:szCs w:val="26"/>
        </w:rPr>
      </w:pPr>
      <w:r w:rsidRPr="005366C8">
        <w:rPr>
          <w:rFonts w:eastAsia="Times New Roman"/>
          <w:color w:val="auto"/>
          <w:szCs w:val="26"/>
        </w:rPr>
        <w:t>This literature is relevant because traditional repositories often require users to manually browse documents and interpret information independently. Generative AI improves accessibility by helping users retrieve and understand knowledge more efficiently.</w:t>
      </w:r>
    </w:p>
    <w:p w14:paraId="0D1C3763" w14:textId="77777777" w:rsidR="005366C8" w:rsidRPr="005366C8" w:rsidRDefault="005366C8" w:rsidP="005366C8">
      <w:pPr>
        <w:spacing w:before="200" w:after="0"/>
        <w:ind w:left="720"/>
        <w:outlineLvl w:val="1"/>
        <w:rPr>
          <w:rFonts w:eastAsia="Times New Roman"/>
          <w:b/>
          <w:bCs/>
          <w:color w:val="auto"/>
          <w:szCs w:val="26"/>
        </w:rPr>
      </w:pPr>
      <w:r w:rsidRPr="005366C8">
        <w:rPr>
          <w:rFonts w:eastAsia="Times New Roman"/>
          <w:color w:val="auto"/>
          <w:szCs w:val="26"/>
        </w:rPr>
        <w:t>For the proposed PLM system, generative AI enables interactive access to institutional research outputs through conversational and context-aware responses grounded in retrieved documents.</w:t>
      </w:r>
    </w:p>
    <w:p w14:paraId="2A6B545B" w14:textId="59B7A46E" w:rsidR="005366C8" w:rsidRDefault="001C1FED" w:rsidP="005366C8">
      <w:pPr>
        <w:spacing w:before="200" w:after="0"/>
        <w:outlineLvl w:val="1"/>
        <w:rPr>
          <w:rFonts w:eastAsia="Times New Roman"/>
          <w:b/>
          <w:bCs/>
          <w:color w:val="auto"/>
          <w:szCs w:val="26"/>
        </w:rPr>
      </w:pPr>
      <w:r>
        <w:rPr>
          <w:rFonts w:eastAsia="Times New Roman"/>
          <w:b/>
          <w:bCs/>
          <w:color w:val="auto"/>
          <w:szCs w:val="26"/>
        </w:rPr>
        <w:t xml:space="preserve">2.2.49 </w:t>
      </w:r>
      <w:r w:rsidRPr="001C1FED">
        <w:rPr>
          <w:rFonts w:eastAsia="Times New Roman"/>
          <w:b/>
          <w:bCs/>
          <w:color w:val="auto"/>
          <w:szCs w:val="26"/>
        </w:rPr>
        <w:t>AI-Powered Research Assistance Systems</w:t>
      </w:r>
    </w:p>
    <w:p w14:paraId="1A7901EB" w14:textId="77777777" w:rsidR="00383AC7" w:rsidRPr="00383AC7" w:rsidRDefault="00383AC7" w:rsidP="00383AC7">
      <w:pPr>
        <w:spacing w:before="200" w:after="0"/>
        <w:ind w:left="720"/>
        <w:outlineLvl w:val="1"/>
        <w:rPr>
          <w:rFonts w:eastAsia="Times New Roman"/>
          <w:color w:val="auto"/>
          <w:szCs w:val="26"/>
        </w:rPr>
      </w:pPr>
      <w:r w:rsidRPr="00383AC7">
        <w:rPr>
          <w:rFonts w:eastAsia="Times New Roman"/>
          <w:color w:val="auto"/>
          <w:szCs w:val="26"/>
        </w:rPr>
        <w:t xml:space="preserve">AI-powered research assistance systems support academic users through intelligent retrieval, summarization, and contextual information access. These </w:t>
      </w:r>
      <w:r w:rsidRPr="00383AC7">
        <w:rPr>
          <w:rFonts w:eastAsia="Times New Roman"/>
          <w:color w:val="auto"/>
          <w:szCs w:val="26"/>
        </w:rPr>
        <w:lastRenderedPageBreak/>
        <w:t>systems help researchers locate related studies, identify relevant concepts, and navigate large collections of scholarly information.</w:t>
      </w:r>
    </w:p>
    <w:p w14:paraId="2F4B4740" w14:textId="77777777" w:rsidR="00383AC7" w:rsidRPr="00383AC7" w:rsidRDefault="00383AC7" w:rsidP="00383AC7">
      <w:pPr>
        <w:spacing w:before="200" w:after="0"/>
        <w:ind w:left="720"/>
        <w:outlineLvl w:val="1"/>
        <w:rPr>
          <w:rFonts w:eastAsia="Times New Roman"/>
          <w:color w:val="auto"/>
          <w:szCs w:val="26"/>
        </w:rPr>
      </w:pPr>
      <w:r w:rsidRPr="00383AC7">
        <w:rPr>
          <w:rFonts w:eastAsia="Times New Roman"/>
          <w:color w:val="auto"/>
          <w:szCs w:val="26"/>
        </w:rPr>
        <w:t>This literature supports the present study because institutional research repositories may contain extensive collections of academic materials that are difficult to explore manually. AI-assisted retrieval reduces search effort and improves research efficiency.</w:t>
      </w:r>
    </w:p>
    <w:p w14:paraId="75F92289" w14:textId="77777777" w:rsidR="00383AC7" w:rsidRPr="00383AC7" w:rsidRDefault="00383AC7" w:rsidP="00383AC7">
      <w:pPr>
        <w:spacing w:before="200" w:after="0"/>
        <w:ind w:left="720"/>
        <w:outlineLvl w:val="1"/>
        <w:rPr>
          <w:rFonts w:eastAsia="Times New Roman"/>
          <w:b/>
          <w:bCs/>
          <w:color w:val="auto"/>
          <w:szCs w:val="26"/>
        </w:rPr>
      </w:pPr>
      <w:r w:rsidRPr="00383AC7">
        <w:rPr>
          <w:rFonts w:eastAsia="Times New Roman"/>
          <w:color w:val="auto"/>
          <w:szCs w:val="26"/>
        </w:rPr>
        <w:t>In the proposed RAG Knowledge Base, AI-powered assistance supports students and researchers by enabling conversational access to institutional research documents and semantically related studies.</w:t>
      </w:r>
    </w:p>
    <w:p w14:paraId="5A3047BE" w14:textId="06C13855" w:rsidR="001C1FED" w:rsidRDefault="000E5650" w:rsidP="005366C8">
      <w:pPr>
        <w:spacing w:before="200" w:after="0"/>
        <w:outlineLvl w:val="1"/>
        <w:rPr>
          <w:rFonts w:eastAsia="Times New Roman"/>
          <w:b/>
          <w:bCs/>
          <w:color w:val="auto"/>
          <w:szCs w:val="26"/>
        </w:rPr>
      </w:pPr>
      <w:r>
        <w:rPr>
          <w:rFonts w:eastAsia="Times New Roman"/>
          <w:b/>
          <w:bCs/>
          <w:color w:val="auto"/>
          <w:szCs w:val="26"/>
        </w:rPr>
        <w:t xml:space="preserve">2.2.50 </w:t>
      </w:r>
      <w:r w:rsidRPr="000E5650">
        <w:rPr>
          <w:rFonts w:eastAsia="Times New Roman"/>
          <w:b/>
          <w:bCs/>
          <w:color w:val="auto"/>
          <w:szCs w:val="26"/>
        </w:rPr>
        <w:t>Future Directions of Retrieval-Augmented Systems</w:t>
      </w:r>
    </w:p>
    <w:p w14:paraId="07285BCD" w14:textId="77777777" w:rsidR="0010258D" w:rsidRPr="0010258D" w:rsidRDefault="0010258D" w:rsidP="0010258D">
      <w:pPr>
        <w:spacing w:before="200" w:after="0"/>
        <w:ind w:left="720"/>
        <w:outlineLvl w:val="1"/>
        <w:rPr>
          <w:rFonts w:eastAsia="Times New Roman"/>
          <w:color w:val="auto"/>
          <w:szCs w:val="26"/>
        </w:rPr>
      </w:pPr>
      <w:r w:rsidRPr="0010258D">
        <w:rPr>
          <w:rFonts w:eastAsia="Times New Roman"/>
          <w:color w:val="auto"/>
          <w:szCs w:val="26"/>
        </w:rPr>
        <w:t>Recent studies on Retrieval-Augmented Generation suggest that future AI systems will increasingly combine retrieval, semantic reasoning, and conversational interaction to improve knowledge-intensive applications. Researchers emphasize that retrieval grounding is essential for reducing hallucination and improving factual reliability in generative AI systems.</w:t>
      </w:r>
    </w:p>
    <w:p w14:paraId="32566DD6" w14:textId="77777777" w:rsidR="0010258D" w:rsidRPr="0010258D" w:rsidRDefault="0010258D" w:rsidP="0010258D">
      <w:pPr>
        <w:spacing w:before="200" w:after="0"/>
        <w:ind w:left="720"/>
        <w:outlineLvl w:val="1"/>
        <w:rPr>
          <w:rFonts w:eastAsia="Times New Roman"/>
          <w:color w:val="auto"/>
          <w:szCs w:val="26"/>
        </w:rPr>
      </w:pPr>
      <w:r w:rsidRPr="0010258D">
        <w:rPr>
          <w:rFonts w:eastAsia="Times New Roman"/>
          <w:color w:val="auto"/>
          <w:szCs w:val="26"/>
        </w:rPr>
        <w:t>This literature is highly relevant because it reflects the technological direction of modern AI-assisted knowledge systems. Institutions are expected to adopt more intelligent retrieval frameworks capable of supporting contextual and knowledge-grounded interactions.</w:t>
      </w:r>
    </w:p>
    <w:p w14:paraId="38C08495" w14:textId="77777777" w:rsidR="0010258D" w:rsidRPr="0010258D" w:rsidRDefault="0010258D" w:rsidP="0010258D">
      <w:pPr>
        <w:spacing w:before="200" w:after="0"/>
        <w:ind w:left="720"/>
        <w:outlineLvl w:val="1"/>
        <w:rPr>
          <w:rFonts w:eastAsia="Times New Roman"/>
          <w:b/>
          <w:bCs/>
          <w:color w:val="auto"/>
          <w:szCs w:val="26"/>
        </w:rPr>
      </w:pPr>
      <w:r w:rsidRPr="0010258D">
        <w:rPr>
          <w:rFonts w:eastAsia="Times New Roman"/>
          <w:color w:val="auto"/>
          <w:szCs w:val="26"/>
        </w:rPr>
        <w:t>For the proposed study, these developments validate the relevance of implementing a Retrieval-Augmented Generation Knowledge Base for institutional research management at PLM. The study aligns with emerging trends in semantic retrieval, AI-assisted knowledge access, and intelligent academic information systems.</w:t>
      </w:r>
    </w:p>
    <w:p w14:paraId="00DC1EB4" w14:textId="3F5C265F" w:rsidR="000E5650" w:rsidRDefault="0039064E" w:rsidP="00BB4276">
      <w:pPr>
        <w:spacing w:before="200" w:after="0"/>
        <w:ind w:firstLine="0"/>
        <w:outlineLvl w:val="1"/>
        <w:rPr>
          <w:rFonts w:eastAsia="Times New Roman"/>
          <w:b/>
          <w:bCs/>
          <w:color w:val="auto"/>
          <w:szCs w:val="26"/>
        </w:rPr>
      </w:pPr>
      <w:r>
        <w:rPr>
          <w:rFonts w:eastAsia="Times New Roman"/>
          <w:b/>
          <w:bCs/>
          <w:color w:val="auto"/>
          <w:szCs w:val="26"/>
        </w:rPr>
        <w:lastRenderedPageBreak/>
        <w:t>2.</w:t>
      </w:r>
      <w:r w:rsidR="00BB4276">
        <w:rPr>
          <w:rFonts w:eastAsia="Times New Roman"/>
          <w:b/>
          <w:bCs/>
          <w:color w:val="auto"/>
          <w:szCs w:val="26"/>
        </w:rPr>
        <w:t xml:space="preserve">3 </w:t>
      </w:r>
      <w:r w:rsidR="00BB4276" w:rsidRPr="00BB4276">
        <w:rPr>
          <w:rFonts w:eastAsia="Times New Roman"/>
          <w:b/>
          <w:bCs/>
          <w:color w:val="auto"/>
          <w:szCs w:val="26"/>
        </w:rPr>
        <w:t>Related Studies</w:t>
      </w:r>
    </w:p>
    <w:p w14:paraId="63884D04" w14:textId="40B8AD9C" w:rsidR="002503FD" w:rsidRDefault="002503FD" w:rsidP="00BB4276">
      <w:pPr>
        <w:spacing w:before="200" w:after="0"/>
        <w:ind w:firstLine="0"/>
        <w:outlineLvl w:val="1"/>
        <w:rPr>
          <w:rFonts w:eastAsia="Times New Roman"/>
          <w:b/>
          <w:bCs/>
          <w:color w:val="auto"/>
          <w:szCs w:val="26"/>
        </w:rPr>
      </w:pPr>
      <w:r>
        <w:rPr>
          <w:rFonts w:eastAsia="Times New Roman"/>
          <w:b/>
          <w:bCs/>
          <w:color w:val="auto"/>
          <w:szCs w:val="26"/>
        </w:rPr>
        <w:tab/>
        <w:t xml:space="preserve">2.3.1 </w:t>
      </w:r>
      <w:r w:rsidR="00F230F1" w:rsidRPr="00F230F1">
        <w:rPr>
          <w:rFonts w:eastAsia="Times New Roman"/>
          <w:b/>
          <w:bCs/>
          <w:color w:val="auto"/>
          <w:szCs w:val="26"/>
        </w:rPr>
        <w:t>Retrieval-Augmented Generation for Knowledge-Intensive NLP Tasks</w:t>
      </w:r>
    </w:p>
    <w:p w14:paraId="14D27755" w14:textId="423FD831" w:rsidR="005C1446" w:rsidRPr="005C1446" w:rsidRDefault="005C1446" w:rsidP="005C1446">
      <w:pPr>
        <w:spacing w:before="200" w:after="0"/>
        <w:ind w:left="720"/>
        <w:outlineLvl w:val="1"/>
        <w:rPr>
          <w:rFonts w:eastAsia="Times New Roman"/>
          <w:color w:val="auto"/>
          <w:szCs w:val="26"/>
        </w:rPr>
      </w:pPr>
      <w:r w:rsidRPr="005C1446">
        <w:rPr>
          <w:rFonts w:eastAsia="Times New Roman"/>
          <w:color w:val="auto"/>
          <w:szCs w:val="26"/>
        </w:rPr>
        <w:t>Lewis et al. developed Retrieval-Augmented Generation (RAG) as a framework that combines neural document retrieval with generative language models for knowledge-intensive natural language processing tasks. Their study demonstrated that integrating retrieval mechanisms significantly improved factual consistency and response accuracy compared with generation-only approaches. The researchers evaluated the model using open-domain question answering benchmarks and found that retrieval grounding improved contextual relevance and reduced hallucinated outputs.</w:t>
      </w:r>
    </w:p>
    <w:p w14:paraId="6938BF0F" w14:textId="77777777" w:rsidR="005C1446" w:rsidRPr="005C1446" w:rsidRDefault="005C1446" w:rsidP="005C1446">
      <w:pPr>
        <w:spacing w:before="200" w:after="0"/>
        <w:ind w:left="720"/>
        <w:outlineLvl w:val="1"/>
        <w:rPr>
          <w:rFonts w:eastAsia="Times New Roman"/>
          <w:color w:val="auto"/>
          <w:szCs w:val="26"/>
        </w:rPr>
      </w:pPr>
      <w:r w:rsidRPr="005C1446">
        <w:rPr>
          <w:rFonts w:eastAsia="Times New Roman"/>
          <w:color w:val="auto"/>
          <w:szCs w:val="26"/>
        </w:rPr>
        <w:t>The study is relevant because it provides the foundational architecture for the proposed PLM RAG Knowledge Base. Similar to the framework introduced by Lewis et al., the proposed system retrieves relevant institutional documents before generating responses. This supports source-grounded and context-aware information retrieval within the institutional repository.</w:t>
      </w:r>
    </w:p>
    <w:p w14:paraId="7C96F249" w14:textId="4E636991" w:rsidR="00F230F1" w:rsidRDefault="005C1446" w:rsidP="00C96804">
      <w:pPr>
        <w:spacing w:before="200" w:after="0"/>
        <w:ind w:left="720"/>
        <w:outlineLvl w:val="1"/>
        <w:rPr>
          <w:rFonts w:eastAsia="Times New Roman"/>
          <w:color w:val="auto"/>
          <w:szCs w:val="26"/>
        </w:rPr>
      </w:pPr>
      <w:r w:rsidRPr="005C1446">
        <w:rPr>
          <w:rFonts w:eastAsia="Times New Roman"/>
          <w:color w:val="auto"/>
          <w:szCs w:val="26"/>
        </w:rPr>
        <w:t>The study also demonstrates the importance of combining retrieval systems with language generation in environments where factual reliability is important. Since academic repositories require accurate and verifiable outputs, the findings support the use of RAG in institutional research management systems.</w:t>
      </w:r>
    </w:p>
    <w:p w14:paraId="62AA928F" w14:textId="6F6EA441" w:rsidR="00C96804" w:rsidRDefault="00AC4ABE" w:rsidP="00C96804">
      <w:pPr>
        <w:spacing w:before="200" w:after="0"/>
        <w:outlineLvl w:val="1"/>
        <w:rPr>
          <w:rFonts w:eastAsia="Times New Roman"/>
          <w:b/>
          <w:bCs/>
          <w:color w:val="auto"/>
          <w:szCs w:val="26"/>
        </w:rPr>
      </w:pPr>
      <w:r>
        <w:rPr>
          <w:rFonts w:eastAsia="Times New Roman"/>
          <w:b/>
          <w:bCs/>
          <w:color w:val="auto"/>
          <w:szCs w:val="26"/>
        </w:rPr>
        <w:t xml:space="preserve">2.3.2 </w:t>
      </w:r>
      <w:r w:rsidRPr="00AC4ABE">
        <w:rPr>
          <w:rFonts w:eastAsia="Times New Roman"/>
          <w:b/>
          <w:bCs/>
          <w:color w:val="auto"/>
          <w:szCs w:val="26"/>
        </w:rPr>
        <w:t>Dense Passage Retrieval for Open-Domain Question Answering</w:t>
      </w:r>
    </w:p>
    <w:p w14:paraId="039843F2" w14:textId="77777777" w:rsidR="00AC4ABE" w:rsidRPr="00AC4ABE" w:rsidRDefault="00AC4ABE" w:rsidP="00AC4ABE">
      <w:pPr>
        <w:spacing w:before="200" w:after="0"/>
        <w:ind w:left="720"/>
        <w:outlineLvl w:val="1"/>
        <w:rPr>
          <w:rFonts w:eastAsia="Times New Roman"/>
          <w:color w:val="auto"/>
          <w:szCs w:val="26"/>
        </w:rPr>
      </w:pPr>
      <w:proofErr w:type="spellStart"/>
      <w:r w:rsidRPr="00AC4ABE">
        <w:rPr>
          <w:rFonts w:eastAsia="Times New Roman"/>
          <w:color w:val="auto"/>
          <w:szCs w:val="26"/>
        </w:rPr>
        <w:t>Karpukhin</w:t>
      </w:r>
      <w:proofErr w:type="spellEnd"/>
      <w:r w:rsidRPr="00AC4ABE">
        <w:rPr>
          <w:rFonts w:eastAsia="Times New Roman"/>
          <w:color w:val="auto"/>
          <w:szCs w:val="26"/>
        </w:rPr>
        <w:t xml:space="preserve"> et al. proposed Dense Passage Retrieval (DPR), a neural retrieval system designed for open-domain question answering. Their study used dual-encoder transformer models to represent queries and documents within the same vector space, allowing semantically related passages to be retrieved efficiently. </w:t>
      </w:r>
      <w:r w:rsidRPr="00AC4ABE">
        <w:rPr>
          <w:rFonts w:eastAsia="Times New Roman"/>
          <w:color w:val="auto"/>
          <w:szCs w:val="26"/>
        </w:rPr>
        <w:lastRenderedPageBreak/>
        <w:t>Experimental results showed that DPR significantly outperformed traditional sparse retrieval methods in retrieving relevant passages.</w:t>
      </w:r>
    </w:p>
    <w:p w14:paraId="0373463A" w14:textId="77777777" w:rsidR="00AC4ABE" w:rsidRPr="00AC4ABE" w:rsidRDefault="00AC4ABE" w:rsidP="00AC4ABE">
      <w:pPr>
        <w:spacing w:before="200" w:after="0"/>
        <w:ind w:left="720"/>
        <w:outlineLvl w:val="1"/>
        <w:rPr>
          <w:rFonts w:eastAsia="Times New Roman"/>
          <w:color w:val="auto"/>
          <w:szCs w:val="26"/>
        </w:rPr>
      </w:pPr>
      <w:r w:rsidRPr="00AC4ABE">
        <w:rPr>
          <w:rFonts w:eastAsia="Times New Roman"/>
          <w:color w:val="auto"/>
          <w:szCs w:val="26"/>
        </w:rPr>
        <w:t>This study is relevant because the proposed PLM system also requires semantic retrieval capabilities. Similar to DPR, the proposed RAG Knowledge Base uses embeddings and vector similarity to retrieve institutionally relevant research materials based on contextual meaning rather than exact keyword matching.</w:t>
      </w:r>
    </w:p>
    <w:p w14:paraId="7859D218" w14:textId="77777777" w:rsidR="00AC4ABE" w:rsidRPr="00AC4ABE" w:rsidRDefault="00AC4ABE" w:rsidP="00AC4ABE">
      <w:pPr>
        <w:spacing w:before="200" w:after="0"/>
        <w:ind w:left="720"/>
        <w:outlineLvl w:val="1"/>
        <w:rPr>
          <w:rFonts w:eastAsia="Times New Roman"/>
          <w:b/>
          <w:bCs/>
          <w:color w:val="auto"/>
          <w:szCs w:val="26"/>
        </w:rPr>
      </w:pPr>
      <w:r w:rsidRPr="00AC4ABE">
        <w:rPr>
          <w:rFonts w:eastAsia="Times New Roman"/>
          <w:color w:val="auto"/>
          <w:szCs w:val="26"/>
        </w:rPr>
        <w:t>The findings support the implementation of embedding-based retrieval within academic repositories. By improving semantic similarity search, the proposed system can retrieve relevant institutional research documents more accurately and efficiently.</w:t>
      </w:r>
    </w:p>
    <w:p w14:paraId="1FBEC6BA" w14:textId="50D65207" w:rsidR="00AC4ABE" w:rsidRDefault="009420F8" w:rsidP="00C96804">
      <w:pPr>
        <w:spacing w:before="200" w:after="0"/>
        <w:outlineLvl w:val="1"/>
        <w:rPr>
          <w:rFonts w:eastAsia="Times New Roman"/>
          <w:b/>
          <w:bCs/>
          <w:color w:val="auto"/>
          <w:szCs w:val="26"/>
        </w:rPr>
      </w:pPr>
      <w:r>
        <w:rPr>
          <w:rFonts w:eastAsia="Times New Roman"/>
          <w:b/>
          <w:bCs/>
          <w:color w:val="auto"/>
          <w:szCs w:val="26"/>
        </w:rPr>
        <w:t xml:space="preserve">2.3.3 </w:t>
      </w:r>
      <w:r w:rsidR="008C2B67" w:rsidRPr="008C2B67">
        <w:rPr>
          <w:rFonts w:eastAsia="Times New Roman"/>
          <w:b/>
          <w:bCs/>
          <w:color w:val="auto"/>
          <w:szCs w:val="26"/>
        </w:rPr>
        <w:t>Sentence-BERT for Semantic Similarity Applications</w:t>
      </w:r>
    </w:p>
    <w:p w14:paraId="1788002A" w14:textId="77777777" w:rsidR="008C2B67" w:rsidRPr="008C2B67" w:rsidRDefault="008C2B67" w:rsidP="008C2B67">
      <w:pPr>
        <w:spacing w:before="200" w:after="0"/>
        <w:ind w:left="720"/>
        <w:outlineLvl w:val="1"/>
        <w:rPr>
          <w:rFonts w:eastAsia="Times New Roman"/>
          <w:color w:val="auto"/>
          <w:szCs w:val="26"/>
        </w:rPr>
      </w:pPr>
      <w:r w:rsidRPr="008C2B67">
        <w:rPr>
          <w:rFonts w:eastAsia="Times New Roman"/>
          <w:color w:val="auto"/>
          <w:szCs w:val="26"/>
        </w:rPr>
        <w:t xml:space="preserve">Reimers and </w:t>
      </w:r>
      <w:proofErr w:type="spellStart"/>
      <w:r w:rsidRPr="008C2B67">
        <w:rPr>
          <w:rFonts w:eastAsia="Times New Roman"/>
          <w:color w:val="auto"/>
          <w:szCs w:val="26"/>
        </w:rPr>
        <w:t>Gurevych</w:t>
      </w:r>
      <w:proofErr w:type="spellEnd"/>
      <w:r w:rsidRPr="008C2B67">
        <w:rPr>
          <w:rFonts w:eastAsia="Times New Roman"/>
          <w:color w:val="auto"/>
          <w:szCs w:val="26"/>
        </w:rPr>
        <w:t xml:space="preserve"> introduced Sentence-BERT, a modification of the BERT architecture optimized for semantic similarity tasks. Their study demonstrated that sentence embeddings generated by the model significantly improved semantic comparison efficiency while maintaining high retrieval performance across similarity benchmarks.</w:t>
      </w:r>
    </w:p>
    <w:p w14:paraId="577B167C" w14:textId="77777777" w:rsidR="008C2B67" w:rsidRPr="008C2B67" w:rsidRDefault="008C2B67" w:rsidP="008C2B67">
      <w:pPr>
        <w:spacing w:before="200" w:after="0"/>
        <w:ind w:left="720"/>
        <w:outlineLvl w:val="1"/>
        <w:rPr>
          <w:rFonts w:eastAsia="Times New Roman"/>
          <w:color w:val="auto"/>
          <w:szCs w:val="26"/>
        </w:rPr>
      </w:pPr>
      <w:r w:rsidRPr="008C2B67">
        <w:rPr>
          <w:rFonts w:eastAsia="Times New Roman"/>
          <w:color w:val="auto"/>
          <w:szCs w:val="26"/>
        </w:rPr>
        <w:t>This study is relevant because semantic similarity plays an important role in retrieving related institutional research materials. In academic repositories, users may use different terms to describe similar concepts, making semantic matching necessary for effective retrieval.</w:t>
      </w:r>
    </w:p>
    <w:p w14:paraId="281A7AF9" w14:textId="77777777" w:rsidR="008C2B67" w:rsidRPr="008C2B67" w:rsidRDefault="008C2B67" w:rsidP="008C2B67">
      <w:pPr>
        <w:spacing w:before="200" w:after="0"/>
        <w:ind w:left="720"/>
        <w:outlineLvl w:val="1"/>
        <w:rPr>
          <w:rFonts w:eastAsia="Times New Roman"/>
          <w:b/>
          <w:bCs/>
          <w:color w:val="auto"/>
          <w:szCs w:val="26"/>
        </w:rPr>
      </w:pPr>
      <w:r w:rsidRPr="008C2B67">
        <w:rPr>
          <w:rFonts w:eastAsia="Times New Roman"/>
          <w:color w:val="auto"/>
          <w:szCs w:val="26"/>
        </w:rPr>
        <w:t>The proposed PLM RAG Knowledge Base applies similar embedding-based retrieval concepts to identify related research outputs. Sentence-level semantic representation improves contextual document retrieval and supports AI-assisted response generation.</w:t>
      </w:r>
    </w:p>
    <w:p w14:paraId="4685014E" w14:textId="6FF48BD9" w:rsidR="008C2B67" w:rsidRDefault="00FB6340" w:rsidP="00C96804">
      <w:pPr>
        <w:spacing w:before="200" w:after="0"/>
        <w:outlineLvl w:val="1"/>
        <w:rPr>
          <w:rFonts w:eastAsia="Times New Roman"/>
          <w:b/>
          <w:bCs/>
          <w:color w:val="auto"/>
          <w:szCs w:val="26"/>
        </w:rPr>
      </w:pPr>
      <w:r>
        <w:rPr>
          <w:rFonts w:eastAsia="Times New Roman"/>
          <w:b/>
          <w:bCs/>
          <w:color w:val="auto"/>
          <w:szCs w:val="26"/>
        </w:rPr>
        <w:lastRenderedPageBreak/>
        <w:t xml:space="preserve">2.3.4 </w:t>
      </w:r>
      <w:r w:rsidR="00C358CB" w:rsidRPr="00C358CB">
        <w:rPr>
          <w:rFonts w:eastAsia="Times New Roman"/>
          <w:b/>
          <w:bCs/>
          <w:color w:val="auto"/>
          <w:szCs w:val="26"/>
        </w:rPr>
        <w:t>UPOU Institutional Repository System</w:t>
      </w:r>
    </w:p>
    <w:p w14:paraId="6DD26D0E" w14:textId="77777777" w:rsidR="00C358CB" w:rsidRPr="00C358CB" w:rsidRDefault="00C358CB" w:rsidP="00C358CB">
      <w:pPr>
        <w:spacing w:before="200" w:after="0"/>
        <w:ind w:left="720"/>
        <w:outlineLvl w:val="1"/>
        <w:rPr>
          <w:rFonts w:eastAsia="Times New Roman"/>
          <w:color w:val="auto"/>
          <w:szCs w:val="26"/>
        </w:rPr>
      </w:pPr>
      <w:r w:rsidRPr="00C358CB">
        <w:rPr>
          <w:rFonts w:eastAsia="Times New Roman"/>
          <w:color w:val="auto"/>
          <w:szCs w:val="26"/>
        </w:rPr>
        <w:t>The University of the Philippines Open University implemented a digital institutional repository designed to preserve and disseminate academic and scholarly outputs. The repository includes theses, dissertations, faculty publications, reports, and institutional documents accessible through a centralized digital platform.</w:t>
      </w:r>
    </w:p>
    <w:p w14:paraId="3CAEA70D" w14:textId="77777777" w:rsidR="00C358CB" w:rsidRPr="00C358CB" w:rsidRDefault="00C358CB" w:rsidP="00C358CB">
      <w:pPr>
        <w:spacing w:before="200" w:after="0"/>
        <w:ind w:left="720"/>
        <w:outlineLvl w:val="1"/>
        <w:rPr>
          <w:rFonts w:eastAsia="Times New Roman"/>
          <w:color w:val="auto"/>
          <w:szCs w:val="26"/>
        </w:rPr>
      </w:pPr>
      <w:r w:rsidRPr="00C358CB">
        <w:rPr>
          <w:rFonts w:eastAsia="Times New Roman"/>
          <w:color w:val="auto"/>
          <w:szCs w:val="26"/>
        </w:rPr>
        <w:t>This study is relevant because it demonstrates the practical implementation of a Philippine institutional repository system. Similar to the UPOU repository, the proposed PLM RAG Knowledge Base aims to centralize institutional research outputs and improve research accessibility.</w:t>
      </w:r>
    </w:p>
    <w:p w14:paraId="134B6608" w14:textId="77777777" w:rsidR="00C358CB" w:rsidRPr="00C358CB" w:rsidRDefault="00C358CB" w:rsidP="00C358CB">
      <w:pPr>
        <w:spacing w:before="200" w:after="0"/>
        <w:ind w:left="720"/>
        <w:outlineLvl w:val="1"/>
        <w:rPr>
          <w:rFonts w:eastAsia="Times New Roman"/>
          <w:color w:val="auto"/>
          <w:szCs w:val="26"/>
        </w:rPr>
      </w:pPr>
      <w:r w:rsidRPr="00C358CB">
        <w:rPr>
          <w:rFonts w:eastAsia="Times New Roman"/>
          <w:color w:val="auto"/>
          <w:szCs w:val="26"/>
        </w:rPr>
        <w:t>However, unlike traditional repositories that primarily focus on document storage and browsing, the proposed study extends repository functionality through semantic retrieval and AI-assisted response generation. This represents an advancement beyond conventional repository systems.</w:t>
      </w:r>
    </w:p>
    <w:p w14:paraId="58BC1A7A" w14:textId="489EF227" w:rsidR="00C358CB" w:rsidRDefault="00977ABB" w:rsidP="00C96804">
      <w:pPr>
        <w:spacing w:before="200" w:after="0"/>
        <w:outlineLvl w:val="1"/>
        <w:rPr>
          <w:rFonts w:eastAsia="Times New Roman"/>
          <w:b/>
          <w:bCs/>
          <w:color w:val="auto"/>
          <w:szCs w:val="26"/>
        </w:rPr>
      </w:pPr>
      <w:r>
        <w:rPr>
          <w:rFonts w:eastAsia="Times New Roman"/>
          <w:b/>
          <w:bCs/>
          <w:color w:val="auto"/>
          <w:szCs w:val="26"/>
        </w:rPr>
        <w:t xml:space="preserve">2.3.5 </w:t>
      </w:r>
      <w:r w:rsidR="009A35F9" w:rsidRPr="009A35F9">
        <w:rPr>
          <w:rFonts w:eastAsia="Times New Roman"/>
          <w:b/>
          <w:bCs/>
          <w:color w:val="auto"/>
          <w:szCs w:val="26"/>
        </w:rPr>
        <w:t>UP Diliman Digital Archives</w:t>
      </w:r>
    </w:p>
    <w:p w14:paraId="57084B0C" w14:textId="77777777" w:rsidR="00960D8E" w:rsidRPr="00960D8E" w:rsidRDefault="00960D8E" w:rsidP="00960D8E">
      <w:pPr>
        <w:spacing w:before="200" w:after="0"/>
        <w:ind w:left="720"/>
        <w:outlineLvl w:val="1"/>
        <w:rPr>
          <w:rFonts w:eastAsia="Times New Roman"/>
          <w:color w:val="auto"/>
          <w:szCs w:val="26"/>
        </w:rPr>
      </w:pPr>
      <w:r w:rsidRPr="00960D8E">
        <w:rPr>
          <w:rFonts w:eastAsia="Times New Roman"/>
          <w:color w:val="auto"/>
          <w:szCs w:val="26"/>
        </w:rPr>
        <w:t>The University of the Philippines Diliman developed the Digital Archives platform to preserve institutional records and academic materials digitally. The system supports long-term preservation and organized access to historical and scholarly university documents.</w:t>
      </w:r>
    </w:p>
    <w:p w14:paraId="7433F05C" w14:textId="77777777" w:rsidR="00960D8E" w:rsidRPr="00960D8E" w:rsidRDefault="00960D8E" w:rsidP="00960D8E">
      <w:pPr>
        <w:spacing w:before="200" w:after="0"/>
        <w:ind w:left="720"/>
        <w:outlineLvl w:val="1"/>
        <w:rPr>
          <w:rFonts w:eastAsia="Times New Roman"/>
          <w:color w:val="auto"/>
          <w:szCs w:val="26"/>
        </w:rPr>
      </w:pPr>
      <w:r w:rsidRPr="00960D8E">
        <w:rPr>
          <w:rFonts w:eastAsia="Times New Roman"/>
          <w:color w:val="auto"/>
          <w:szCs w:val="26"/>
        </w:rPr>
        <w:t>This study is relevant because it demonstrates the role of centralized digital archiving in institutional knowledge preservation. Similar to the UP Diliman system, the proposed PLM RAG Knowledge Base supports the preservation and accessibility of institutional research materials.</w:t>
      </w:r>
    </w:p>
    <w:p w14:paraId="0798F3EF" w14:textId="77777777" w:rsidR="00960D8E" w:rsidRPr="00960D8E" w:rsidRDefault="00960D8E" w:rsidP="00960D8E">
      <w:pPr>
        <w:spacing w:before="200" w:after="0"/>
        <w:ind w:left="720"/>
        <w:outlineLvl w:val="1"/>
        <w:rPr>
          <w:rFonts w:eastAsia="Times New Roman"/>
          <w:b/>
          <w:bCs/>
          <w:color w:val="auto"/>
          <w:szCs w:val="26"/>
        </w:rPr>
      </w:pPr>
      <w:r w:rsidRPr="00960D8E">
        <w:rPr>
          <w:rFonts w:eastAsia="Times New Roman"/>
          <w:color w:val="auto"/>
          <w:szCs w:val="26"/>
        </w:rPr>
        <w:lastRenderedPageBreak/>
        <w:t>The proposed study differs by integrating semantic search and Retrieval-Augmented Generation capabilities. While the Digital Archives system focuses primarily on preservation and access, the proposed system additionally supports intelligent retrieval and conversational knowledge interaction.</w:t>
      </w:r>
    </w:p>
    <w:p w14:paraId="3302BCA4" w14:textId="6BA69C04" w:rsidR="00E96644" w:rsidRDefault="00280966" w:rsidP="00C96804">
      <w:pPr>
        <w:spacing w:before="200" w:after="0"/>
        <w:outlineLvl w:val="1"/>
        <w:rPr>
          <w:rFonts w:eastAsia="Times New Roman"/>
          <w:b/>
          <w:bCs/>
          <w:color w:val="auto"/>
          <w:szCs w:val="26"/>
        </w:rPr>
      </w:pPr>
      <w:r>
        <w:rPr>
          <w:rFonts w:eastAsia="Times New Roman"/>
          <w:b/>
          <w:bCs/>
          <w:color w:val="auto"/>
          <w:szCs w:val="26"/>
        </w:rPr>
        <w:t xml:space="preserve">2.3.6 </w:t>
      </w:r>
      <w:r w:rsidR="00D46043" w:rsidRPr="00D46043">
        <w:rPr>
          <w:rFonts w:eastAsia="Times New Roman"/>
          <w:b/>
          <w:bCs/>
          <w:color w:val="auto"/>
          <w:szCs w:val="26"/>
        </w:rPr>
        <w:t>Philippine E-Journals Platform</w:t>
      </w:r>
    </w:p>
    <w:p w14:paraId="725B102E" w14:textId="77777777" w:rsidR="00280966" w:rsidRPr="00280966" w:rsidRDefault="00280966" w:rsidP="0060720C">
      <w:pPr>
        <w:spacing w:before="200" w:after="0"/>
        <w:ind w:left="720"/>
        <w:outlineLvl w:val="1"/>
        <w:rPr>
          <w:rFonts w:eastAsia="Times New Roman"/>
          <w:color w:val="auto"/>
          <w:szCs w:val="26"/>
        </w:rPr>
      </w:pPr>
      <w:r w:rsidRPr="00280966">
        <w:rPr>
          <w:rFonts w:eastAsia="Times New Roman"/>
          <w:color w:val="auto"/>
          <w:szCs w:val="26"/>
        </w:rPr>
        <w:t>Philippine E-Journals implemented a searchable online platform that aggregates scholarly publications from different academic institutions and organizations in the Philippines. The system supports metadata-based retrieval and provides centralized access to academic articles and journals.</w:t>
      </w:r>
    </w:p>
    <w:p w14:paraId="2A88A57B" w14:textId="77777777" w:rsidR="00280966" w:rsidRPr="00280966" w:rsidRDefault="00280966" w:rsidP="0060720C">
      <w:pPr>
        <w:spacing w:before="200" w:after="0"/>
        <w:ind w:left="720"/>
        <w:outlineLvl w:val="1"/>
        <w:rPr>
          <w:rFonts w:eastAsia="Times New Roman"/>
          <w:color w:val="auto"/>
          <w:szCs w:val="26"/>
        </w:rPr>
      </w:pPr>
      <w:r w:rsidRPr="00280966">
        <w:rPr>
          <w:rFonts w:eastAsia="Times New Roman"/>
          <w:color w:val="auto"/>
          <w:szCs w:val="26"/>
        </w:rPr>
        <w:t>This study is relevant because it demonstrates the importance of centralized scholarly access platforms within the Philippine academic environment. Similar to Philippine E-Journals, the proposed system seeks to improve discoverability and accessibility of academic materials.</w:t>
      </w:r>
    </w:p>
    <w:p w14:paraId="57412165" w14:textId="77777777" w:rsidR="00280966" w:rsidRPr="00280966" w:rsidRDefault="00280966" w:rsidP="0060720C">
      <w:pPr>
        <w:spacing w:before="200" w:after="0"/>
        <w:ind w:left="720"/>
        <w:outlineLvl w:val="1"/>
        <w:rPr>
          <w:rFonts w:eastAsia="Times New Roman"/>
          <w:color w:val="auto"/>
          <w:szCs w:val="26"/>
        </w:rPr>
      </w:pPr>
      <w:r w:rsidRPr="00280966">
        <w:rPr>
          <w:rFonts w:eastAsia="Times New Roman"/>
          <w:color w:val="auto"/>
          <w:szCs w:val="26"/>
        </w:rPr>
        <w:t>The proposed PLM RAG Knowledge Base extends this concept through semantic search and AI-assisted retrieval. Instead of relying mainly on metadata search, the proposed system retrieves contextual information using embeddings and conversational interaction.</w:t>
      </w:r>
    </w:p>
    <w:p w14:paraId="5F55E95D" w14:textId="782D2AD2" w:rsidR="00280966" w:rsidRDefault="003C6DE0" w:rsidP="00C96804">
      <w:pPr>
        <w:spacing w:before="200" w:after="0"/>
        <w:outlineLvl w:val="1"/>
        <w:rPr>
          <w:rFonts w:eastAsia="Times New Roman"/>
          <w:b/>
          <w:bCs/>
          <w:color w:val="auto"/>
          <w:szCs w:val="26"/>
        </w:rPr>
      </w:pPr>
      <w:r>
        <w:rPr>
          <w:rFonts w:eastAsia="Times New Roman"/>
          <w:b/>
          <w:bCs/>
          <w:color w:val="auto"/>
          <w:szCs w:val="26"/>
        </w:rPr>
        <w:t xml:space="preserve">2.3.7 </w:t>
      </w:r>
      <w:r w:rsidR="00CC0C2A" w:rsidRPr="00CC0C2A">
        <w:rPr>
          <w:rFonts w:eastAsia="Times New Roman"/>
          <w:b/>
          <w:bCs/>
          <w:color w:val="auto"/>
          <w:szCs w:val="26"/>
        </w:rPr>
        <w:t>Conversational AI with Retrieval Augmentation</w:t>
      </w:r>
    </w:p>
    <w:p w14:paraId="3B3EE866" w14:textId="77777777" w:rsidR="00CC0C2A" w:rsidRPr="00CC0C2A" w:rsidRDefault="00CC0C2A" w:rsidP="00CC0C2A">
      <w:pPr>
        <w:spacing w:before="200" w:after="0"/>
        <w:ind w:left="720"/>
        <w:outlineLvl w:val="1"/>
        <w:rPr>
          <w:rFonts w:eastAsia="Times New Roman"/>
          <w:color w:val="auto"/>
          <w:szCs w:val="26"/>
        </w:rPr>
      </w:pPr>
      <w:r w:rsidRPr="00CC0C2A">
        <w:rPr>
          <w:rFonts w:eastAsia="Times New Roman"/>
          <w:color w:val="auto"/>
          <w:szCs w:val="26"/>
        </w:rPr>
        <w:t>Shuster et al. developed a conversational AI framework that integrates retrieval augmentation into dialogue systems. Their study found that retrieval-enhanced conversational models improved factual grounding, coherence, and contextual relevance compared with purely generative dialogue systems.</w:t>
      </w:r>
    </w:p>
    <w:p w14:paraId="77666B1E" w14:textId="77777777" w:rsidR="00CC0C2A" w:rsidRPr="00CC0C2A" w:rsidRDefault="00CC0C2A" w:rsidP="00CC0C2A">
      <w:pPr>
        <w:spacing w:before="200" w:after="0"/>
        <w:ind w:left="720"/>
        <w:outlineLvl w:val="1"/>
        <w:rPr>
          <w:rFonts w:eastAsia="Times New Roman"/>
          <w:color w:val="auto"/>
          <w:szCs w:val="26"/>
        </w:rPr>
      </w:pPr>
      <w:r w:rsidRPr="00CC0C2A">
        <w:rPr>
          <w:rFonts w:eastAsia="Times New Roman"/>
          <w:color w:val="auto"/>
          <w:szCs w:val="26"/>
        </w:rPr>
        <w:t xml:space="preserve">This study is relevant because the proposed PLM system also uses conversational interaction combined with document retrieval. Academic users </w:t>
      </w:r>
      <w:r w:rsidRPr="00CC0C2A">
        <w:rPr>
          <w:rFonts w:eastAsia="Times New Roman"/>
          <w:color w:val="auto"/>
          <w:szCs w:val="26"/>
        </w:rPr>
        <w:lastRenderedPageBreak/>
        <w:t>often prefer natural language interaction instead of rigid search syntax when locating research information.</w:t>
      </w:r>
    </w:p>
    <w:p w14:paraId="2F28447A" w14:textId="77777777" w:rsidR="00CC0C2A" w:rsidRPr="00CC0C2A" w:rsidRDefault="00CC0C2A" w:rsidP="00CC0C2A">
      <w:pPr>
        <w:spacing w:before="200" w:after="0"/>
        <w:ind w:left="720"/>
        <w:outlineLvl w:val="1"/>
        <w:rPr>
          <w:rFonts w:eastAsia="Times New Roman"/>
          <w:b/>
          <w:bCs/>
          <w:color w:val="auto"/>
          <w:szCs w:val="26"/>
        </w:rPr>
      </w:pPr>
      <w:r w:rsidRPr="00CC0C2A">
        <w:rPr>
          <w:rFonts w:eastAsia="Times New Roman"/>
          <w:color w:val="auto"/>
          <w:szCs w:val="26"/>
        </w:rPr>
        <w:t>The findings support the implementation of conversational retrieval within institutional repositories. By integrating retrieval grounding into AI-assisted responses, the proposed system improves contextual reliability and research accessibility.</w:t>
      </w:r>
    </w:p>
    <w:p w14:paraId="521AEEC2" w14:textId="37C75648" w:rsidR="00CC0C2A" w:rsidRDefault="00DE71B9" w:rsidP="00C96804">
      <w:pPr>
        <w:spacing w:before="200" w:after="0"/>
        <w:outlineLvl w:val="1"/>
        <w:rPr>
          <w:rFonts w:eastAsia="Times New Roman"/>
          <w:b/>
          <w:bCs/>
          <w:color w:val="auto"/>
          <w:szCs w:val="26"/>
        </w:rPr>
      </w:pPr>
      <w:r>
        <w:rPr>
          <w:rFonts w:eastAsia="Times New Roman"/>
          <w:b/>
          <w:bCs/>
          <w:color w:val="auto"/>
          <w:szCs w:val="26"/>
        </w:rPr>
        <w:t xml:space="preserve">2.3.8 </w:t>
      </w:r>
      <w:r w:rsidRPr="00DE71B9">
        <w:rPr>
          <w:rFonts w:eastAsia="Times New Roman"/>
          <w:b/>
          <w:bCs/>
          <w:color w:val="auto"/>
          <w:szCs w:val="26"/>
        </w:rPr>
        <w:t>AI Search Systems Using Vector Similarity</w:t>
      </w:r>
    </w:p>
    <w:p w14:paraId="2D03C478" w14:textId="77777777" w:rsidR="00336C0E" w:rsidRPr="00336C0E" w:rsidRDefault="00336C0E" w:rsidP="00336C0E">
      <w:pPr>
        <w:spacing w:before="200" w:after="0"/>
        <w:ind w:left="720"/>
        <w:outlineLvl w:val="1"/>
        <w:rPr>
          <w:rFonts w:eastAsia="Times New Roman"/>
          <w:color w:val="auto"/>
          <w:szCs w:val="26"/>
        </w:rPr>
      </w:pPr>
      <w:r w:rsidRPr="00336C0E">
        <w:rPr>
          <w:rFonts w:eastAsia="Times New Roman"/>
          <w:color w:val="auto"/>
          <w:szCs w:val="26"/>
        </w:rPr>
        <w:t>Recent AI search systems increasingly use vector similarity search to improve retrieval relevance. Studies on vector search applications demonstrate that embedding-based retrieval systems outperform traditional keyword-based retrieval in semantically complex search tasks.</w:t>
      </w:r>
    </w:p>
    <w:p w14:paraId="0494FE0C" w14:textId="77777777" w:rsidR="00336C0E" w:rsidRPr="00336C0E" w:rsidRDefault="00336C0E" w:rsidP="00336C0E">
      <w:pPr>
        <w:spacing w:before="200" w:after="0"/>
        <w:ind w:left="720"/>
        <w:outlineLvl w:val="1"/>
        <w:rPr>
          <w:rFonts w:eastAsia="Times New Roman"/>
          <w:color w:val="auto"/>
          <w:szCs w:val="26"/>
        </w:rPr>
      </w:pPr>
      <w:r w:rsidRPr="00336C0E">
        <w:rPr>
          <w:rFonts w:eastAsia="Times New Roman"/>
          <w:color w:val="auto"/>
          <w:szCs w:val="26"/>
        </w:rPr>
        <w:t>This study is relevant because institutional research repositories contain diverse academic writing styles and terminologies. Traditional search systems may fail to retrieve conceptually related documents when exact keywords differ.</w:t>
      </w:r>
    </w:p>
    <w:p w14:paraId="62E2CCA7" w14:textId="77777777" w:rsidR="00336C0E" w:rsidRPr="00336C0E" w:rsidRDefault="00336C0E" w:rsidP="00336C0E">
      <w:pPr>
        <w:spacing w:before="200" w:after="0"/>
        <w:ind w:left="720"/>
        <w:outlineLvl w:val="1"/>
        <w:rPr>
          <w:rFonts w:eastAsia="Times New Roman"/>
          <w:color w:val="auto"/>
          <w:szCs w:val="26"/>
        </w:rPr>
      </w:pPr>
      <w:r w:rsidRPr="00336C0E">
        <w:rPr>
          <w:rFonts w:eastAsia="Times New Roman"/>
          <w:color w:val="auto"/>
          <w:szCs w:val="26"/>
        </w:rPr>
        <w:t>The proposed PLM RAG Knowledge Base uses vector similarity retrieval to improve semantic matching between user queries and institutional research documents. This supports more accurate and context-aware information retrieval.</w:t>
      </w:r>
    </w:p>
    <w:p w14:paraId="1E321426" w14:textId="7F1EC56F" w:rsidR="00DE71B9" w:rsidRDefault="001C601C" w:rsidP="00C96804">
      <w:pPr>
        <w:spacing w:before="200" w:after="0"/>
        <w:outlineLvl w:val="1"/>
        <w:rPr>
          <w:rFonts w:eastAsia="Times New Roman"/>
          <w:b/>
          <w:bCs/>
          <w:color w:val="auto"/>
          <w:szCs w:val="26"/>
        </w:rPr>
      </w:pPr>
      <w:r>
        <w:rPr>
          <w:rFonts w:eastAsia="Times New Roman"/>
          <w:b/>
          <w:bCs/>
          <w:color w:val="auto"/>
          <w:szCs w:val="26"/>
        </w:rPr>
        <w:t xml:space="preserve">2.3.9 </w:t>
      </w:r>
      <w:r w:rsidR="00CC49AF" w:rsidRPr="00CC49AF">
        <w:rPr>
          <w:rFonts w:eastAsia="Times New Roman"/>
          <w:b/>
          <w:bCs/>
          <w:color w:val="auto"/>
          <w:szCs w:val="26"/>
        </w:rPr>
        <w:t>Cloud-Based Academic Repository Syste</w:t>
      </w:r>
      <w:r w:rsidR="00CC49AF">
        <w:rPr>
          <w:rFonts w:eastAsia="Times New Roman"/>
          <w:b/>
          <w:bCs/>
          <w:color w:val="auto"/>
          <w:szCs w:val="26"/>
        </w:rPr>
        <w:t>ms</w:t>
      </w:r>
    </w:p>
    <w:p w14:paraId="0356112F" w14:textId="77777777" w:rsidR="00CC49AF" w:rsidRPr="00CC49AF" w:rsidRDefault="00CC49AF" w:rsidP="00CC49AF">
      <w:pPr>
        <w:spacing w:before="200" w:after="0"/>
        <w:ind w:left="720"/>
        <w:outlineLvl w:val="1"/>
        <w:rPr>
          <w:rFonts w:eastAsia="Times New Roman"/>
          <w:color w:val="auto"/>
          <w:szCs w:val="26"/>
        </w:rPr>
      </w:pPr>
      <w:r w:rsidRPr="00CC49AF">
        <w:rPr>
          <w:rFonts w:eastAsia="Times New Roman"/>
          <w:color w:val="auto"/>
          <w:szCs w:val="26"/>
        </w:rPr>
        <w:t>Studies on cloud-based academic repositories show that centralized cloud infrastructure improves scalability, accessibility, and maintenance of digital knowledge systems. Cloud deployment enables repositories to support larger document collections while maintaining remote accessibility and centralized management.</w:t>
      </w:r>
    </w:p>
    <w:p w14:paraId="17DDE688" w14:textId="77777777" w:rsidR="00CC49AF" w:rsidRPr="00CC49AF" w:rsidRDefault="00CC49AF" w:rsidP="00CC49AF">
      <w:pPr>
        <w:spacing w:before="200" w:after="0"/>
        <w:ind w:left="720"/>
        <w:outlineLvl w:val="1"/>
        <w:rPr>
          <w:rFonts w:eastAsia="Times New Roman"/>
          <w:color w:val="auto"/>
          <w:szCs w:val="26"/>
        </w:rPr>
      </w:pPr>
      <w:r w:rsidRPr="00CC49AF">
        <w:rPr>
          <w:rFonts w:eastAsia="Times New Roman"/>
          <w:color w:val="auto"/>
          <w:szCs w:val="26"/>
        </w:rPr>
        <w:lastRenderedPageBreak/>
        <w:t>This study is relevant because institutional repositories continuously grow as universities produce new academic outputs. Cloud infrastructure provides the scalability needed to support expanding collections of research materials.</w:t>
      </w:r>
    </w:p>
    <w:p w14:paraId="36E1BA8F" w14:textId="77777777" w:rsidR="00CC49AF" w:rsidRPr="00CC49AF" w:rsidRDefault="00CC49AF" w:rsidP="00CC49AF">
      <w:pPr>
        <w:spacing w:before="200" w:after="0"/>
        <w:ind w:left="720"/>
        <w:outlineLvl w:val="1"/>
        <w:rPr>
          <w:rFonts w:eastAsia="Times New Roman"/>
          <w:b/>
          <w:bCs/>
          <w:color w:val="auto"/>
          <w:szCs w:val="26"/>
        </w:rPr>
      </w:pPr>
      <w:r w:rsidRPr="00CC49AF">
        <w:rPr>
          <w:rFonts w:eastAsia="Times New Roman"/>
          <w:color w:val="auto"/>
          <w:szCs w:val="26"/>
        </w:rPr>
        <w:t>The proposed PLM RAG Knowledge Base similarly adopts cloud-based architecture to support centralized storage, semantic indexing, and AI-assisted retrieval. Cloud deployment also improves system accessibility for authorized academic users.</w:t>
      </w:r>
    </w:p>
    <w:p w14:paraId="065F6E60" w14:textId="59AF47E7" w:rsidR="00CC49AF" w:rsidRDefault="00426658" w:rsidP="00C96804">
      <w:pPr>
        <w:spacing w:before="200" w:after="0"/>
        <w:outlineLvl w:val="1"/>
        <w:rPr>
          <w:rFonts w:eastAsia="Times New Roman"/>
          <w:b/>
          <w:bCs/>
          <w:color w:val="auto"/>
          <w:szCs w:val="26"/>
        </w:rPr>
      </w:pPr>
      <w:r>
        <w:rPr>
          <w:rFonts w:eastAsia="Times New Roman"/>
          <w:b/>
          <w:bCs/>
          <w:color w:val="auto"/>
          <w:szCs w:val="26"/>
        </w:rPr>
        <w:t xml:space="preserve">2.3.10 </w:t>
      </w:r>
      <w:r w:rsidR="006520F4" w:rsidRPr="006520F4">
        <w:rPr>
          <w:rFonts w:eastAsia="Times New Roman"/>
          <w:b/>
          <w:bCs/>
          <w:color w:val="auto"/>
          <w:szCs w:val="26"/>
        </w:rPr>
        <w:t>AI-Powered Knowledge Management Platforms</w:t>
      </w:r>
    </w:p>
    <w:p w14:paraId="62C24F05" w14:textId="77777777" w:rsidR="006520F4" w:rsidRPr="006520F4" w:rsidRDefault="006520F4" w:rsidP="006520F4">
      <w:pPr>
        <w:spacing w:before="200" w:after="0"/>
        <w:ind w:left="720"/>
        <w:outlineLvl w:val="1"/>
        <w:rPr>
          <w:rFonts w:eastAsia="Times New Roman"/>
          <w:color w:val="auto"/>
          <w:szCs w:val="26"/>
        </w:rPr>
      </w:pPr>
      <w:r w:rsidRPr="006520F4">
        <w:rPr>
          <w:rFonts w:eastAsia="Times New Roman"/>
          <w:color w:val="auto"/>
          <w:szCs w:val="26"/>
        </w:rPr>
        <w:t>Recent AI-powered knowledge management systems integrate semantic retrieval, conversational AI, and machine learning technologies to improve organizational knowledge access. Studies show that intelligent knowledge systems reduce information retrieval effort and improve knowledge reuse within organizations.</w:t>
      </w:r>
    </w:p>
    <w:p w14:paraId="535E58DE" w14:textId="77777777" w:rsidR="006520F4" w:rsidRPr="006520F4" w:rsidRDefault="006520F4" w:rsidP="006520F4">
      <w:pPr>
        <w:spacing w:before="200" w:after="0"/>
        <w:ind w:left="720"/>
        <w:outlineLvl w:val="1"/>
        <w:rPr>
          <w:rFonts w:eastAsia="Times New Roman"/>
          <w:color w:val="auto"/>
          <w:szCs w:val="26"/>
        </w:rPr>
      </w:pPr>
      <w:r w:rsidRPr="006520F4">
        <w:rPr>
          <w:rFonts w:eastAsia="Times New Roman"/>
          <w:color w:val="auto"/>
          <w:szCs w:val="26"/>
        </w:rPr>
        <w:t>This study is relevant because universities generate large volumes of institutional knowledge that may become difficult to manage manually. AI-assisted retrieval systems improve the ability of users to locate and utilize relevant academic information efficiently.</w:t>
      </w:r>
    </w:p>
    <w:p w14:paraId="6584259F" w14:textId="77777777" w:rsidR="006520F4" w:rsidRPr="006520F4" w:rsidRDefault="006520F4" w:rsidP="006520F4">
      <w:pPr>
        <w:spacing w:before="200" w:after="0"/>
        <w:ind w:left="720"/>
        <w:outlineLvl w:val="1"/>
        <w:rPr>
          <w:rFonts w:eastAsia="Times New Roman"/>
          <w:b/>
          <w:bCs/>
          <w:color w:val="auto"/>
          <w:szCs w:val="26"/>
        </w:rPr>
      </w:pPr>
      <w:r w:rsidRPr="006520F4">
        <w:rPr>
          <w:rFonts w:eastAsia="Times New Roman"/>
          <w:color w:val="auto"/>
          <w:szCs w:val="26"/>
        </w:rPr>
        <w:t>The proposed PLM RAG Knowledge Base applies similar principles within the context of institutional research management. By integrating Retrieval-Augmented Generation and semantic search, the system transforms a traditional repository into an intelligent academic knowledge platform.</w:t>
      </w:r>
    </w:p>
    <w:p w14:paraId="46AC236C" w14:textId="1D087999" w:rsidR="006520F4" w:rsidRDefault="00241FF5" w:rsidP="00C96804">
      <w:pPr>
        <w:spacing w:before="200" w:after="0"/>
        <w:outlineLvl w:val="1"/>
        <w:rPr>
          <w:rFonts w:eastAsia="Times New Roman"/>
          <w:b/>
          <w:bCs/>
          <w:color w:val="auto"/>
          <w:szCs w:val="26"/>
        </w:rPr>
      </w:pPr>
      <w:r>
        <w:rPr>
          <w:rFonts w:eastAsia="Times New Roman"/>
          <w:b/>
          <w:bCs/>
          <w:color w:val="auto"/>
          <w:szCs w:val="26"/>
        </w:rPr>
        <w:t xml:space="preserve">2.3.11 </w:t>
      </w:r>
      <w:r w:rsidR="00B2250E" w:rsidRPr="00B2250E">
        <w:rPr>
          <w:rFonts w:eastAsia="Times New Roman"/>
          <w:b/>
          <w:bCs/>
          <w:color w:val="auto"/>
          <w:szCs w:val="26"/>
        </w:rPr>
        <w:t>Semantic Search Engine Implementations</w:t>
      </w:r>
    </w:p>
    <w:p w14:paraId="33017575" w14:textId="77777777" w:rsidR="00A247BB" w:rsidRPr="00A247BB" w:rsidRDefault="00A247BB" w:rsidP="00A247BB">
      <w:pPr>
        <w:spacing w:before="200" w:after="0"/>
        <w:ind w:left="720"/>
        <w:outlineLvl w:val="1"/>
        <w:rPr>
          <w:rFonts w:eastAsia="Times New Roman"/>
          <w:color w:val="auto"/>
          <w:szCs w:val="26"/>
        </w:rPr>
      </w:pPr>
      <w:r w:rsidRPr="00A247BB">
        <w:rPr>
          <w:rFonts w:eastAsia="Times New Roman"/>
          <w:color w:val="auto"/>
          <w:szCs w:val="26"/>
        </w:rPr>
        <w:t xml:space="preserve">Recent semantic search engine implementations use embedding models and vector similarity retrieval to improve contextual search accuracy. Studies </w:t>
      </w:r>
      <w:r w:rsidRPr="00A247BB">
        <w:rPr>
          <w:rFonts w:eastAsia="Times New Roman"/>
          <w:color w:val="auto"/>
          <w:szCs w:val="26"/>
        </w:rPr>
        <w:lastRenderedPageBreak/>
        <w:t>evaluating semantic retrieval systems found that embedding-based search engines retrieve more relevant results than traditional keyword-based systems, particularly in complex information environments containing technical and academic documents.</w:t>
      </w:r>
    </w:p>
    <w:p w14:paraId="5A03D87A" w14:textId="77777777" w:rsidR="00A247BB" w:rsidRPr="00A247BB" w:rsidRDefault="00A247BB" w:rsidP="00A247BB">
      <w:pPr>
        <w:spacing w:before="200" w:after="0"/>
        <w:ind w:left="720"/>
        <w:outlineLvl w:val="1"/>
        <w:rPr>
          <w:rFonts w:eastAsia="Times New Roman"/>
          <w:color w:val="auto"/>
          <w:szCs w:val="26"/>
        </w:rPr>
      </w:pPr>
      <w:r w:rsidRPr="00A247BB">
        <w:rPr>
          <w:rFonts w:eastAsia="Times New Roman"/>
          <w:color w:val="auto"/>
          <w:szCs w:val="26"/>
        </w:rPr>
        <w:t>This study is relevant because institutional research repositories contain documents with varying terminologies and writing styles. Traditional keyword retrieval may fail to identify semantically related studies if users use different wording from the stored documents.</w:t>
      </w:r>
    </w:p>
    <w:p w14:paraId="6094AB64" w14:textId="77777777" w:rsidR="00A247BB" w:rsidRPr="00A247BB" w:rsidRDefault="00A247BB" w:rsidP="00A247BB">
      <w:pPr>
        <w:spacing w:before="200" w:after="0"/>
        <w:ind w:left="720"/>
        <w:outlineLvl w:val="1"/>
        <w:rPr>
          <w:rFonts w:eastAsia="Times New Roman"/>
          <w:color w:val="auto"/>
          <w:szCs w:val="26"/>
        </w:rPr>
      </w:pPr>
      <w:r w:rsidRPr="00A247BB">
        <w:rPr>
          <w:rFonts w:eastAsia="Times New Roman"/>
          <w:color w:val="auto"/>
          <w:szCs w:val="26"/>
        </w:rPr>
        <w:t>The proposed PLM RAG Knowledge Base applies semantic retrieval principles by converting research documents into embeddings and retrieving contextually relevant information using vector similarity search. This improves research discoverability and contextual retrieval accuracy.</w:t>
      </w:r>
    </w:p>
    <w:p w14:paraId="3B821959" w14:textId="1835AA9F" w:rsidR="00B2250E" w:rsidRDefault="00D96FEE" w:rsidP="00C96804">
      <w:pPr>
        <w:spacing w:before="200" w:after="0"/>
        <w:outlineLvl w:val="1"/>
        <w:rPr>
          <w:rFonts w:eastAsia="Times New Roman"/>
          <w:b/>
          <w:bCs/>
          <w:color w:val="auto"/>
          <w:szCs w:val="26"/>
        </w:rPr>
      </w:pPr>
      <w:r>
        <w:rPr>
          <w:rFonts w:eastAsia="Times New Roman"/>
          <w:b/>
          <w:bCs/>
          <w:color w:val="auto"/>
          <w:szCs w:val="26"/>
        </w:rPr>
        <w:t xml:space="preserve">2.3.12 </w:t>
      </w:r>
      <w:r w:rsidR="001C1A0D" w:rsidRPr="001C1A0D">
        <w:rPr>
          <w:rFonts w:eastAsia="Times New Roman"/>
          <w:b/>
          <w:bCs/>
          <w:color w:val="auto"/>
          <w:szCs w:val="26"/>
        </w:rPr>
        <w:t>Neural Retrieval Systems for Academic Documents</w:t>
      </w:r>
    </w:p>
    <w:p w14:paraId="37DB3CAE" w14:textId="77777777" w:rsidR="001C1A0D" w:rsidRPr="001C1A0D" w:rsidRDefault="001C1A0D" w:rsidP="001C1A0D">
      <w:pPr>
        <w:spacing w:before="200" w:after="0"/>
        <w:ind w:left="720"/>
        <w:outlineLvl w:val="1"/>
        <w:rPr>
          <w:rFonts w:eastAsia="Times New Roman"/>
          <w:color w:val="auto"/>
          <w:szCs w:val="26"/>
        </w:rPr>
      </w:pPr>
      <w:r w:rsidRPr="001C1A0D">
        <w:rPr>
          <w:rFonts w:eastAsia="Times New Roman"/>
          <w:color w:val="auto"/>
          <w:szCs w:val="26"/>
        </w:rPr>
        <w:t>Neural retrieval systems use deep learning architectures to improve academic document search and ranking. Studies on neural academic retrieval platforms demonstrate that transformer-based retrieval models improve relevance ranking and contextual understanding compared with conventional lexical search systems.</w:t>
      </w:r>
    </w:p>
    <w:p w14:paraId="70B3B2D4" w14:textId="77777777" w:rsidR="001C1A0D" w:rsidRPr="001C1A0D" w:rsidRDefault="001C1A0D" w:rsidP="001C1A0D">
      <w:pPr>
        <w:spacing w:before="200" w:after="0"/>
        <w:ind w:left="720"/>
        <w:outlineLvl w:val="1"/>
        <w:rPr>
          <w:rFonts w:eastAsia="Times New Roman"/>
          <w:color w:val="auto"/>
          <w:szCs w:val="26"/>
        </w:rPr>
      </w:pPr>
      <w:r w:rsidRPr="001C1A0D">
        <w:rPr>
          <w:rFonts w:eastAsia="Times New Roman"/>
          <w:color w:val="auto"/>
          <w:szCs w:val="26"/>
        </w:rPr>
        <w:t>This study is relevant because academic repositories require accurate retrieval mechanisms capable of understanding technical and research-oriented queries. Neural retrieval models improve retrieval quality by analyzing semantic relationships between documents and user queries.</w:t>
      </w:r>
    </w:p>
    <w:p w14:paraId="38E06421" w14:textId="77777777" w:rsidR="001C1A0D" w:rsidRPr="001C1A0D" w:rsidRDefault="001C1A0D" w:rsidP="001C1A0D">
      <w:pPr>
        <w:spacing w:before="200" w:after="0"/>
        <w:ind w:left="720"/>
        <w:outlineLvl w:val="1"/>
        <w:rPr>
          <w:rFonts w:eastAsia="Times New Roman"/>
          <w:color w:val="auto"/>
          <w:szCs w:val="26"/>
        </w:rPr>
      </w:pPr>
      <w:r w:rsidRPr="001C1A0D">
        <w:rPr>
          <w:rFonts w:eastAsia="Times New Roman"/>
          <w:color w:val="auto"/>
          <w:szCs w:val="26"/>
        </w:rPr>
        <w:t>The proposed PLM system similarly applies neural retrieval concepts through semantic indexing and embedding-based retrieval. This supports more efficient retrieval of institutionally relevant research materials.</w:t>
      </w:r>
    </w:p>
    <w:p w14:paraId="5B5AF5EC" w14:textId="2E89D1A0" w:rsidR="001C1A0D" w:rsidRDefault="00467684" w:rsidP="00C96804">
      <w:pPr>
        <w:spacing w:before="200" w:after="0"/>
        <w:outlineLvl w:val="1"/>
        <w:rPr>
          <w:rFonts w:eastAsia="Times New Roman"/>
          <w:b/>
          <w:bCs/>
          <w:color w:val="auto"/>
          <w:szCs w:val="26"/>
        </w:rPr>
      </w:pPr>
      <w:r>
        <w:rPr>
          <w:rFonts w:eastAsia="Times New Roman"/>
          <w:b/>
          <w:bCs/>
          <w:color w:val="auto"/>
          <w:szCs w:val="26"/>
        </w:rPr>
        <w:lastRenderedPageBreak/>
        <w:t xml:space="preserve">2.3.13 </w:t>
      </w:r>
      <w:r w:rsidR="002A4932" w:rsidRPr="002A4932">
        <w:rPr>
          <w:rFonts w:eastAsia="Times New Roman"/>
          <w:b/>
          <w:bCs/>
          <w:color w:val="auto"/>
          <w:szCs w:val="26"/>
        </w:rPr>
        <w:t>Embedding-Based Question Answering Systems</w:t>
      </w:r>
    </w:p>
    <w:p w14:paraId="4D870D88" w14:textId="77777777" w:rsidR="00E86332" w:rsidRPr="00E86332" w:rsidRDefault="00E86332" w:rsidP="00E86332">
      <w:pPr>
        <w:spacing w:before="200" w:after="0"/>
        <w:ind w:left="720"/>
        <w:outlineLvl w:val="1"/>
        <w:rPr>
          <w:rFonts w:eastAsia="Times New Roman"/>
          <w:color w:val="auto"/>
          <w:szCs w:val="26"/>
        </w:rPr>
      </w:pPr>
      <w:r w:rsidRPr="00E86332">
        <w:rPr>
          <w:rFonts w:eastAsia="Times New Roman"/>
          <w:color w:val="auto"/>
          <w:szCs w:val="26"/>
        </w:rPr>
        <w:t>Embedding-based question answering systems retrieve semantically related document passages before generating responses. Studies evaluating these systems found that retrieval grounding improves contextual relevance and reduces unsupported AI-generated outputs.</w:t>
      </w:r>
    </w:p>
    <w:p w14:paraId="511EEBDA" w14:textId="77777777" w:rsidR="00E86332" w:rsidRPr="00E86332" w:rsidRDefault="00E86332" w:rsidP="00E86332">
      <w:pPr>
        <w:spacing w:before="200" w:after="0"/>
        <w:ind w:left="720"/>
        <w:outlineLvl w:val="1"/>
        <w:rPr>
          <w:rFonts w:eastAsia="Times New Roman"/>
          <w:color w:val="auto"/>
          <w:szCs w:val="26"/>
        </w:rPr>
      </w:pPr>
      <w:r w:rsidRPr="00E86332">
        <w:rPr>
          <w:rFonts w:eastAsia="Times New Roman"/>
          <w:color w:val="auto"/>
          <w:szCs w:val="26"/>
        </w:rPr>
        <w:t>This study is relevant because academic users often seek direct answers derived from institutional documents rather than manually reviewing multiple files independently. Retrieval-assisted question answering improves efficiency by identifying the most relevant content automatically.</w:t>
      </w:r>
    </w:p>
    <w:p w14:paraId="2A4AF50B" w14:textId="77777777" w:rsidR="00E86332" w:rsidRPr="00E86332" w:rsidRDefault="00E86332" w:rsidP="00E86332">
      <w:pPr>
        <w:spacing w:before="200" w:after="0"/>
        <w:ind w:left="720"/>
        <w:outlineLvl w:val="1"/>
        <w:rPr>
          <w:rFonts w:eastAsia="Times New Roman"/>
          <w:color w:val="auto"/>
          <w:szCs w:val="26"/>
        </w:rPr>
      </w:pPr>
      <w:r w:rsidRPr="00E86332">
        <w:rPr>
          <w:rFonts w:eastAsia="Times New Roman"/>
          <w:color w:val="auto"/>
          <w:szCs w:val="26"/>
        </w:rPr>
        <w:t>The proposed PLM RAG Knowledge Base uses a similar retrieval-assisted approach. The system retrieves semantically related research content and uses retrieved passages as grounding material for AI-generated responses.</w:t>
      </w:r>
    </w:p>
    <w:p w14:paraId="66F0B468" w14:textId="1FF27C84" w:rsidR="002A4932" w:rsidRDefault="00C16FB0" w:rsidP="00C96804">
      <w:pPr>
        <w:spacing w:before="200" w:after="0"/>
        <w:outlineLvl w:val="1"/>
        <w:rPr>
          <w:rFonts w:eastAsia="Times New Roman"/>
          <w:b/>
          <w:bCs/>
          <w:color w:val="auto"/>
          <w:szCs w:val="26"/>
        </w:rPr>
      </w:pPr>
      <w:r>
        <w:rPr>
          <w:rFonts w:eastAsia="Times New Roman"/>
          <w:b/>
          <w:bCs/>
          <w:color w:val="auto"/>
          <w:szCs w:val="26"/>
        </w:rPr>
        <w:t xml:space="preserve">2.3.14 </w:t>
      </w:r>
      <w:proofErr w:type="spellStart"/>
      <w:r w:rsidRPr="00C16FB0">
        <w:rPr>
          <w:rFonts w:eastAsia="Times New Roman"/>
          <w:b/>
          <w:bCs/>
          <w:color w:val="auto"/>
          <w:szCs w:val="26"/>
        </w:rPr>
        <w:t>DSpace</w:t>
      </w:r>
      <w:proofErr w:type="spellEnd"/>
      <w:r w:rsidRPr="00C16FB0">
        <w:rPr>
          <w:rFonts w:eastAsia="Times New Roman"/>
          <w:b/>
          <w:bCs/>
          <w:color w:val="auto"/>
          <w:szCs w:val="26"/>
        </w:rPr>
        <w:t xml:space="preserve"> Institutional Repository Implementations</w:t>
      </w:r>
    </w:p>
    <w:p w14:paraId="29CFCBB7" w14:textId="77777777" w:rsidR="00D21170" w:rsidRPr="00D21170" w:rsidRDefault="00D21170" w:rsidP="00D21170">
      <w:pPr>
        <w:spacing w:before="200" w:after="0"/>
        <w:ind w:left="720"/>
        <w:outlineLvl w:val="1"/>
        <w:rPr>
          <w:rFonts w:eastAsia="Times New Roman"/>
          <w:color w:val="auto"/>
          <w:szCs w:val="26"/>
        </w:rPr>
      </w:pPr>
      <w:proofErr w:type="spellStart"/>
      <w:r w:rsidRPr="00D21170">
        <w:rPr>
          <w:rFonts w:eastAsia="Times New Roman"/>
          <w:color w:val="auto"/>
          <w:szCs w:val="26"/>
        </w:rPr>
        <w:t>DSpace</w:t>
      </w:r>
      <w:proofErr w:type="spellEnd"/>
      <w:r w:rsidRPr="00D21170">
        <w:rPr>
          <w:rFonts w:eastAsia="Times New Roman"/>
          <w:color w:val="auto"/>
          <w:szCs w:val="26"/>
        </w:rPr>
        <w:t xml:space="preserve"> has been widely implemented by universities as an institutional repository platform for preserving and disseminating academic materials. Studies on </w:t>
      </w:r>
      <w:proofErr w:type="spellStart"/>
      <w:r w:rsidRPr="00D21170">
        <w:rPr>
          <w:rFonts w:eastAsia="Times New Roman"/>
          <w:color w:val="auto"/>
          <w:szCs w:val="26"/>
        </w:rPr>
        <w:t>DSpace</w:t>
      </w:r>
      <w:proofErr w:type="spellEnd"/>
      <w:r w:rsidRPr="00D21170">
        <w:rPr>
          <w:rFonts w:eastAsia="Times New Roman"/>
          <w:color w:val="auto"/>
          <w:szCs w:val="26"/>
        </w:rPr>
        <w:t xml:space="preserve"> implementations report improvements in digital archiving, scholarly accessibility, and institutional knowledge preservation.</w:t>
      </w:r>
    </w:p>
    <w:p w14:paraId="23C6FF07" w14:textId="77777777" w:rsidR="00D21170" w:rsidRPr="00D21170" w:rsidRDefault="00D21170" w:rsidP="00D21170">
      <w:pPr>
        <w:spacing w:before="200" w:after="0"/>
        <w:ind w:left="720"/>
        <w:outlineLvl w:val="1"/>
        <w:rPr>
          <w:rFonts w:eastAsia="Times New Roman"/>
          <w:color w:val="auto"/>
          <w:szCs w:val="26"/>
        </w:rPr>
      </w:pPr>
      <w:r w:rsidRPr="00D21170">
        <w:rPr>
          <w:rFonts w:eastAsia="Times New Roman"/>
          <w:color w:val="auto"/>
          <w:szCs w:val="26"/>
        </w:rPr>
        <w:t xml:space="preserve">This study is relevant because </w:t>
      </w:r>
      <w:proofErr w:type="spellStart"/>
      <w:r w:rsidRPr="00D21170">
        <w:rPr>
          <w:rFonts w:eastAsia="Times New Roman"/>
          <w:color w:val="auto"/>
          <w:szCs w:val="26"/>
        </w:rPr>
        <w:t>DSpace</w:t>
      </w:r>
      <w:proofErr w:type="spellEnd"/>
      <w:r w:rsidRPr="00D21170">
        <w:rPr>
          <w:rFonts w:eastAsia="Times New Roman"/>
          <w:color w:val="auto"/>
          <w:szCs w:val="26"/>
        </w:rPr>
        <w:t xml:space="preserve"> demonstrates how universities organize and manage institutional research outputs through centralized digital repositories. Similar to </w:t>
      </w:r>
      <w:proofErr w:type="spellStart"/>
      <w:r w:rsidRPr="00D21170">
        <w:rPr>
          <w:rFonts w:eastAsia="Times New Roman"/>
          <w:color w:val="auto"/>
          <w:szCs w:val="26"/>
        </w:rPr>
        <w:t>DSpace</w:t>
      </w:r>
      <w:proofErr w:type="spellEnd"/>
      <w:r w:rsidRPr="00D21170">
        <w:rPr>
          <w:rFonts w:eastAsia="Times New Roman"/>
          <w:color w:val="auto"/>
          <w:szCs w:val="26"/>
        </w:rPr>
        <w:t xml:space="preserve"> implementations, the proposed PLM system aims to centralize academic documents within a structured repository environment.</w:t>
      </w:r>
    </w:p>
    <w:p w14:paraId="24327754" w14:textId="77777777" w:rsidR="00D21170" w:rsidRPr="00D21170" w:rsidRDefault="00D21170" w:rsidP="00D21170">
      <w:pPr>
        <w:spacing w:before="200" w:after="0"/>
        <w:ind w:left="720"/>
        <w:outlineLvl w:val="1"/>
        <w:rPr>
          <w:rFonts w:eastAsia="Times New Roman"/>
          <w:b/>
          <w:bCs/>
          <w:color w:val="auto"/>
          <w:szCs w:val="26"/>
        </w:rPr>
      </w:pPr>
      <w:r w:rsidRPr="00D21170">
        <w:rPr>
          <w:rFonts w:eastAsia="Times New Roman"/>
          <w:color w:val="auto"/>
          <w:szCs w:val="26"/>
        </w:rPr>
        <w:t xml:space="preserve">However, the proposed RAG Knowledge Base differs by integrating semantic retrieval and AI-assisted response generation. While </w:t>
      </w:r>
      <w:proofErr w:type="spellStart"/>
      <w:r w:rsidRPr="00D21170">
        <w:rPr>
          <w:rFonts w:eastAsia="Times New Roman"/>
          <w:color w:val="auto"/>
          <w:szCs w:val="26"/>
        </w:rPr>
        <w:t>DSpace</w:t>
      </w:r>
      <w:proofErr w:type="spellEnd"/>
      <w:r w:rsidRPr="00D21170">
        <w:rPr>
          <w:rFonts w:eastAsia="Times New Roman"/>
          <w:color w:val="auto"/>
          <w:szCs w:val="26"/>
        </w:rPr>
        <w:t xml:space="preserve"> primarily </w:t>
      </w:r>
      <w:r w:rsidRPr="00D21170">
        <w:rPr>
          <w:rFonts w:eastAsia="Times New Roman"/>
          <w:color w:val="auto"/>
          <w:szCs w:val="26"/>
        </w:rPr>
        <w:lastRenderedPageBreak/>
        <w:t>focuses on storage and metadata retrieval, the proposed system supports intelligent and context-aware knowledge interaction.</w:t>
      </w:r>
    </w:p>
    <w:p w14:paraId="7720BCA5" w14:textId="4BEDEED3" w:rsidR="00D21170" w:rsidRDefault="00C80260" w:rsidP="00C96804">
      <w:pPr>
        <w:spacing w:before="200" w:after="0"/>
        <w:outlineLvl w:val="1"/>
        <w:rPr>
          <w:rFonts w:eastAsia="Times New Roman"/>
          <w:b/>
          <w:bCs/>
          <w:color w:val="auto"/>
          <w:szCs w:val="26"/>
        </w:rPr>
      </w:pPr>
      <w:r>
        <w:rPr>
          <w:rFonts w:eastAsia="Times New Roman"/>
          <w:b/>
          <w:bCs/>
          <w:color w:val="auto"/>
          <w:szCs w:val="26"/>
        </w:rPr>
        <w:t xml:space="preserve">2.3.15 </w:t>
      </w:r>
      <w:r w:rsidR="006455CB" w:rsidRPr="006455CB">
        <w:rPr>
          <w:rFonts w:eastAsia="Times New Roman"/>
          <w:b/>
          <w:bCs/>
          <w:color w:val="auto"/>
          <w:szCs w:val="26"/>
        </w:rPr>
        <w:t>University Digital Library Systems</w:t>
      </w:r>
    </w:p>
    <w:p w14:paraId="64722EAC" w14:textId="77777777" w:rsidR="006455CB" w:rsidRPr="006455CB" w:rsidRDefault="006455CB" w:rsidP="006455CB">
      <w:pPr>
        <w:spacing w:before="200" w:after="0"/>
        <w:ind w:left="720"/>
        <w:outlineLvl w:val="1"/>
        <w:rPr>
          <w:rFonts w:eastAsia="Times New Roman"/>
          <w:color w:val="auto"/>
          <w:szCs w:val="26"/>
        </w:rPr>
      </w:pPr>
      <w:r w:rsidRPr="006455CB">
        <w:rPr>
          <w:rFonts w:eastAsia="Times New Roman"/>
          <w:color w:val="auto"/>
          <w:szCs w:val="26"/>
        </w:rPr>
        <w:t>University digital library systems provide centralized access to electronic theses, dissertations, journals, and scholarly resources. Studies evaluating digital library implementations found that centralized repositories improve research accessibility and reduce dependence on physical document storage.</w:t>
      </w:r>
    </w:p>
    <w:p w14:paraId="0B756BC2" w14:textId="77777777" w:rsidR="006455CB" w:rsidRPr="006455CB" w:rsidRDefault="006455CB" w:rsidP="006455CB">
      <w:pPr>
        <w:spacing w:before="200" w:after="0"/>
        <w:ind w:left="720"/>
        <w:outlineLvl w:val="1"/>
        <w:rPr>
          <w:rFonts w:eastAsia="Times New Roman"/>
          <w:color w:val="auto"/>
          <w:szCs w:val="26"/>
        </w:rPr>
      </w:pPr>
      <w:r w:rsidRPr="006455CB">
        <w:rPr>
          <w:rFonts w:eastAsia="Times New Roman"/>
          <w:color w:val="auto"/>
          <w:szCs w:val="26"/>
        </w:rPr>
        <w:t>This study is relevant because institutional repositories and digital libraries share similar goals of preserving and disseminating academic materials. Both systems improve scholarly access and support research continuity within educational institutions.</w:t>
      </w:r>
    </w:p>
    <w:p w14:paraId="32B39AD7" w14:textId="77777777" w:rsidR="006455CB" w:rsidRPr="006455CB" w:rsidRDefault="006455CB" w:rsidP="006455CB">
      <w:pPr>
        <w:spacing w:before="200" w:after="0"/>
        <w:ind w:left="720"/>
        <w:outlineLvl w:val="1"/>
        <w:rPr>
          <w:rFonts w:eastAsia="Times New Roman"/>
          <w:color w:val="auto"/>
          <w:szCs w:val="26"/>
        </w:rPr>
      </w:pPr>
      <w:r w:rsidRPr="006455CB">
        <w:rPr>
          <w:rFonts w:eastAsia="Times New Roman"/>
          <w:color w:val="auto"/>
          <w:szCs w:val="26"/>
        </w:rPr>
        <w:t>The proposed PLM RAG Knowledge Base extends the functionality of digital libraries through AI-assisted retrieval and conversational querying. This enables users to interact with research materials more efficiently using natural language.</w:t>
      </w:r>
    </w:p>
    <w:p w14:paraId="24C1D21F" w14:textId="645D9C5E" w:rsidR="006455CB" w:rsidRDefault="00D74FDA" w:rsidP="00C96804">
      <w:pPr>
        <w:spacing w:before="200" w:after="0"/>
        <w:outlineLvl w:val="1"/>
        <w:rPr>
          <w:rFonts w:eastAsia="Times New Roman"/>
          <w:b/>
          <w:bCs/>
          <w:color w:val="auto"/>
          <w:szCs w:val="26"/>
        </w:rPr>
      </w:pPr>
      <w:r>
        <w:rPr>
          <w:rFonts w:eastAsia="Times New Roman"/>
          <w:b/>
          <w:bCs/>
          <w:color w:val="auto"/>
          <w:szCs w:val="26"/>
        </w:rPr>
        <w:t xml:space="preserve">2.3.16 </w:t>
      </w:r>
      <w:r w:rsidRPr="00D74FDA">
        <w:rPr>
          <w:rFonts w:eastAsia="Times New Roman"/>
          <w:b/>
          <w:bCs/>
          <w:color w:val="auto"/>
          <w:szCs w:val="26"/>
        </w:rPr>
        <w:t>Open Access Repository Systems</w:t>
      </w:r>
    </w:p>
    <w:p w14:paraId="7A8DA8CA" w14:textId="77777777" w:rsidR="009122DF" w:rsidRPr="009122DF" w:rsidRDefault="009122DF" w:rsidP="009122DF">
      <w:pPr>
        <w:spacing w:before="200" w:after="0"/>
        <w:ind w:left="720"/>
        <w:outlineLvl w:val="1"/>
        <w:rPr>
          <w:rFonts w:eastAsia="Times New Roman"/>
          <w:color w:val="auto"/>
          <w:szCs w:val="26"/>
        </w:rPr>
      </w:pPr>
      <w:r w:rsidRPr="009122DF">
        <w:rPr>
          <w:rFonts w:eastAsia="Times New Roman"/>
          <w:color w:val="auto"/>
          <w:szCs w:val="26"/>
        </w:rPr>
        <w:t>Open access repository systems provide unrestricted or institutionally managed access to scholarly outputs using online platforms. Studies on open access repositories emphasize their contribution to research visibility, citation growth, and knowledge dissemination.</w:t>
      </w:r>
    </w:p>
    <w:p w14:paraId="279157B4" w14:textId="77777777" w:rsidR="009122DF" w:rsidRPr="009122DF" w:rsidRDefault="009122DF" w:rsidP="009122DF">
      <w:pPr>
        <w:spacing w:before="200" w:after="0"/>
        <w:ind w:left="720"/>
        <w:outlineLvl w:val="1"/>
        <w:rPr>
          <w:rFonts w:eastAsia="Times New Roman"/>
          <w:color w:val="auto"/>
          <w:szCs w:val="26"/>
        </w:rPr>
      </w:pPr>
      <w:r w:rsidRPr="009122DF">
        <w:rPr>
          <w:rFonts w:eastAsia="Times New Roman"/>
          <w:color w:val="auto"/>
          <w:szCs w:val="26"/>
        </w:rPr>
        <w:t>This study is relevant because institutional knowledge becomes more valuable when academic materials remain accessible and discoverable. Centralized repositories help ensure that scholarly works are preserved and made available for future academic use.</w:t>
      </w:r>
    </w:p>
    <w:p w14:paraId="0DDE53DC" w14:textId="77777777" w:rsidR="009122DF" w:rsidRPr="009122DF" w:rsidRDefault="009122DF" w:rsidP="009122DF">
      <w:pPr>
        <w:spacing w:before="200" w:after="0"/>
        <w:ind w:left="720"/>
        <w:outlineLvl w:val="1"/>
        <w:rPr>
          <w:rFonts w:eastAsia="Times New Roman"/>
          <w:color w:val="auto"/>
          <w:szCs w:val="26"/>
        </w:rPr>
      </w:pPr>
      <w:r w:rsidRPr="009122DF">
        <w:rPr>
          <w:rFonts w:eastAsia="Times New Roman"/>
          <w:color w:val="auto"/>
          <w:szCs w:val="26"/>
        </w:rPr>
        <w:lastRenderedPageBreak/>
        <w:t>The proposed PLM system similarly supports institutional research accessibility but further enhances retrieval through semantic search and Retrieval-Augmented Generation technologies.</w:t>
      </w:r>
    </w:p>
    <w:p w14:paraId="4765019A" w14:textId="3FCB322A" w:rsidR="00D74FDA" w:rsidRDefault="008620C2" w:rsidP="00C96804">
      <w:pPr>
        <w:spacing w:before="200" w:after="0"/>
        <w:outlineLvl w:val="1"/>
        <w:rPr>
          <w:rFonts w:eastAsia="Times New Roman"/>
          <w:b/>
          <w:bCs/>
          <w:color w:val="auto"/>
          <w:szCs w:val="26"/>
        </w:rPr>
      </w:pPr>
      <w:r>
        <w:rPr>
          <w:rFonts w:eastAsia="Times New Roman"/>
          <w:b/>
          <w:bCs/>
          <w:color w:val="auto"/>
          <w:szCs w:val="26"/>
        </w:rPr>
        <w:t xml:space="preserve">2.3.17 </w:t>
      </w:r>
      <w:r w:rsidR="005524DE" w:rsidRPr="005524DE">
        <w:rPr>
          <w:rFonts w:eastAsia="Times New Roman"/>
          <w:b/>
          <w:bCs/>
          <w:color w:val="auto"/>
          <w:szCs w:val="26"/>
        </w:rPr>
        <w:t>AI Chatbot Systems in Education</w:t>
      </w:r>
    </w:p>
    <w:p w14:paraId="18312DD9" w14:textId="77777777" w:rsidR="00FE08CB" w:rsidRPr="00FE08CB" w:rsidRDefault="00FE08CB" w:rsidP="00FE08CB">
      <w:pPr>
        <w:spacing w:before="200" w:after="0"/>
        <w:ind w:left="720"/>
        <w:outlineLvl w:val="1"/>
        <w:rPr>
          <w:rFonts w:eastAsia="Times New Roman"/>
          <w:color w:val="auto"/>
          <w:szCs w:val="26"/>
        </w:rPr>
      </w:pPr>
      <w:r w:rsidRPr="00FE08CB">
        <w:rPr>
          <w:rFonts w:eastAsia="Times New Roman"/>
          <w:color w:val="auto"/>
          <w:szCs w:val="26"/>
        </w:rPr>
        <w:t>Educational AI chatbot systems have been implemented to support academic assistance, information retrieval, and student services. Studies evaluating educational chatbots report improvements in user engagement, accessibility, and information support through conversational interaction.</w:t>
      </w:r>
    </w:p>
    <w:p w14:paraId="31B8A95C" w14:textId="77777777" w:rsidR="00FE08CB" w:rsidRPr="00FE08CB" w:rsidRDefault="00FE08CB" w:rsidP="00FE08CB">
      <w:pPr>
        <w:spacing w:before="200" w:after="0"/>
        <w:ind w:left="720"/>
        <w:outlineLvl w:val="1"/>
        <w:rPr>
          <w:rFonts w:eastAsia="Times New Roman"/>
          <w:color w:val="auto"/>
          <w:szCs w:val="26"/>
        </w:rPr>
      </w:pPr>
      <w:r w:rsidRPr="00FE08CB">
        <w:rPr>
          <w:rFonts w:eastAsia="Times New Roman"/>
          <w:color w:val="auto"/>
          <w:szCs w:val="26"/>
        </w:rPr>
        <w:t>This study is relevant because users of institutional repositories may benefit from conversational access to academic materials instead of traditional search-only interfaces. Conversational systems improve accessibility for users unfamiliar with repository navigation or formal search syntax.</w:t>
      </w:r>
    </w:p>
    <w:p w14:paraId="14460BDC" w14:textId="77777777" w:rsidR="00FE08CB" w:rsidRPr="00FE08CB" w:rsidRDefault="00FE08CB" w:rsidP="00FE08CB">
      <w:pPr>
        <w:spacing w:before="200" w:after="0"/>
        <w:ind w:left="720"/>
        <w:outlineLvl w:val="1"/>
        <w:rPr>
          <w:rFonts w:eastAsia="Times New Roman"/>
          <w:color w:val="auto"/>
          <w:szCs w:val="26"/>
        </w:rPr>
      </w:pPr>
      <w:r w:rsidRPr="00FE08CB">
        <w:rPr>
          <w:rFonts w:eastAsia="Times New Roman"/>
          <w:color w:val="auto"/>
          <w:szCs w:val="26"/>
        </w:rPr>
        <w:t>The proposed PLM RAG Knowledge Base applies conversational AI concepts within institutional research management. Users can submit natural language queries and receive context-aware responses based on institutional documents.</w:t>
      </w:r>
    </w:p>
    <w:p w14:paraId="39F4388A" w14:textId="78482F0E" w:rsidR="00D7585D" w:rsidRDefault="003F545A" w:rsidP="00C96804">
      <w:pPr>
        <w:spacing w:before="200" w:after="0"/>
        <w:outlineLvl w:val="1"/>
        <w:rPr>
          <w:rFonts w:eastAsia="Times New Roman"/>
          <w:b/>
          <w:bCs/>
          <w:color w:val="auto"/>
          <w:szCs w:val="26"/>
        </w:rPr>
      </w:pPr>
      <w:r>
        <w:rPr>
          <w:rFonts w:eastAsia="Times New Roman"/>
          <w:b/>
          <w:bCs/>
          <w:color w:val="auto"/>
          <w:szCs w:val="26"/>
        </w:rPr>
        <w:t xml:space="preserve">2.3.18 </w:t>
      </w:r>
      <w:r w:rsidR="00BD2A61" w:rsidRPr="00BD2A61">
        <w:rPr>
          <w:rFonts w:eastAsia="Times New Roman"/>
          <w:b/>
          <w:bCs/>
          <w:color w:val="auto"/>
          <w:szCs w:val="26"/>
        </w:rPr>
        <w:t>Retrieval-Augmented Conversational Systems</w:t>
      </w:r>
    </w:p>
    <w:p w14:paraId="604BC0A4" w14:textId="77777777" w:rsidR="00BD2A61" w:rsidRPr="00BD2A61" w:rsidRDefault="00BD2A61" w:rsidP="00BD2A61">
      <w:pPr>
        <w:spacing w:before="200" w:after="0"/>
        <w:ind w:left="720"/>
        <w:outlineLvl w:val="1"/>
        <w:rPr>
          <w:rFonts w:eastAsia="Times New Roman"/>
          <w:color w:val="auto"/>
          <w:szCs w:val="26"/>
        </w:rPr>
      </w:pPr>
      <w:r w:rsidRPr="00BD2A61">
        <w:rPr>
          <w:rFonts w:eastAsia="Times New Roman"/>
          <w:color w:val="auto"/>
          <w:szCs w:val="26"/>
        </w:rPr>
        <w:t>Retrieval-augmented conversational systems combine document retrieval with dialogue generation to improve factual consistency and response grounding. Studies evaluating these systems found that retrieval integration significantly improves response relevance and contextual quality.</w:t>
      </w:r>
    </w:p>
    <w:p w14:paraId="552A4432" w14:textId="77777777" w:rsidR="00BD2A61" w:rsidRPr="00BD2A61" w:rsidRDefault="00BD2A61" w:rsidP="00BD2A61">
      <w:pPr>
        <w:spacing w:before="200" w:after="0"/>
        <w:ind w:left="720"/>
        <w:outlineLvl w:val="1"/>
        <w:rPr>
          <w:rFonts w:eastAsia="Times New Roman"/>
          <w:color w:val="auto"/>
          <w:szCs w:val="26"/>
        </w:rPr>
      </w:pPr>
      <w:r w:rsidRPr="00BD2A61">
        <w:rPr>
          <w:rFonts w:eastAsia="Times New Roman"/>
          <w:color w:val="auto"/>
          <w:szCs w:val="26"/>
        </w:rPr>
        <w:t xml:space="preserve">This study is relevant because academic knowledge systems require reliable and verifiable information retrieval. Purely generative systems may produce </w:t>
      </w:r>
      <w:r w:rsidRPr="00BD2A61">
        <w:rPr>
          <w:rFonts w:eastAsia="Times New Roman"/>
          <w:color w:val="auto"/>
          <w:szCs w:val="26"/>
        </w:rPr>
        <w:lastRenderedPageBreak/>
        <w:t>unsupported responses, making retrieval grounding necessary for academic environments.</w:t>
      </w:r>
    </w:p>
    <w:p w14:paraId="51870C3A" w14:textId="77777777" w:rsidR="00BD2A61" w:rsidRPr="00BD2A61" w:rsidRDefault="00BD2A61" w:rsidP="00BD2A61">
      <w:pPr>
        <w:spacing w:before="200" w:after="0"/>
        <w:ind w:left="720"/>
        <w:outlineLvl w:val="1"/>
        <w:rPr>
          <w:rFonts w:eastAsia="Times New Roman"/>
          <w:color w:val="auto"/>
          <w:szCs w:val="26"/>
        </w:rPr>
      </w:pPr>
      <w:r w:rsidRPr="00BD2A61">
        <w:rPr>
          <w:rFonts w:eastAsia="Times New Roman"/>
          <w:color w:val="auto"/>
          <w:szCs w:val="26"/>
        </w:rPr>
        <w:t>The proposed study applies similar retrieval-augmented conversational mechanisms within the PLM institutional repository. This supports reliable AI-assisted knowledge access grounded in actual institutional research outputs.</w:t>
      </w:r>
    </w:p>
    <w:p w14:paraId="0854EE71" w14:textId="1B333745" w:rsidR="00BD2A61" w:rsidRDefault="0034712E" w:rsidP="00C96804">
      <w:pPr>
        <w:spacing w:before="200" w:after="0"/>
        <w:outlineLvl w:val="1"/>
        <w:rPr>
          <w:rFonts w:eastAsia="Times New Roman"/>
          <w:b/>
          <w:bCs/>
          <w:color w:val="auto"/>
          <w:szCs w:val="26"/>
        </w:rPr>
      </w:pPr>
      <w:r>
        <w:rPr>
          <w:rFonts w:eastAsia="Times New Roman"/>
          <w:b/>
          <w:bCs/>
          <w:color w:val="auto"/>
          <w:szCs w:val="26"/>
        </w:rPr>
        <w:t xml:space="preserve">2.3.19 </w:t>
      </w:r>
      <w:r w:rsidR="00F80B50" w:rsidRPr="00F80B50">
        <w:rPr>
          <w:rFonts w:eastAsia="Times New Roman"/>
          <w:b/>
          <w:bCs/>
          <w:color w:val="auto"/>
          <w:szCs w:val="26"/>
        </w:rPr>
        <w:t>Cloud-Based AI Retrieval Platforms</w:t>
      </w:r>
    </w:p>
    <w:p w14:paraId="62593975" w14:textId="77777777" w:rsidR="00F80B50" w:rsidRPr="00F80B50" w:rsidRDefault="00F80B50" w:rsidP="00F80B50">
      <w:pPr>
        <w:spacing w:before="200" w:after="0"/>
        <w:ind w:left="720"/>
        <w:outlineLvl w:val="1"/>
        <w:rPr>
          <w:rFonts w:eastAsia="Times New Roman"/>
          <w:color w:val="auto"/>
          <w:szCs w:val="26"/>
        </w:rPr>
      </w:pPr>
      <w:r w:rsidRPr="00F80B50">
        <w:rPr>
          <w:rFonts w:eastAsia="Times New Roman"/>
          <w:color w:val="auto"/>
          <w:szCs w:val="26"/>
        </w:rPr>
        <w:t>Cloud-based AI retrieval platforms integrate semantic search, machine learning, and scalable infrastructure to support intelligent knowledge access. Studies on cloud AI systems report improvements in scalability, centralized management, and system accessibility.</w:t>
      </w:r>
    </w:p>
    <w:p w14:paraId="13FE2FEC" w14:textId="77777777" w:rsidR="00F80B50" w:rsidRPr="00F80B50" w:rsidRDefault="00F80B50" w:rsidP="00F80B50">
      <w:pPr>
        <w:spacing w:before="200" w:after="0"/>
        <w:ind w:left="720"/>
        <w:outlineLvl w:val="1"/>
        <w:rPr>
          <w:rFonts w:eastAsia="Times New Roman"/>
          <w:color w:val="auto"/>
          <w:szCs w:val="26"/>
        </w:rPr>
      </w:pPr>
      <w:r w:rsidRPr="00F80B50">
        <w:rPr>
          <w:rFonts w:eastAsia="Times New Roman"/>
          <w:color w:val="auto"/>
          <w:szCs w:val="26"/>
        </w:rPr>
        <w:t>This study is relevant because institutional repositories continuously expand as universities generate additional academic outputs. Cloud deployment supports scalable document storage and retrieval while maintaining centralized accessibility.</w:t>
      </w:r>
    </w:p>
    <w:p w14:paraId="19813239" w14:textId="77777777" w:rsidR="00F80B50" w:rsidRPr="00F80B50" w:rsidRDefault="00F80B50" w:rsidP="00F80B50">
      <w:pPr>
        <w:spacing w:before="200" w:after="0"/>
        <w:ind w:left="720"/>
        <w:outlineLvl w:val="1"/>
        <w:rPr>
          <w:rFonts w:eastAsia="Times New Roman"/>
          <w:color w:val="auto"/>
          <w:szCs w:val="26"/>
        </w:rPr>
      </w:pPr>
      <w:r w:rsidRPr="00F80B50">
        <w:rPr>
          <w:rFonts w:eastAsia="Times New Roman"/>
          <w:color w:val="auto"/>
          <w:szCs w:val="26"/>
        </w:rPr>
        <w:t>The proposed PLM RAG Knowledge Base similarly adopts cloud-based deployment to support semantic indexing, AI-assisted retrieval, and centralized institutional research management.</w:t>
      </w:r>
    </w:p>
    <w:p w14:paraId="72855297" w14:textId="313ED2C0" w:rsidR="00F80B50" w:rsidRDefault="00462E6D" w:rsidP="00C96804">
      <w:pPr>
        <w:spacing w:before="200" w:after="0"/>
        <w:outlineLvl w:val="1"/>
        <w:rPr>
          <w:rFonts w:eastAsia="Times New Roman"/>
          <w:b/>
          <w:bCs/>
          <w:color w:val="auto"/>
          <w:szCs w:val="26"/>
        </w:rPr>
      </w:pPr>
      <w:r>
        <w:rPr>
          <w:rFonts w:eastAsia="Times New Roman"/>
          <w:b/>
          <w:bCs/>
          <w:color w:val="auto"/>
          <w:szCs w:val="26"/>
        </w:rPr>
        <w:t xml:space="preserve">2.3.20 </w:t>
      </w:r>
      <w:r w:rsidR="00260ADC" w:rsidRPr="00260ADC">
        <w:rPr>
          <w:rFonts w:eastAsia="Times New Roman"/>
          <w:b/>
          <w:bCs/>
          <w:color w:val="auto"/>
          <w:szCs w:val="26"/>
        </w:rPr>
        <w:t>Scalable AI Knowledge Platforms</w:t>
      </w:r>
    </w:p>
    <w:p w14:paraId="49AC3A7E" w14:textId="77777777" w:rsidR="00260ADC" w:rsidRPr="00260ADC" w:rsidRDefault="00260ADC" w:rsidP="00260ADC">
      <w:pPr>
        <w:spacing w:before="200" w:after="0"/>
        <w:ind w:left="720"/>
        <w:outlineLvl w:val="1"/>
        <w:rPr>
          <w:rFonts w:eastAsia="Times New Roman"/>
          <w:color w:val="auto"/>
          <w:szCs w:val="26"/>
        </w:rPr>
      </w:pPr>
      <w:r w:rsidRPr="00260ADC">
        <w:rPr>
          <w:rFonts w:eastAsia="Times New Roman"/>
          <w:color w:val="auto"/>
          <w:szCs w:val="26"/>
        </w:rPr>
        <w:t>Scalable AI knowledge platforms are designed to support large collections of digital documents using vector retrieval and machine learning technologies. Studies evaluating these systems found that scalable architectures improve retrieval performance and maintain efficient response times even as document collections increase.</w:t>
      </w:r>
    </w:p>
    <w:p w14:paraId="6F4CD960" w14:textId="77777777" w:rsidR="00260ADC" w:rsidRPr="00260ADC" w:rsidRDefault="00260ADC" w:rsidP="00260ADC">
      <w:pPr>
        <w:spacing w:before="200" w:after="0"/>
        <w:ind w:left="720"/>
        <w:outlineLvl w:val="1"/>
        <w:rPr>
          <w:rFonts w:eastAsia="Times New Roman"/>
          <w:color w:val="auto"/>
          <w:szCs w:val="26"/>
        </w:rPr>
      </w:pPr>
      <w:r w:rsidRPr="00260ADC">
        <w:rPr>
          <w:rFonts w:eastAsia="Times New Roman"/>
          <w:color w:val="auto"/>
          <w:szCs w:val="26"/>
        </w:rPr>
        <w:t xml:space="preserve">This study is relevant because institutional repositories may eventually contain thousands of research documents requiring efficient retrieval and indexing </w:t>
      </w:r>
      <w:r w:rsidRPr="00260ADC">
        <w:rPr>
          <w:rFonts w:eastAsia="Times New Roman"/>
          <w:color w:val="auto"/>
          <w:szCs w:val="26"/>
        </w:rPr>
        <w:lastRenderedPageBreak/>
        <w:t>mechanisms. Scalability is therefore essential for maintaining long-term system performance.</w:t>
      </w:r>
    </w:p>
    <w:p w14:paraId="723C1D66" w14:textId="77777777" w:rsidR="00260ADC" w:rsidRPr="00260ADC" w:rsidRDefault="00260ADC" w:rsidP="00260ADC">
      <w:pPr>
        <w:spacing w:before="200" w:after="0"/>
        <w:ind w:left="720"/>
        <w:outlineLvl w:val="1"/>
        <w:rPr>
          <w:rFonts w:eastAsia="Times New Roman"/>
          <w:color w:val="auto"/>
          <w:szCs w:val="26"/>
        </w:rPr>
      </w:pPr>
      <w:r w:rsidRPr="00260ADC">
        <w:rPr>
          <w:rFonts w:eastAsia="Times New Roman"/>
          <w:color w:val="auto"/>
          <w:szCs w:val="26"/>
        </w:rPr>
        <w:t>The proposed PLM system addresses this requirement through scalable cloud infrastructure and vector-based retrieval mechanisms. This supports future repository expansion while maintaining retrieval responsiveness and contextual search accuracy.</w:t>
      </w:r>
    </w:p>
    <w:p w14:paraId="349C84EF" w14:textId="7FBDFF72" w:rsidR="00260ADC" w:rsidRDefault="00865A5D" w:rsidP="00C96804">
      <w:pPr>
        <w:spacing w:before="200" w:after="0"/>
        <w:outlineLvl w:val="1"/>
        <w:rPr>
          <w:rFonts w:eastAsia="Times New Roman"/>
          <w:b/>
          <w:bCs/>
          <w:color w:val="auto"/>
          <w:szCs w:val="26"/>
        </w:rPr>
      </w:pPr>
      <w:r>
        <w:rPr>
          <w:rFonts w:eastAsia="Times New Roman"/>
          <w:b/>
          <w:bCs/>
          <w:color w:val="auto"/>
          <w:szCs w:val="26"/>
        </w:rPr>
        <w:t xml:space="preserve">2.3.21 </w:t>
      </w:r>
      <w:r w:rsidR="00354A06" w:rsidRPr="00354A06">
        <w:rPr>
          <w:rFonts w:eastAsia="Times New Roman"/>
          <w:b/>
          <w:bCs/>
          <w:color w:val="auto"/>
          <w:szCs w:val="26"/>
        </w:rPr>
        <w:t>Semantic Academic Search Platforms</w:t>
      </w:r>
    </w:p>
    <w:p w14:paraId="3EC037BE" w14:textId="77777777" w:rsidR="00354A06" w:rsidRPr="00354A06" w:rsidRDefault="00354A06" w:rsidP="00354A06">
      <w:pPr>
        <w:spacing w:before="200" w:after="0"/>
        <w:ind w:left="720"/>
        <w:outlineLvl w:val="1"/>
        <w:rPr>
          <w:rFonts w:eastAsia="Times New Roman"/>
          <w:color w:val="auto"/>
          <w:szCs w:val="26"/>
        </w:rPr>
      </w:pPr>
      <w:r w:rsidRPr="00354A06">
        <w:rPr>
          <w:rFonts w:eastAsia="Times New Roman"/>
          <w:color w:val="auto"/>
          <w:szCs w:val="26"/>
        </w:rPr>
        <w:t>Semantic academic search platforms have been developed to improve the retrieval of scholarly information using contextual understanding and embedding-based retrieval. Studies evaluating these platforms found that semantic retrieval improves the discovery of related studies and enhances the relevance of retrieved academic materials compared with traditional keyword-based systems.</w:t>
      </w:r>
    </w:p>
    <w:p w14:paraId="6F273C8D" w14:textId="77777777" w:rsidR="00354A06" w:rsidRPr="00354A06" w:rsidRDefault="00354A06" w:rsidP="00354A06">
      <w:pPr>
        <w:spacing w:before="200" w:after="0"/>
        <w:ind w:left="720"/>
        <w:outlineLvl w:val="1"/>
        <w:rPr>
          <w:rFonts w:eastAsia="Times New Roman"/>
          <w:color w:val="auto"/>
          <w:szCs w:val="26"/>
        </w:rPr>
      </w:pPr>
      <w:r w:rsidRPr="00354A06">
        <w:rPr>
          <w:rFonts w:eastAsia="Times New Roman"/>
          <w:color w:val="auto"/>
          <w:szCs w:val="26"/>
        </w:rPr>
        <w:t>This study is relevant because institutional repositories often contain large collections of research outputs with varying terminology and writing styles. Semantic retrieval enables users to locate related studies even when exact keywords are not present in the stored documents.</w:t>
      </w:r>
    </w:p>
    <w:p w14:paraId="4F4AE6D5" w14:textId="77777777" w:rsidR="00354A06" w:rsidRPr="00354A06" w:rsidRDefault="00354A06" w:rsidP="00354A06">
      <w:pPr>
        <w:spacing w:before="200" w:after="0"/>
        <w:ind w:left="720"/>
        <w:outlineLvl w:val="1"/>
        <w:rPr>
          <w:rFonts w:eastAsia="Times New Roman"/>
          <w:b/>
          <w:bCs/>
          <w:color w:val="auto"/>
          <w:szCs w:val="26"/>
        </w:rPr>
      </w:pPr>
      <w:r w:rsidRPr="00354A06">
        <w:rPr>
          <w:rFonts w:eastAsia="Times New Roman"/>
          <w:color w:val="auto"/>
          <w:szCs w:val="26"/>
        </w:rPr>
        <w:t>The proposed PLM RAG Knowledge Base similarly applies semantic search mechanisms to improve research discoverability and contextual retrieval of institutional research outputs.</w:t>
      </w:r>
    </w:p>
    <w:p w14:paraId="31F23631" w14:textId="75BF7419" w:rsidR="00354A06" w:rsidRDefault="000B474B" w:rsidP="00C96804">
      <w:pPr>
        <w:spacing w:before="200" w:after="0"/>
        <w:outlineLvl w:val="1"/>
        <w:rPr>
          <w:rFonts w:eastAsia="Times New Roman"/>
          <w:b/>
          <w:bCs/>
          <w:color w:val="auto"/>
          <w:szCs w:val="26"/>
        </w:rPr>
      </w:pPr>
      <w:r>
        <w:rPr>
          <w:rFonts w:eastAsia="Times New Roman"/>
          <w:b/>
          <w:bCs/>
          <w:color w:val="auto"/>
          <w:szCs w:val="26"/>
        </w:rPr>
        <w:t xml:space="preserve">2.3.22 </w:t>
      </w:r>
      <w:r w:rsidR="00985FDD" w:rsidRPr="00985FDD">
        <w:rPr>
          <w:rFonts w:eastAsia="Times New Roman"/>
          <w:b/>
          <w:bCs/>
          <w:color w:val="auto"/>
          <w:szCs w:val="26"/>
        </w:rPr>
        <w:t>AI-Powered Research Assistant Systems</w:t>
      </w:r>
    </w:p>
    <w:p w14:paraId="37843074" w14:textId="77777777" w:rsidR="00985FDD" w:rsidRPr="00985FDD" w:rsidRDefault="00985FDD" w:rsidP="00985FDD">
      <w:pPr>
        <w:spacing w:before="200" w:after="0"/>
        <w:ind w:left="720"/>
        <w:outlineLvl w:val="1"/>
        <w:rPr>
          <w:rFonts w:eastAsia="Times New Roman"/>
          <w:color w:val="auto"/>
          <w:szCs w:val="26"/>
        </w:rPr>
      </w:pPr>
      <w:r w:rsidRPr="00985FDD">
        <w:rPr>
          <w:rFonts w:eastAsia="Times New Roman"/>
          <w:color w:val="auto"/>
          <w:szCs w:val="26"/>
        </w:rPr>
        <w:t xml:space="preserve">AI-powered research assistant systems use natural language processing and retrieval models to assist users in locating academic materials, generating summaries, and identifying related studies. Evaluations of these systems showed </w:t>
      </w:r>
      <w:r w:rsidRPr="00985FDD">
        <w:rPr>
          <w:rFonts w:eastAsia="Times New Roman"/>
          <w:color w:val="auto"/>
          <w:szCs w:val="26"/>
        </w:rPr>
        <w:lastRenderedPageBreak/>
        <w:t>improved efficiency in literature exploration and reduced search effort among researchers.</w:t>
      </w:r>
    </w:p>
    <w:p w14:paraId="654392E0" w14:textId="77777777" w:rsidR="00985FDD" w:rsidRPr="00985FDD" w:rsidRDefault="00985FDD" w:rsidP="00985FDD">
      <w:pPr>
        <w:spacing w:before="200" w:after="0"/>
        <w:ind w:left="720"/>
        <w:outlineLvl w:val="1"/>
        <w:rPr>
          <w:rFonts w:eastAsia="Times New Roman"/>
          <w:color w:val="auto"/>
          <w:szCs w:val="26"/>
        </w:rPr>
      </w:pPr>
      <w:r w:rsidRPr="00985FDD">
        <w:rPr>
          <w:rFonts w:eastAsia="Times New Roman"/>
          <w:color w:val="auto"/>
          <w:szCs w:val="26"/>
        </w:rPr>
        <w:t>This study is relevant because academic users frequently spend significant time locating and reviewing institutional research materials manually. AI-assisted retrieval systems improve efficiency by automating parts of the information discovery process.</w:t>
      </w:r>
    </w:p>
    <w:p w14:paraId="6C66992D" w14:textId="77777777" w:rsidR="00985FDD" w:rsidRPr="00985FDD" w:rsidRDefault="00985FDD" w:rsidP="00985FDD">
      <w:pPr>
        <w:spacing w:before="200" w:after="0"/>
        <w:ind w:left="720"/>
        <w:outlineLvl w:val="1"/>
        <w:rPr>
          <w:rFonts w:eastAsia="Times New Roman"/>
          <w:b/>
          <w:bCs/>
          <w:color w:val="auto"/>
          <w:szCs w:val="26"/>
        </w:rPr>
      </w:pPr>
      <w:r w:rsidRPr="00985FDD">
        <w:rPr>
          <w:rFonts w:eastAsia="Times New Roman"/>
          <w:color w:val="auto"/>
          <w:szCs w:val="26"/>
        </w:rPr>
        <w:t>The proposed PLM system similarly supports academic users through conversational querying and AI-assisted retrieval grounded in institutional documents.</w:t>
      </w:r>
    </w:p>
    <w:p w14:paraId="0F56D636" w14:textId="75E4A945" w:rsidR="00985FDD" w:rsidRDefault="00890A39" w:rsidP="00C96804">
      <w:pPr>
        <w:spacing w:before="200" w:after="0"/>
        <w:outlineLvl w:val="1"/>
        <w:rPr>
          <w:rFonts w:eastAsia="Times New Roman"/>
          <w:b/>
          <w:bCs/>
          <w:color w:val="auto"/>
          <w:szCs w:val="26"/>
        </w:rPr>
      </w:pPr>
      <w:r>
        <w:rPr>
          <w:rFonts w:eastAsia="Times New Roman"/>
          <w:b/>
          <w:bCs/>
          <w:color w:val="auto"/>
          <w:szCs w:val="26"/>
        </w:rPr>
        <w:t xml:space="preserve">2.3.23 </w:t>
      </w:r>
      <w:r w:rsidRPr="00890A39">
        <w:rPr>
          <w:rFonts w:eastAsia="Times New Roman"/>
          <w:b/>
          <w:bCs/>
          <w:color w:val="auto"/>
          <w:szCs w:val="26"/>
        </w:rPr>
        <w:t>Intelligent Document Retrieval Systems</w:t>
      </w:r>
    </w:p>
    <w:p w14:paraId="06A74696" w14:textId="77777777" w:rsidR="001B6184" w:rsidRPr="001B6184" w:rsidRDefault="001B6184" w:rsidP="001B6184">
      <w:pPr>
        <w:spacing w:before="200" w:after="0"/>
        <w:ind w:left="720"/>
        <w:outlineLvl w:val="1"/>
        <w:rPr>
          <w:rFonts w:eastAsia="Times New Roman"/>
          <w:color w:val="auto"/>
          <w:szCs w:val="26"/>
        </w:rPr>
      </w:pPr>
      <w:r w:rsidRPr="001B6184">
        <w:rPr>
          <w:rFonts w:eastAsia="Times New Roman"/>
          <w:color w:val="auto"/>
          <w:szCs w:val="26"/>
        </w:rPr>
        <w:t>Intelligent document retrieval systems integrate machine learning, semantic indexing, and contextual ranking to improve document search performance. Studies found that intelligent retrieval systems outperform conventional search engines in identifying semantically related content within large document collections.</w:t>
      </w:r>
    </w:p>
    <w:p w14:paraId="5A4B9BBE" w14:textId="77777777" w:rsidR="001B6184" w:rsidRPr="001B6184" w:rsidRDefault="001B6184" w:rsidP="001B6184">
      <w:pPr>
        <w:spacing w:before="200" w:after="0"/>
        <w:ind w:left="720"/>
        <w:outlineLvl w:val="1"/>
        <w:rPr>
          <w:rFonts w:eastAsia="Times New Roman"/>
          <w:color w:val="auto"/>
          <w:szCs w:val="26"/>
        </w:rPr>
      </w:pPr>
      <w:r w:rsidRPr="001B6184">
        <w:rPr>
          <w:rFonts w:eastAsia="Times New Roman"/>
          <w:color w:val="auto"/>
          <w:szCs w:val="26"/>
        </w:rPr>
        <w:t>This study is relevant because institutional repositories require efficient retrieval mechanisms capable of handling diverse academic documents. Traditional keyword search may not adequately capture conceptual relationships between studies.</w:t>
      </w:r>
    </w:p>
    <w:p w14:paraId="21A2AB28" w14:textId="77777777" w:rsidR="001B6184" w:rsidRPr="001B6184" w:rsidRDefault="001B6184" w:rsidP="001B6184">
      <w:pPr>
        <w:spacing w:before="200" w:after="0"/>
        <w:ind w:left="720"/>
        <w:outlineLvl w:val="1"/>
        <w:rPr>
          <w:rFonts w:eastAsia="Times New Roman"/>
          <w:color w:val="auto"/>
          <w:szCs w:val="26"/>
        </w:rPr>
      </w:pPr>
      <w:r w:rsidRPr="001B6184">
        <w:rPr>
          <w:rFonts w:eastAsia="Times New Roman"/>
          <w:color w:val="auto"/>
          <w:szCs w:val="26"/>
        </w:rPr>
        <w:t>The proposed RAG Knowledge Base applies intelligent retrieval concepts through embedding-based semantic search and contextual response generation.</w:t>
      </w:r>
    </w:p>
    <w:p w14:paraId="7397C9E8" w14:textId="722E5AEF" w:rsidR="00890A39" w:rsidRDefault="001B6184" w:rsidP="00C96804">
      <w:pPr>
        <w:spacing w:before="200" w:after="0"/>
        <w:outlineLvl w:val="1"/>
        <w:rPr>
          <w:rFonts w:eastAsia="Times New Roman"/>
          <w:b/>
          <w:bCs/>
          <w:color w:val="auto"/>
          <w:szCs w:val="26"/>
        </w:rPr>
      </w:pPr>
      <w:r>
        <w:rPr>
          <w:rFonts w:eastAsia="Times New Roman"/>
          <w:b/>
          <w:bCs/>
          <w:color w:val="auto"/>
          <w:szCs w:val="26"/>
        </w:rPr>
        <w:t xml:space="preserve">2.3.24 </w:t>
      </w:r>
      <w:r w:rsidR="009E65BE" w:rsidRPr="009E65BE">
        <w:rPr>
          <w:rFonts w:eastAsia="Times New Roman"/>
          <w:b/>
          <w:bCs/>
          <w:color w:val="auto"/>
          <w:szCs w:val="26"/>
        </w:rPr>
        <w:t>Knowledge Management Portals in Universities</w:t>
      </w:r>
    </w:p>
    <w:p w14:paraId="655BD40C" w14:textId="77777777" w:rsidR="009E65BE" w:rsidRPr="009E65BE" w:rsidRDefault="009E65BE" w:rsidP="009E65BE">
      <w:pPr>
        <w:spacing w:before="200" w:after="0"/>
        <w:ind w:left="720"/>
        <w:outlineLvl w:val="1"/>
        <w:rPr>
          <w:rFonts w:eastAsia="Times New Roman"/>
          <w:color w:val="auto"/>
          <w:szCs w:val="26"/>
        </w:rPr>
      </w:pPr>
      <w:r w:rsidRPr="009E65BE">
        <w:rPr>
          <w:rFonts w:eastAsia="Times New Roman"/>
          <w:color w:val="auto"/>
          <w:szCs w:val="26"/>
        </w:rPr>
        <w:t xml:space="preserve">Several universities have implemented knowledge management portals to centralize institutional information and improve access to academic resources. </w:t>
      </w:r>
      <w:r w:rsidRPr="009E65BE">
        <w:rPr>
          <w:rFonts w:eastAsia="Times New Roman"/>
          <w:color w:val="auto"/>
          <w:szCs w:val="26"/>
        </w:rPr>
        <w:lastRenderedPageBreak/>
        <w:t>Studies evaluating these portals reported improvements in knowledge sharing, document accessibility, and organizational information management.</w:t>
      </w:r>
    </w:p>
    <w:p w14:paraId="0EE2AB67" w14:textId="77777777" w:rsidR="009E65BE" w:rsidRPr="009E65BE" w:rsidRDefault="009E65BE" w:rsidP="009E65BE">
      <w:pPr>
        <w:spacing w:before="200" w:after="0"/>
        <w:ind w:left="720"/>
        <w:outlineLvl w:val="1"/>
        <w:rPr>
          <w:rFonts w:eastAsia="Times New Roman"/>
          <w:color w:val="auto"/>
          <w:szCs w:val="26"/>
        </w:rPr>
      </w:pPr>
      <w:r w:rsidRPr="009E65BE">
        <w:rPr>
          <w:rFonts w:eastAsia="Times New Roman"/>
          <w:color w:val="auto"/>
          <w:szCs w:val="26"/>
        </w:rPr>
        <w:t>This study is relevant because universities generate large amounts of institutional knowledge that must be organized and made accessible to students and faculty members. Knowledge management platforms support centralized academic resource access.</w:t>
      </w:r>
    </w:p>
    <w:p w14:paraId="28D63622" w14:textId="77777777" w:rsidR="009E65BE" w:rsidRPr="009E65BE" w:rsidRDefault="009E65BE" w:rsidP="009E65BE">
      <w:pPr>
        <w:spacing w:before="200" w:after="0"/>
        <w:ind w:left="720"/>
        <w:outlineLvl w:val="1"/>
        <w:rPr>
          <w:rFonts w:eastAsia="Times New Roman"/>
          <w:color w:val="auto"/>
          <w:szCs w:val="26"/>
        </w:rPr>
      </w:pPr>
      <w:r w:rsidRPr="009E65BE">
        <w:rPr>
          <w:rFonts w:eastAsia="Times New Roman"/>
          <w:color w:val="auto"/>
          <w:szCs w:val="26"/>
        </w:rPr>
        <w:t>The proposed PLM RAG Knowledge Base similarly functions as a knowledge management platform but extends repository functionality through semantic retrieval and AI-assisted interaction.</w:t>
      </w:r>
    </w:p>
    <w:p w14:paraId="0B2C0BAD" w14:textId="028E9655" w:rsidR="009E65BE" w:rsidRDefault="00DB5160" w:rsidP="00C96804">
      <w:pPr>
        <w:spacing w:before="200" w:after="0"/>
        <w:outlineLvl w:val="1"/>
        <w:rPr>
          <w:rFonts w:eastAsia="Times New Roman"/>
          <w:b/>
          <w:bCs/>
          <w:color w:val="auto"/>
          <w:szCs w:val="26"/>
        </w:rPr>
      </w:pPr>
      <w:r>
        <w:rPr>
          <w:rFonts w:eastAsia="Times New Roman"/>
          <w:b/>
          <w:bCs/>
          <w:color w:val="auto"/>
          <w:szCs w:val="26"/>
        </w:rPr>
        <w:t xml:space="preserve">2.3.25 </w:t>
      </w:r>
      <w:r w:rsidRPr="00DB5160">
        <w:rPr>
          <w:rFonts w:eastAsia="Times New Roman"/>
          <w:b/>
          <w:bCs/>
          <w:color w:val="auto"/>
          <w:szCs w:val="26"/>
        </w:rPr>
        <w:t>Electronic Thesis and Dissertation Systems</w:t>
      </w:r>
    </w:p>
    <w:p w14:paraId="7000F163" w14:textId="77777777" w:rsidR="007920A0" w:rsidRPr="007920A0" w:rsidRDefault="007920A0" w:rsidP="007920A0">
      <w:pPr>
        <w:spacing w:before="200" w:after="0"/>
        <w:ind w:left="720"/>
        <w:outlineLvl w:val="1"/>
        <w:rPr>
          <w:rFonts w:eastAsia="Times New Roman"/>
          <w:color w:val="auto"/>
          <w:szCs w:val="26"/>
        </w:rPr>
      </w:pPr>
      <w:r w:rsidRPr="007920A0">
        <w:rPr>
          <w:rFonts w:eastAsia="Times New Roman"/>
          <w:color w:val="auto"/>
          <w:szCs w:val="26"/>
        </w:rPr>
        <w:t>Electronic Thesis and Dissertation (ETD) systems have been implemented by universities to digitize and centralize scholarly outputs. Studies on ETD implementations found that digital repositories improve accessibility, preservation, and dissemination of academic research materials.</w:t>
      </w:r>
    </w:p>
    <w:p w14:paraId="6F3966D6" w14:textId="77777777" w:rsidR="007920A0" w:rsidRPr="007920A0" w:rsidRDefault="007920A0" w:rsidP="007920A0">
      <w:pPr>
        <w:spacing w:before="200" w:after="0"/>
        <w:ind w:left="720"/>
        <w:outlineLvl w:val="1"/>
        <w:rPr>
          <w:rFonts w:eastAsia="Times New Roman"/>
          <w:color w:val="auto"/>
          <w:szCs w:val="26"/>
        </w:rPr>
      </w:pPr>
      <w:r w:rsidRPr="007920A0">
        <w:rPr>
          <w:rFonts w:eastAsia="Times New Roman"/>
          <w:color w:val="auto"/>
          <w:szCs w:val="26"/>
        </w:rPr>
        <w:t>This study is relevant because theses and dissertations form a significant portion of institutional research outputs. Centralized digital repositories reduce dependency on physical storage and improve scholarly access.</w:t>
      </w:r>
    </w:p>
    <w:p w14:paraId="082B13F6" w14:textId="77777777" w:rsidR="007920A0" w:rsidRPr="007920A0" w:rsidRDefault="007920A0" w:rsidP="007920A0">
      <w:pPr>
        <w:spacing w:before="200" w:after="0"/>
        <w:ind w:left="720"/>
        <w:outlineLvl w:val="1"/>
        <w:rPr>
          <w:rFonts w:eastAsia="Times New Roman"/>
          <w:color w:val="auto"/>
          <w:szCs w:val="26"/>
        </w:rPr>
      </w:pPr>
      <w:r w:rsidRPr="007920A0">
        <w:rPr>
          <w:rFonts w:eastAsia="Times New Roman"/>
          <w:color w:val="auto"/>
          <w:szCs w:val="26"/>
        </w:rPr>
        <w:t>The proposed PLM system similarly centralizes institutional research materials while adding semantic retrieval and conversational AI capabilities to improve usability and discoverability.</w:t>
      </w:r>
    </w:p>
    <w:p w14:paraId="0A246DF3" w14:textId="264C80A7" w:rsidR="00DB5160" w:rsidRDefault="000C66FE" w:rsidP="00C96804">
      <w:pPr>
        <w:spacing w:before="200" w:after="0"/>
        <w:outlineLvl w:val="1"/>
        <w:rPr>
          <w:rFonts w:eastAsia="Times New Roman"/>
          <w:b/>
          <w:bCs/>
          <w:color w:val="auto"/>
          <w:szCs w:val="26"/>
        </w:rPr>
      </w:pPr>
      <w:r>
        <w:rPr>
          <w:rFonts w:eastAsia="Times New Roman"/>
          <w:b/>
          <w:bCs/>
          <w:color w:val="auto"/>
          <w:szCs w:val="26"/>
        </w:rPr>
        <w:t xml:space="preserve">2.3.26 </w:t>
      </w:r>
      <w:r w:rsidR="00667363" w:rsidRPr="00667363">
        <w:rPr>
          <w:rFonts w:eastAsia="Times New Roman"/>
          <w:b/>
          <w:bCs/>
          <w:color w:val="auto"/>
          <w:szCs w:val="26"/>
        </w:rPr>
        <w:t>Digital Knowledge Repositories in Higher Education</w:t>
      </w:r>
    </w:p>
    <w:p w14:paraId="7252ECE1" w14:textId="77777777" w:rsidR="00667363" w:rsidRPr="00667363" w:rsidRDefault="00667363" w:rsidP="00667363">
      <w:pPr>
        <w:spacing w:before="200" w:after="0"/>
        <w:ind w:left="720"/>
        <w:outlineLvl w:val="1"/>
        <w:rPr>
          <w:rFonts w:eastAsia="Times New Roman"/>
          <w:color w:val="auto"/>
          <w:szCs w:val="26"/>
        </w:rPr>
      </w:pPr>
      <w:r w:rsidRPr="00667363">
        <w:rPr>
          <w:rFonts w:eastAsia="Times New Roman"/>
          <w:color w:val="auto"/>
          <w:szCs w:val="26"/>
        </w:rPr>
        <w:t xml:space="preserve">Digital knowledge repositories have been implemented to support academic knowledge preservation and retrieval in educational institutions. Studies evaluating </w:t>
      </w:r>
      <w:r w:rsidRPr="00667363">
        <w:rPr>
          <w:rFonts w:eastAsia="Times New Roman"/>
          <w:color w:val="auto"/>
          <w:szCs w:val="26"/>
        </w:rPr>
        <w:lastRenderedPageBreak/>
        <w:t>repository systems emphasize the importance of centralized access and organized storage in improving institutional knowledge utilization.</w:t>
      </w:r>
    </w:p>
    <w:p w14:paraId="72566AA6" w14:textId="77777777" w:rsidR="00667363" w:rsidRPr="00667363" w:rsidRDefault="00667363" w:rsidP="00667363">
      <w:pPr>
        <w:spacing w:before="200" w:after="0"/>
        <w:ind w:left="720"/>
        <w:outlineLvl w:val="1"/>
        <w:rPr>
          <w:rFonts w:eastAsia="Times New Roman"/>
          <w:color w:val="auto"/>
          <w:szCs w:val="26"/>
        </w:rPr>
      </w:pPr>
      <w:r w:rsidRPr="00667363">
        <w:rPr>
          <w:rFonts w:eastAsia="Times New Roman"/>
          <w:color w:val="auto"/>
          <w:szCs w:val="26"/>
        </w:rPr>
        <w:t>This study is relevant because fragmented repositories reduce research accessibility and limit effective knowledge reuse. Centralized digital repositories improve the ability of users to retrieve and utilize scholarly materials.</w:t>
      </w:r>
    </w:p>
    <w:p w14:paraId="78464655" w14:textId="77777777" w:rsidR="00667363" w:rsidRPr="00667363" w:rsidRDefault="00667363" w:rsidP="00667363">
      <w:pPr>
        <w:spacing w:before="200" w:after="0"/>
        <w:ind w:left="720"/>
        <w:outlineLvl w:val="1"/>
        <w:rPr>
          <w:rFonts w:eastAsia="Times New Roman"/>
          <w:color w:val="auto"/>
          <w:szCs w:val="26"/>
        </w:rPr>
      </w:pPr>
      <w:r w:rsidRPr="00667363">
        <w:rPr>
          <w:rFonts w:eastAsia="Times New Roman"/>
          <w:color w:val="auto"/>
          <w:szCs w:val="26"/>
        </w:rPr>
        <w:t>The proposed PLM RAG Knowledge Base expands on these repository concepts by integrating AI-assisted retrieval and Retrieval-Augmented Generation for contextual information access.</w:t>
      </w:r>
    </w:p>
    <w:p w14:paraId="0E98D723" w14:textId="066A8EBA" w:rsidR="00667363" w:rsidRDefault="00264385" w:rsidP="00C96804">
      <w:pPr>
        <w:spacing w:before="200" w:after="0"/>
        <w:outlineLvl w:val="1"/>
        <w:rPr>
          <w:rFonts w:eastAsia="Times New Roman"/>
          <w:b/>
          <w:bCs/>
          <w:color w:val="auto"/>
          <w:szCs w:val="26"/>
        </w:rPr>
      </w:pPr>
      <w:r>
        <w:rPr>
          <w:rFonts w:eastAsia="Times New Roman"/>
          <w:b/>
          <w:bCs/>
          <w:color w:val="auto"/>
          <w:szCs w:val="26"/>
        </w:rPr>
        <w:t xml:space="preserve">2.3.27 </w:t>
      </w:r>
      <w:r w:rsidRPr="00264385">
        <w:rPr>
          <w:rFonts w:eastAsia="Times New Roman"/>
          <w:b/>
          <w:bCs/>
          <w:color w:val="auto"/>
          <w:szCs w:val="26"/>
        </w:rPr>
        <w:t>Educational Conversational Agents</w:t>
      </w:r>
    </w:p>
    <w:p w14:paraId="37919F59" w14:textId="77777777" w:rsidR="00A93714" w:rsidRPr="00A93714" w:rsidRDefault="00A93714" w:rsidP="00A93714">
      <w:pPr>
        <w:spacing w:before="200" w:after="0"/>
        <w:ind w:left="720"/>
        <w:outlineLvl w:val="1"/>
        <w:rPr>
          <w:rFonts w:eastAsia="Times New Roman"/>
          <w:color w:val="auto"/>
          <w:szCs w:val="26"/>
        </w:rPr>
      </w:pPr>
      <w:r w:rsidRPr="00A93714">
        <w:rPr>
          <w:rFonts w:eastAsia="Times New Roman"/>
          <w:color w:val="auto"/>
          <w:szCs w:val="26"/>
        </w:rPr>
        <w:t>Educational conversational agents have been implemented to support academic assistance, question answering, and information retrieval within educational environments. Studies evaluating these systems found that conversational interaction improves user engagement and information accessibility.</w:t>
      </w:r>
    </w:p>
    <w:p w14:paraId="689AF44B" w14:textId="77777777" w:rsidR="00A93714" w:rsidRPr="00A93714" w:rsidRDefault="00A93714" w:rsidP="00A93714">
      <w:pPr>
        <w:spacing w:before="200" w:after="0"/>
        <w:ind w:left="720"/>
        <w:outlineLvl w:val="1"/>
        <w:rPr>
          <w:rFonts w:eastAsia="Times New Roman"/>
          <w:color w:val="auto"/>
          <w:szCs w:val="26"/>
        </w:rPr>
      </w:pPr>
      <w:r w:rsidRPr="00A93714">
        <w:rPr>
          <w:rFonts w:eastAsia="Times New Roman"/>
          <w:color w:val="auto"/>
          <w:szCs w:val="26"/>
        </w:rPr>
        <w:t>This study is relevant because users may prefer conversational interaction over complex repository navigation or formal search syntax. Conversational systems simplify information access and improve usability.</w:t>
      </w:r>
    </w:p>
    <w:p w14:paraId="1B9ACEB8" w14:textId="77777777" w:rsidR="00A93714" w:rsidRPr="00A93714" w:rsidRDefault="00A93714" w:rsidP="00A93714">
      <w:pPr>
        <w:spacing w:before="200" w:after="0"/>
        <w:ind w:left="720"/>
        <w:outlineLvl w:val="1"/>
        <w:rPr>
          <w:rFonts w:eastAsia="Times New Roman"/>
          <w:color w:val="auto"/>
          <w:szCs w:val="26"/>
        </w:rPr>
      </w:pPr>
      <w:r w:rsidRPr="00A93714">
        <w:rPr>
          <w:rFonts w:eastAsia="Times New Roman"/>
          <w:color w:val="auto"/>
          <w:szCs w:val="26"/>
        </w:rPr>
        <w:t>The proposed PLM system applies conversational AI principles to institutional research retrieval, enabling users to interact with academic materials using natural language queries.</w:t>
      </w:r>
    </w:p>
    <w:p w14:paraId="4060BD35" w14:textId="5075A76D" w:rsidR="00264385" w:rsidRDefault="006824B8" w:rsidP="00C96804">
      <w:pPr>
        <w:spacing w:before="200" w:after="0"/>
        <w:outlineLvl w:val="1"/>
        <w:rPr>
          <w:rFonts w:eastAsia="Times New Roman"/>
          <w:b/>
          <w:bCs/>
          <w:color w:val="auto"/>
          <w:szCs w:val="26"/>
        </w:rPr>
      </w:pPr>
      <w:r>
        <w:rPr>
          <w:rFonts w:eastAsia="Times New Roman"/>
          <w:b/>
          <w:bCs/>
          <w:color w:val="auto"/>
          <w:szCs w:val="26"/>
        </w:rPr>
        <w:t xml:space="preserve">2.3.28 </w:t>
      </w:r>
      <w:r w:rsidRPr="006824B8">
        <w:rPr>
          <w:rFonts w:eastAsia="Times New Roman"/>
          <w:b/>
          <w:bCs/>
          <w:color w:val="auto"/>
          <w:szCs w:val="26"/>
        </w:rPr>
        <w:t>Retrieval-Augmented Question Answering Systems</w:t>
      </w:r>
    </w:p>
    <w:p w14:paraId="061C9B2B" w14:textId="77777777" w:rsidR="007C5884" w:rsidRPr="007C5884" w:rsidRDefault="007C5884" w:rsidP="007C5884">
      <w:pPr>
        <w:spacing w:before="200" w:after="0"/>
        <w:ind w:left="720"/>
        <w:outlineLvl w:val="1"/>
        <w:rPr>
          <w:rFonts w:eastAsia="Times New Roman"/>
          <w:color w:val="auto"/>
          <w:szCs w:val="26"/>
        </w:rPr>
      </w:pPr>
      <w:r w:rsidRPr="007C5884">
        <w:rPr>
          <w:rFonts w:eastAsia="Times New Roman"/>
          <w:color w:val="auto"/>
          <w:szCs w:val="26"/>
        </w:rPr>
        <w:t>Retrieval-augmented question answering systems retrieve supporting documents before generating answers. Studies evaluating these systems showed improvements in factual grounding, contextual relevance, and response consistency.</w:t>
      </w:r>
    </w:p>
    <w:p w14:paraId="12797B11" w14:textId="77777777" w:rsidR="007C5884" w:rsidRPr="007C5884" w:rsidRDefault="007C5884" w:rsidP="007C5884">
      <w:pPr>
        <w:spacing w:before="200" w:after="0"/>
        <w:ind w:left="720"/>
        <w:outlineLvl w:val="1"/>
        <w:rPr>
          <w:rFonts w:eastAsia="Times New Roman"/>
          <w:color w:val="auto"/>
          <w:szCs w:val="26"/>
        </w:rPr>
      </w:pPr>
      <w:r w:rsidRPr="007C5884">
        <w:rPr>
          <w:rFonts w:eastAsia="Times New Roman"/>
          <w:color w:val="auto"/>
          <w:szCs w:val="26"/>
        </w:rPr>
        <w:lastRenderedPageBreak/>
        <w:t>This study is relevant because academic repositories require reliable and source-supported responses. Retrieval grounding reduces the likelihood of unsupported or hallucinated AI outputs.</w:t>
      </w:r>
    </w:p>
    <w:p w14:paraId="597308BA" w14:textId="77777777" w:rsidR="007C5884" w:rsidRPr="007C5884" w:rsidRDefault="007C5884" w:rsidP="007C5884">
      <w:pPr>
        <w:spacing w:before="200" w:after="0"/>
        <w:ind w:left="720"/>
        <w:outlineLvl w:val="1"/>
        <w:rPr>
          <w:rFonts w:eastAsia="Times New Roman"/>
          <w:b/>
          <w:bCs/>
          <w:color w:val="auto"/>
          <w:szCs w:val="26"/>
        </w:rPr>
      </w:pPr>
      <w:r w:rsidRPr="007C5884">
        <w:rPr>
          <w:rFonts w:eastAsia="Times New Roman"/>
          <w:color w:val="auto"/>
          <w:szCs w:val="26"/>
        </w:rPr>
        <w:t>The proposed PLM RAG Knowledge Base applies a similar architecture by retrieving semantically relevant institutional research documents before generating responses.</w:t>
      </w:r>
    </w:p>
    <w:p w14:paraId="0F3AF22C" w14:textId="21FA7159" w:rsidR="006824B8" w:rsidRDefault="00CA43F4" w:rsidP="00C96804">
      <w:pPr>
        <w:spacing w:before="200" w:after="0"/>
        <w:outlineLvl w:val="1"/>
        <w:rPr>
          <w:rFonts w:eastAsia="Times New Roman"/>
          <w:b/>
          <w:bCs/>
          <w:color w:val="auto"/>
          <w:szCs w:val="26"/>
        </w:rPr>
      </w:pPr>
      <w:r>
        <w:rPr>
          <w:rFonts w:eastAsia="Times New Roman"/>
          <w:b/>
          <w:bCs/>
          <w:color w:val="auto"/>
          <w:szCs w:val="26"/>
        </w:rPr>
        <w:t xml:space="preserve">2.3.29 </w:t>
      </w:r>
      <w:r w:rsidRPr="00CA43F4">
        <w:rPr>
          <w:rFonts w:eastAsia="Times New Roman"/>
          <w:b/>
          <w:bCs/>
          <w:color w:val="auto"/>
          <w:szCs w:val="26"/>
        </w:rPr>
        <w:t>Generative AI Search Applications</w:t>
      </w:r>
    </w:p>
    <w:p w14:paraId="327B090E" w14:textId="77777777" w:rsidR="00CA43F4" w:rsidRPr="00CA43F4" w:rsidRDefault="00CA43F4" w:rsidP="00CA43F4">
      <w:pPr>
        <w:spacing w:before="200" w:after="0"/>
        <w:ind w:left="720"/>
        <w:outlineLvl w:val="1"/>
        <w:rPr>
          <w:rFonts w:eastAsia="Times New Roman"/>
          <w:color w:val="auto"/>
          <w:szCs w:val="26"/>
        </w:rPr>
      </w:pPr>
      <w:r w:rsidRPr="00CA43F4">
        <w:rPr>
          <w:rFonts w:eastAsia="Times New Roman"/>
          <w:color w:val="auto"/>
          <w:szCs w:val="26"/>
        </w:rPr>
        <w:t>Generative AI search applications combine large language models with search and retrieval technologies to improve information access. Studies found that these systems provide more intuitive and context-aware search experiences compared with conventional search interfaces.</w:t>
      </w:r>
    </w:p>
    <w:p w14:paraId="35173767" w14:textId="77777777" w:rsidR="00CA43F4" w:rsidRPr="00CA43F4" w:rsidRDefault="00CA43F4" w:rsidP="00CA43F4">
      <w:pPr>
        <w:spacing w:before="200" w:after="0"/>
        <w:ind w:left="720"/>
        <w:outlineLvl w:val="1"/>
        <w:rPr>
          <w:rFonts w:eastAsia="Times New Roman"/>
          <w:color w:val="auto"/>
          <w:szCs w:val="26"/>
        </w:rPr>
      </w:pPr>
      <w:r w:rsidRPr="00CA43F4">
        <w:rPr>
          <w:rFonts w:eastAsia="Times New Roman"/>
          <w:color w:val="auto"/>
          <w:szCs w:val="26"/>
        </w:rPr>
        <w:t>This study is relevant because academic users often require contextual understanding rather than simple document listing. Generative search systems improve interaction quality by presenting information conversationally.</w:t>
      </w:r>
    </w:p>
    <w:p w14:paraId="56B531AC" w14:textId="77777777" w:rsidR="00CA43F4" w:rsidRPr="00CA43F4" w:rsidRDefault="00CA43F4" w:rsidP="00CA43F4">
      <w:pPr>
        <w:spacing w:before="200" w:after="0"/>
        <w:ind w:left="720"/>
        <w:outlineLvl w:val="1"/>
        <w:rPr>
          <w:rFonts w:eastAsia="Times New Roman"/>
          <w:color w:val="auto"/>
          <w:szCs w:val="26"/>
        </w:rPr>
      </w:pPr>
      <w:r w:rsidRPr="00CA43F4">
        <w:rPr>
          <w:rFonts w:eastAsia="Times New Roman"/>
          <w:color w:val="auto"/>
          <w:szCs w:val="26"/>
        </w:rPr>
        <w:t>The proposed PLM system similarly combines retrieval and generation technologies to support AI-assisted institutional research access.</w:t>
      </w:r>
    </w:p>
    <w:p w14:paraId="7808C8A4" w14:textId="29403E7C" w:rsidR="00CA43F4" w:rsidRDefault="003912EE" w:rsidP="00C96804">
      <w:pPr>
        <w:spacing w:before="200" w:after="0"/>
        <w:outlineLvl w:val="1"/>
        <w:rPr>
          <w:rFonts w:eastAsia="Times New Roman"/>
          <w:b/>
          <w:bCs/>
          <w:color w:val="auto"/>
          <w:szCs w:val="26"/>
        </w:rPr>
      </w:pPr>
      <w:r>
        <w:rPr>
          <w:rFonts w:eastAsia="Times New Roman"/>
          <w:b/>
          <w:bCs/>
          <w:color w:val="auto"/>
          <w:szCs w:val="26"/>
        </w:rPr>
        <w:t xml:space="preserve">2.3.30 </w:t>
      </w:r>
      <w:r w:rsidRPr="003912EE">
        <w:rPr>
          <w:rFonts w:eastAsia="Times New Roman"/>
          <w:b/>
          <w:bCs/>
          <w:color w:val="auto"/>
          <w:szCs w:val="26"/>
        </w:rPr>
        <w:t>Cloud-Deployed Semantic Retrieval Systems</w:t>
      </w:r>
    </w:p>
    <w:p w14:paraId="61E3CCD5" w14:textId="77777777" w:rsidR="00A77CA5" w:rsidRPr="00A77CA5" w:rsidRDefault="00A77CA5" w:rsidP="00A77CA5">
      <w:pPr>
        <w:spacing w:before="200" w:after="0"/>
        <w:ind w:left="720"/>
        <w:outlineLvl w:val="1"/>
        <w:rPr>
          <w:rFonts w:eastAsia="Times New Roman"/>
          <w:color w:val="auto"/>
          <w:szCs w:val="26"/>
        </w:rPr>
      </w:pPr>
      <w:r w:rsidRPr="00A77CA5">
        <w:rPr>
          <w:rFonts w:eastAsia="Times New Roman"/>
          <w:color w:val="auto"/>
          <w:szCs w:val="26"/>
        </w:rPr>
        <w:t>Cloud-deployed semantic retrieval systems use scalable infrastructure to support large-scale document indexing and contextual retrieval. Studies evaluating cloud semantic retrieval platforms found improvements in accessibility, scalability, and centralized management of digital information systems.</w:t>
      </w:r>
    </w:p>
    <w:p w14:paraId="7B35E509" w14:textId="77777777" w:rsidR="00A77CA5" w:rsidRPr="00A77CA5" w:rsidRDefault="00A77CA5" w:rsidP="00A77CA5">
      <w:pPr>
        <w:spacing w:before="200" w:after="0"/>
        <w:ind w:left="720"/>
        <w:outlineLvl w:val="1"/>
        <w:rPr>
          <w:rFonts w:eastAsia="Times New Roman"/>
          <w:color w:val="auto"/>
          <w:szCs w:val="26"/>
        </w:rPr>
      </w:pPr>
      <w:r w:rsidRPr="00A77CA5">
        <w:rPr>
          <w:rFonts w:eastAsia="Times New Roman"/>
          <w:color w:val="auto"/>
          <w:szCs w:val="26"/>
        </w:rPr>
        <w:t>This study is relevant because institutional repositories continuously expand as universities produce new research outputs. Scalable cloud infrastructure supports efficient management of growing document collections.</w:t>
      </w:r>
    </w:p>
    <w:p w14:paraId="5DA08C6B" w14:textId="77777777" w:rsidR="00A77CA5" w:rsidRPr="00A77CA5" w:rsidRDefault="00A77CA5" w:rsidP="00A77CA5">
      <w:pPr>
        <w:spacing w:before="200" w:after="0"/>
        <w:ind w:left="720"/>
        <w:outlineLvl w:val="1"/>
        <w:rPr>
          <w:rFonts w:eastAsia="Times New Roman"/>
          <w:b/>
          <w:bCs/>
          <w:color w:val="auto"/>
          <w:szCs w:val="26"/>
        </w:rPr>
      </w:pPr>
      <w:r w:rsidRPr="00A77CA5">
        <w:rPr>
          <w:rFonts w:eastAsia="Times New Roman"/>
          <w:color w:val="auto"/>
          <w:szCs w:val="26"/>
        </w:rPr>
        <w:lastRenderedPageBreak/>
        <w:t>The proposed PLM RAG Knowledge Base adopts similar cloud-based semantic retrieval concepts to support centralized institutional research management and scalable AI-assisted retrieval.</w:t>
      </w:r>
    </w:p>
    <w:p w14:paraId="2701BCB5" w14:textId="3F04C0A1" w:rsidR="00A77CA5" w:rsidRDefault="00AA56BD" w:rsidP="00C96804">
      <w:pPr>
        <w:spacing w:before="200" w:after="0"/>
        <w:outlineLvl w:val="1"/>
        <w:rPr>
          <w:rFonts w:eastAsia="Times New Roman"/>
          <w:b/>
          <w:bCs/>
          <w:color w:val="auto"/>
          <w:szCs w:val="26"/>
        </w:rPr>
      </w:pPr>
      <w:r>
        <w:rPr>
          <w:rFonts w:eastAsia="Times New Roman"/>
          <w:b/>
          <w:bCs/>
          <w:color w:val="auto"/>
          <w:szCs w:val="26"/>
        </w:rPr>
        <w:t xml:space="preserve">2.3.31 </w:t>
      </w:r>
      <w:r w:rsidR="00E125ED" w:rsidRPr="00E125ED">
        <w:rPr>
          <w:rFonts w:eastAsia="Times New Roman"/>
          <w:b/>
          <w:bCs/>
          <w:color w:val="auto"/>
          <w:szCs w:val="26"/>
        </w:rPr>
        <w:t>Academic Recommendation Systems Using Semantic Similarity</w:t>
      </w:r>
    </w:p>
    <w:p w14:paraId="6B5D0548" w14:textId="77777777" w:rsidR="00E125ED" w:rsidRPr="00E125ED" w:rsidRDefault="00E125ED" w:rsidP="00E125ED">
      <w:pPr>
        <w:spacing w:before="200" w:after="0"/>
        <w:ind w:left="720"/>
        <w:outlineLvl w:val="1"/>
        <w:rPr>
          <w:rFonts w:eastAsia="Times New Roman"/>
          <w:color w:val="auto"/>
          <w:szCs w:val="26"/>
        </w:rPr>
      </w:pPr>
      <w:r w:rsidRPr="00E125ED">
        <w:rPr>
          <w:rFonts w:eastAsia="Times New Roman"/>
          <w:color w:val="auto"/>
          <w:szCs w:val="26"/>
        </w:rPr>
        <w:t>Academic recommendation systems have been implemented to suggest related scholarly materials using semantic similarity and embedding-based retrieval. Studies evaluating these systems found that recommendation mechanisms improve research discoverability and help users identify related studies more efficiently.</w:t>
      </w:r>
    </w:p>
    <w:p w14:paraId="6AA09A62" w14:textId="77777777" w:rsidR="00E125ED" w:rsidRPr="00E125ED" w:rsidRDefault="00E125ED" w:rsidP="00E125ED">
      <w:pPr>
        <w:spacing w:before="200" w:after="0"/>
        <w:ind w:left="720"/>
        <w:outlineLvl w:val="1"/>
        <w:rPr>
          <w:rFonts w:eastAsia="Times New Roman"/>
          <w:color w:val="auto"/>
          <w:szCs w:val="26"/>
        </w:rPr>
      </w:pPr>
      <w:r w:rsidRPr="00E125ED">
        <w:rPr>
          <w:rFonts w:eastAsia="Times New Roman"/>
          <w:color w:val="auto"/>
          <w:szCs w:val="26"/>
        </w:rPr>
        <w:t>This study is relevant because institutional repositories often contain interconnected research topics that may not be easily discovered through manual search alone. Recommendation systems improve knowledge exploration by identifying semantically related academic materials.</w:t>
      </w:r>
    </w:p>
    <w:p w14:paraId="2E4F8BED" w14:textId="77777777" w:rsidR="00E125ED" w:rsidRPr="00E125ED" w:rsidRDefault="00E125ED" w:rsidP="00E125ED">
      <w:pPr>
        <w:spacing w:before="200" w:after="0"/>
        <w:ind w:left="720"/>
        <w:outlineLvl w:val="1"/>
        <w:rPr>
          <w:rFonts w:eastAsia="Times New Roman"/>
          <w:color w:val="auto"/>
          <w:szCs w:val="26"/>
        </w:rPr>
      </w:pPr>
      <w:r w:rsidRPr="00E125ED">
        <w:rPr>
          <w:rFonts w:eastAsia="Times New Roman"/>
          <w:color w:val="auto"/>
          <w:szCs w:val="26"/>
        </w:rPr>
        <w:t>The proposed PLM RAG Knowledge Base similarly benefits from semantic similarity retrieval, allowing the system to identify related institutional studies and improve contextual research discovery.</w:t>
      </w:r>
    </w:p>
    <w:p w14:paraId="6C1F04CC" w14:textId="0663D83A" w:rsidR="00E125ED" w:rsidRDefault="00CC701F" w:rsidP="00C96804">
      <w:pPr>
        <w:spacing w:before="200" w:after="0"/>
        <w:outlineLvl w:val="1"/>
        <w:rPr>
          <w:rFonts w:eastAsia="Times New Roman"/>
          <w:b/>
          <w:bCs/>
          <w:color w:val="auto"/>
          <w:szCs w:val="26"/>
        </w:rPr>
      </w:pPr>
      <w:r>
        <w:rPr>
          <w:rFonts w:eastAsia="Times New Roman"/>
          <w:b/>
          <w:bCs/>
          <w:color w:val="auto"/>
          <w:szCs w:val="26"/>
        </w:rPr>
        <w:t xml:space="preserve">2.3.32 </w:t>
      </w:r>
      <w:r w:rsidR="00E92FB1" w:rsidRPr="00E92FB1">
        <w:rPr>
          <w:rFonts w:eastAsia="Times New Roman"/>
          <w:b/>
          <w:bCs/>
          <w:color w:val="auto"/>
          <w:szCs w:val="26"/>
        </w:rPr>
        <w:t>Intelligent Knowledge Discovery Systems</w:t>
      </w:r>
    </w:p>
    <w:p w14:paraId="3C2BF2E1" w14:textId="77777777" w:rsidR="00E92FB1" w:rsidRPr="00E92FB1" w:rsidRDefault="00E92FB1" w:rsidP="00E92FB1">
      <w:pPr>
        <w:spacing w:before="200" w:after="0"/>
        <w:ind w:left="720"/>
        <w:outlineLvl w:val="1"/>
        <w:rPr>
          <w:rFonts w:eastAsia="Times New Roman"/>
          <w:color w:val="auto"/>
          <w:szCs w:val="26"/>
        </w:rPr>
      </w:pPr>
      <w:r w:rsidRPr="00E92FB1">
        <w:rPr>
          <w:rFonts w:eastAsia="Times New Roman"/>
          <w:color w:val="auto"/>
          <w:szCs w:val="26"/>
        </w:rPr>
        <w:t>Intelligent knowledge discovery systems use machine learning and semantic analysis to identify patterns and relationships within document collections. Studies on these systems demonstrated improved efficiency in navigating large academic datasets and retrieving relevant knowledge.</w:t>
      </w:r>
    </w:p>
    <w:p w14:paraId="7D1165FF" w14:textId="77777777" w:rsidR="00E92FB1" w:rsidRPr="00E92FB1" w:rsidRDefault="00E92FB1" w:rsidP="00E92FB1">
      <w:pPr>
        <w:spacing w:before="200" w:after="0"/>
        <w:ind w:left="720"/>
        <w:outlineLvl w:val="1"/>
        <w:rPr>
          <w:rFonts w:eastAsia="Times New Roman"/>
          <w:color w:val="auto"/>
          <w:szCs w:val="26"/>
        </w:rPr>
      </w:pPr>
      <w:r w:rsidRPr="00E92FB1">
        <w:rPr>
          <w:rFonts w:eastAsia="Times New Roman"/>
          <w:color w:val="auto"/>
          <w:szCs w:val="26"/>
        </w:rPr>
        <w:t xml:space="preserve">This study is relevant because institutional repositories may contain extensive collections of academic outputs that become difficult to analyze </w:t>
      </w:r>
      <w:r w:rsidRPr="00E92FB1">
        <w:rPr>
          <w:rFonts w:eastAsia="Times New Roman"/>
          <w:color w:val="auto"/>
          <w:szCs w:val="26"/>
        </w:rPr>
        <w:lastRenderedPageBreak/>
        <w:t>manually. Intelligent discovery systems support more efficient retrieval and utilization of institutional knowledge.</w:t>
      </w:r>
    </w:p>
    <w:p w14:paraId="1F82D3B0" w14:textId="77777777" w:rsidR="00E92FB1" w:rsidRPr="00E92FB1" w:rsidRDefault="00E92FB1" w:rsidP="00E92FB1">
      <w:pPr>
        <w:spacing w:before="200" w:after="0"/>
        <w:ind w:left="720"/>
        <w:outlineLvl w:val="1"/>
        <w:rPr>
          <w:rFonts w:eastAsia="Times New Roman"/>
          <w:color w:val="auto"/>
          <w:szCs w:val="26"/>
        </w:rPr>
      </w:pPr>
      <w:r w:rsidRPr="00E92FB1">
        <w:rPr>
          <w:rFonts w:eastAsia="Times New Roman"/>
          <w:color w:val="auto"/>
          <w:szCs w:val="26"/>
        </w:rPr>
        <w:t>The proposed PLM system similarly supports knowledge discovery through semantic indexing, embedding-based retrieval, and AI-assisted response generation.</w:t>
      </w:r>
    </w:p>
    <w:p w14:paraId="7DF62C99" w14:textId="07928CBE" w:rsidR="00E92FB1" w:rsidRDefault="00D35944" w:rsidP="00C96804">
      <w:pPr>
        <w:spacing w:before="200" w:after="0"/>
        <w:outlineLvl w:val="1"/>
        <w:rPr>
          <w:rFonts w:eastAsia="Times New Roman"/>
          <w:b/>
          <w:bCs/>
          <w:color w:val="auto"/>
          <w:szCs w:val="26"/>
        </w:rPr>
      </w:pPr>
      <w:r>
        <w:rPr>
          <w:rFonts w:eastAsia="Times New Roman"/>
          <w:b/>
          <w:bCs/>
          <w:color w:val="auto"/>
          <w:szCs w:val="26"/>
        </w:rPr>
        <w:t xml:space="preserve">2.3.33 </w:t>
      </w:r>
      <w:r w:rsidRPr="00D35944">
        <w:rPr>
          <w:rFonts w:eastAsia="Times New Roman"/>
          <w:b/>
          <w:bCs/>
          <w:color w:val="auto"/>
          <w:szCs w:val="26"/>
        </w:rPr>
        <w:t>AI-Assisted Literature Retrieval Systems</w:t>
      </w:r>
    </w:p>
    <w:p w14:paraId="5508D2E9" w14:textId="77777777" w:rsidR="00D35944" w:rsidRPr="00D35944" w:rsidRDefault="00D35944" w:rsidP="00D35944">
      <w:pPr>
        <w:spacing w:before="200" w:after="0"/>
        <w:ind w:left="720"/>
        <w:outlineLvl w:val="1"/>
        <w:rPr>
          <w:rFonts w:eastAsia="Times New Roman"/>
          <w:color w:val="auto"/>
          <w:szCs w:val="26"/>
        </w:rPr>
      </w:pPr>
      <w:r w:rsidRPr="00D35944">
        <w:rPr>
          <w:rFonts w:eastAsia="Times New Roman"/>
          <w:color w:val="auto"/>
          <w:szCs w:val="26"/>
        </w:rPr>
        <w:t>AI-assisted literature retrieval systems automate the retrieval of relevant scholarly materials using semantic ranking and contextual understanding. Studies evaluating these systems reported improvements in retrieval relevance and reduced search complexity for researchers.</w:t>
      </w:r>
    </w:p>
    <w:p w14:paraId="4E901AD9" w14:textId="77777777" w:rsidR="00D35944" w:rsidRPr="00D35944" w:rsidRDefault="00D35944" w:rsidP="00D35944">
      <w:pPr>
        <w:spacing w:before="200" w:after="0"/>
        <w:ind w:left="720"/>
        <w:outlineLvl w:val="1"/>
        <w:rPr>
          <w:rFonts w:eastAsia="Times New Roman"/>
          <w:color w:val="auto"/>
          <w:szCs w:val="26"/>
        </w:rPr>
      </w:pPr>
      <w:r w:rsidRPr="00D35944">
        <w:rPr>
          <w:rFonts w:eastAsia="Times New Roman"/>
          <w:color w:val="auto"/>
          <w:szCs w:val="26"/>
        </w:rPr>
        <w:t>This study is relevant because users searching institutional repositories may struggle to identify related studies using traditional search interfaces. AI-assisted retrieval improves accessibility by understanding contextual meaning instead of relying solely on keyword matching.</w:t>
      </w:r>
    </w:p>
    <w:p w14:paraId="0962C762" w14:textId="77777777" w:rsidR="00D35944" w:rsidRPr="00D35944" w:rsidRDefault="00D35944" w:rsidP="00D35944">
      <w:pPr>
        <w:spacing w:before="200" w:after="0"/>
        <w:ind w:left="720"/>
        <w:outlineLvl w:val="1"/>
        <w:rPr>
          <w:rFonts w:eastAsia="Times New Roman"/>
          <w:color w:val="auto"/>
          <w:szCs w:val="26"/>
        </w:rPr>
      </w:pPr>
      <w:r w:rsidRPr="00D35944">
        <w:rPr>
          <w:rFonts w:eastAsia="Times New Roman"/>
          <w:color w:val="auto"/>
          <w:szCs w:val="26"/>
        </w:rPr>
        <w:t>The proposed RAG Knowledge Base applies similar AI-assisted retrieval concepts to improve institutional research accessibility and contextual information retrieval.</w:t>
      </w:r>
    </w:p>
    <w:p w14:paraId="779A7FF9" w14:textId="7B9AA7B5" w:rsidR="00D35944" w:rsidRDefault="001B22FB" w:rsidP="00C96804">
      <w:pPr>
        <w:spacing w:before="200" w:after="0"/>
        <w:outlineLvl w:val="1"/>
        <w:rPr>
          <w:rFonts w:eastAsia="Times New Roman"/>
          <w:b/>
          <w:bCs/>
          <w:color w:val="auto"/>
          <w:szCs w:val="26"/>
        </w:rPr>
      </w:pPr>
      <w:r>
        <w:rPr>
          <w:rFonts w:eastAsia="Times New Roman"/>
          <w:b/>
          <w:bCs/>
          <w:color w:val="auto"/>
          <w:szCs w:val="26"/>
        </w:rPr>
        <w:t xml:space="preserve">2.3.34 </w:t>
      </w:r>
      <w:r w:rsidR="0079686B" w:rsidRPr="0079686B">
        <w:rPr>
          <w:rFonts w:eastAsia="Times New Roman"/>
          <w:b/>
          <w:bCs/>
          <w:color w:val="auto"/>
          <w:szCs w:val="26"/>
        </w:rPr>
        <w:t>Centralized Academic Repository Systems</w:t>
      </w:r>
    </w:p>
    <w:p w14:paraId="02D64B29" w14:textId="77777777" w:rsidR="0079686B" w:rsidRPr="0079686B" w:rsidRDefault="0079686B" w:rsidP="0079686B">
      <w:pPr>
        <w:spacing w:before="200" w:after="0"/>
        <w:ind w:left="720"/>
        <w:outlineLvl w:val="1"/>
        <w:rPr>
          <w:rFonts w:eastAsia="Times New Roman"/>
          <w:color w:val="auto"/>
          <w:szCs w:val="26"/>
        </w:rPr>
      </w:pPr>
      <w:r w:rsidRPr="0079686B">
        <w:rPr>
          <w:rFonts w:eastAsia="Times New Roman"/>
          <w:color w:val="auto"/>
          <w:szCs w:val="26"/>
        </w:rPr>
        <w:t>Centralized academic repository systems have been implemented to consolidate institutional research materials into unified digital platforms. Studies found that centralized repositories improve document organization, accessibility, and long-term preservation of academic outputs.</w:t>
      </w:r>
    </w:p>
    <w:p w14:paraId="720E1C03" w14:textId="77777777" w:rsidR="0079686B" w:rsidRPr="0079686B" w:rsidRDefault="0079686B" w:rsidP="0079686B">
      <w:pPr>
        <w:spacing w:before="200" w:after="0"/>
        <w:ind w:left="720"/>
        <w:outlineLvl w:val="1"/>
        <w:rPr>
          <w:rFonts w:eastAsia="Times New Roman"/>
          <w:color w:val="auto"/>
          <w:szCs w:val="26"/>
        </w:rPr>
      </w:pPr>
      <w:r w:rsidRPr="0079686B">
        <w:rPr>
          <w:rFonts w:eastAsia="Times New Roman"/>
          <w:color w:val="auto"/>
          <w:szCs w:val="26"/>
        </w:rPr>
        <w:t xml:space="preserve">This study is relevant because fragmented storage practices reduce research accessibility and complicate information retrieval. Centralized repositories improve </w:t>
      </w:r>
      <w:r w:rsidRPr="0079686B">
        <w:rPr>
          <w:rFonts w:eastAsia="Times New Roman"/>
          <w:color w:val="auto"/>
          <w:szCs w:val="26"/>
        </w:rPr>
        <w:lastRenderedPageBreak/>
        <w:t>institutional knowledge management by providing unified access to scholarly materials.</w:t>
      </w:r>
    </w:p>
    <w:p w14:paraId="2255A12B" w14:textId="77777777" w:rsidR="0079686B" w:rsidRPr="0079686B" w:rsidRDefault="0079686B" w:rsidP="0079686B">
      <w:pPr>
        <w:spacing w:before="200" w:after="0"/>
        <w:ind w:left="720"/>
        <w:outlineLvl w:val="1"/>
        <w:rPr>
          <w:rFonts w:eastAsia="Times New Roman"/>
          <w:b/>
          <w:bCs/>
          <w:color w:val="auto"/>
          <w:szCs w:val="26"/>
        </w:rPr>
      </w:pPr>
      <w:r w:rsidRPr="0079686B">
        <w:rPr>
          <w:rFonts w:eastAsia="Times New Roman"/>
          <w:color w:val="auto"/>
          <w:szCs w:val="26"/>
        </w:rPr>
        <w:t>The proposed PLM RAG Knowledge Base similarly centralizes institutional research outputs while extending accessibility through semantic retrieval and conversational AI interaction.</w:t>
      </w:r>
    </w:p>
    <w:p w14:paraId="6332AC28" w14:textId="649923B4" w:rsidR="0079686B" w:rsidRDefault="00E33E9A" w:rsidP="00C96804">
      <w:pPr>
        <w:spacing w:before="200" w:after="0"/>
        <w:outlineLvl w:val="1"/>
        <w:rPr>
          <w:rFonts w:eastAsia="Times New Roman"/>
          <w:b/>
          <w:bCs/>
          <w:color w:val="auto"/>
          <w:szCs w:val="26"/>
        </w:rPr>
      </w:pPr>
      <w:r>
        <w:rPr>
          <w:rFonts w:eastAsia="Times New Roman"/>
          <w:b/>
          <w:bCs/>
          <w:color w:val="auto"/>
          <w:szCs w:val="26"/>
        </w:rPr>
        <w:t xml:space="preserve">2.3.35 </w:t>
      </w:r>
      <w:r w:rsidRPr="00E33E9A">
        <w:rPr>
          <w:rFonts w:eastAsia="Times New Roman"/>
          <w:b/>
          <w:bCs/>
          <w:color w:val="auto"/>
          <w:szCs w:val="26"/>
        </w:rPr>
        <w:t>Knowledge Sharing Platforms in Universities</w:t>
      </w:r>
    </w:p>
    <w:p w14:paraId="46021459" w14:textId="77777777" w:rsidR="00C92985" w:rsidRPr="00C92985" w:rsidRDefault="00C92985" w:rsidP="00C92985">
      <w:pPr>
        <w:spacing w:before="200" w:after="0"/>
        <w:ind w:left="720"/>
        <w:outlineLvl w:val="1"/>
        <w:rPr>
          <w:rFonts w:eastAsia="Times New Roman"/>
          <w:color w:val="auto"/>
          <w:szCs w:val="26"/>
        </w:rPr>
      </w:pPr>
      <w:r w:rsidRPr="00C92985">
        <w:rPr>
          <w:rFonts w:eastAsia="Times New Roman"/>
          <w:color w:val="auto"/>
          <w:szCs w:val="26"/>
        </w:rPr>
        <w:t>University knowledge sharing platforms have been developed to facilitate collaboration, academic information exchange, and institutional knowledge dissemination. Evaluations of these platforms reported improvements in knowledge accessibility and research collaboration among academic users.</w:t>
      </w:r>
    </w:p>
    <w:p w14:paraId="58D38614" w14:textId="77777777" w:rsidR="00C92985" w:rsidRPr="00C92985" w:rsidRDefault="00C92985" w:rsidP="00C92985">
      <w:pPr>
        <w:spacing w:before="200" w:after="0"/>
        <w:ind w:left="720"/>
        <w:outlineLvl w:val="1"/>
        <w:rPr>
          <w:rFonts w:eastAsia="Times New Roman"/>
          <w:color w:val="auto"/>
          <w:szCs w:val="26"/>
        </w:rPr>
      </w:pPr>
      <w:r w:rsidRPr="00C92985">
        <w:rPr>
          <w:rFonts w:eastAsia="Times New Roman"/>
          <w:color w:val="auto"/>
          <w:szCs w:val="26"/>
        </w:rPr>
        <w:t>This study is relevant because effective institutional research management requires more than storage alone. Knowledge systems should also support sharing and reuse of scholarly information.</w:t>
      </w:r>
    </w:p>
    <w:p w14:paraId="45CB8EBF" w14:textId="77777777" w:rsidR="00C92985" w:rsidRPr="00C92985" w:rsidRDefault="00C92985" w:rsidP="00C92985">
      <w:pPr>
        <w:spacing w:before="200" w:after="0"/>
        <w:ind w:left="720"/>
        <w:outlineLvl w:val="1"/>
        <w:rPr>
          <w:rFonts w:eastAsia="Times New Roman"/>
          <w:color w:val="auto"/>
          <w:szCs w:val="26"/>
        </w:rPr>
      </w:pPr>
      <w:r w:rsidRPr="00C92985">
        <w:rPr>
          <w:rFonts w:eastAsia="Times New Roman"/>
          <w:color w:val="auto"/>
          <w:szCs w:val="26"/>
        </w:rPr>
        <w:t>The proposed PLM system contributes to knowledge sharing by enabling users to retrieve institutionally relevant research information through AI-assisted and semantic retrieval mechanisms.</w:t>
      </w:r>
    </w:p>
    <w:p w14:paraId="66366310" w14:textId="61F0A2E7" w:rsidR="00E33E9A" w:rsidRDefault="009E5F39" w:rsidP="00C96804">
      <w:pPr>
        <w:spacing w:before="200" w:after="0"/>
        <w:outlineLvl w:val="1"/>
        <w:rPr>
          <w:rFonts w:eastAsia="Times New Roman"/>
          <w:b/>
          <w:bCs/>
          <w:color w:val="auto"/>
          <w:szCs w:val="26"/>
        </w:rPr>
      </w:pPr>
      <w:r>
        <w:rPr>
          <w:rFonts w:eastAsia="Times New Roman"/>
          <w:b/>
          <w:bCs/>
          <w:color w:val="auto"/>
          <w:szCs w:val="26"/>
        </w:rPr>
        <w:t xml:space="preserve">2.3.36 </w:t>
      </w:r>
      <w:r w:rsidRPr="009E5F39">
        <w:rPr>
          <w:rFonts w:eastAsia="Times New Roman"/>
          <w:b/>
          <w:bCs/>
          <w:color w:val="auto"/>
          <w:szCs w:val="26"/>
        </w:rPr>
        <w:t>Online Research Archive Systems</w:t>
      </w:r>
    </w:p>
    <w:p w14:paraId="41BC36D3" w14:textId="77777777" w:rsidR="009E5F39" w:rsidRPr="009E5F39" w:rsidRDefault="009E5F39" w:rsidP="009E5F39">
      <w:pPr>
        <w:spacing w:before="200" w:after="0"/>
        <w:ind w:left="720"/>
        <w:outlineLvl w:val="1"/>
        <w:rPr>
          <w:rFonts w:eastAsia="Times New Roman"/>
          <w:color w:val="auto"/>
          <w:szCs w:val="26"/>
        </w:rPr>
      </w:pPr>
      <w:r w:rsidRPr="009E5F39">
        <w:rPr>
          <w:rFonts w:eastAsia="Times New Roman"/>
          <w:color w:val="auto"/>
          <w:szCs w:val="26"/>
        </w:rPr>
        <w:t>Online research archive systems provide digital access to theses, dissertations, and faculty publications through searchable web platforms. Studies evaluating archive systems reported improvements in accessibility and preservation compared with physical storage methods.</w:t>
      </w:r>
    </w:p>
    <w:p w14:paraId="6C901896" w14:textId="77777777" w:rsidR="009E5F39" w:rsidRPr="009E5F39" w:rsidRDefault="009E5F39" w:rsidP="009E5F39">
      <w:pPr>
        <w:spacing w:before="200" w:after="0"/>
        <w:ind w:left="720"/>
        <w:outlineLvl w:val="1"/>
        <w:rPr>
          <w:rFonts w:eastAsia="Times New Roman"/>
          <w:color w:val="auto"/>
          <w:szCs w:val="26"/>
        </w:rPr>
      </w:pPr>
      <w:r w:rsidRPr="009E5F39">
        <w:rPr>
          <w:rFonts w:eastAsia="Times New Roman"/>
          <w:color w:val="auto"/>
          <w:szCs w:val="26"/>
        </w:rPr>
        <w:t>This study is relevant because institutional research outputs may become difficult to access when stored in isolated physical or digital repositories. Online archives improve availability and retrieval efficiency.</w:t>
      </w:r>
    </w:p>
    <w:p w14:paraId="6F0C2DD2" w14:textId="77777777" w:rsidR="009E5F39" w:rsidRPr="009E5F39" w:rsidRDefault="009E5F39" w:rsidP="009E5F39">
      <w:pPr>
        <w:spacing w:before="200" w:after="0"/>
        <w:ind w:left="720"/>
        <w:outlineLvl w:val="1"/>
        <w:rPr>
          <w:rFonts w:eastAsia="Times New Roman"/>
          <w:color w:val="auto"/>
          <w:szCs w:val="26"/>
        </w:rPr>
      </w:pPr>
      <w:r w:rsidRPr="009E5F39">
        <w:rPr>
          <w:rFonts w:eastAsia="Times New Roman"/>
          <w:color w:val="auto"/>
          <w:szCs w:val="26"/>
        </w:rPr>
        <w:lastRenderedPageBreak/>
        <w:t>The proposed PLM RAG Knowledge Base builds upon online archival concepts by integrating semantic retrieval and Retrieval-Augmented Generation to improve contextual access to institutional documents.</w:t>
      </w:r>
    </w:p>
    <w:p w14:paraId="4757FAC0" w14:textId="59F271A3" w:rsidR="009E5F39" w:rsidRDefault="00B061CD" w:rsidP="00C96804">
      <w:pPr>
        <w:spacing w:before="200" w:after="0"/>
        <w:outlineLvl w:val="1"/>
        <w:rPr>
          <w:rFonts w:eastAsia="Times New Roman"/>
          <w:b/>
          <w:bCs/>
          <w:color w:val="auto"/>
          <w:szCs w:val="26"/>
        </w:rPr>
      </w:pPr>
      <w:r>
        <w:rPr>
          <w:rFonts w:eastAsia="Times New Roman"/>
          <w:b/>
          <w:bCs/>
          <w:color w:val="auto"/>
          <w:szCs w:val="26"/>
        </w:rPr>
        <w:t xml:space="preserve">2.3.37 </w:t>
      </w:r>
      <w:r w:rsidR="00DC6398" w:rsidRPr="00DC6398">
        <w:rPr>
          <w:rFonts w:eastAsia="Times New Roman"/>
          <w:b/>
          <w:bCs/>
          <w:color w:val="auto"/>
          <w:szCs w:val="26"/>
        </w:rPr>
        <w:t>AI-Based Question Answering Platforms</w:t>
      </w:r>
    </w:p>
    <w:p w14:paraId="014E0F8D" w14:textId="77777777" w:rsidR="00DC6398" w:rsidRPr="00DC6398" w:rsidRDefault="00DC6398" w:rsidP="00DC6398">
      <w:pPr>
        <w:spacing w:before="200" w:after="0"/>
        <w:ind w:left="720"/>
        <w:outlineLvl w:val="1"/>
        <w:rPr>
          <w:rFonts w:eastAsia="Times New Roman"/>
          <w:color w:val="auto"/>
          <w:szCs w:val="26"/>
        </w:rPr>
      </w:pPr>
      <w:r w:rsidRPr="00DC6398">
        <w:rPr>
          <w:rFonts w:eastAsia="Times New Roman"/>
          <w:color w:val="auto"/>
          <w:szCs w:val="26"/>
        </w:rPr>
        <w:t>AI-based question answering platforms have been implemented to retrieve and generate responses from structured and unstructured knowledge sources. Studies evaluating these systems found that retrieval-assisted approaches improve factual grounding and contextual relevance.</w:t>
      </w:r>
    </w:p>
    <w:p w14:paraId="2AB74F7E" w14:textId="77777777" w:rsidR="00DC6398" w:rsidRPr="00DC6398" w:rsidRDefault="00DC6398" w:rsidP="00DC6398">
      <w:pPr>
        <w:spacing w:before="200" w:after="0"/>
        <w:ind w:left="720"/>
        <w:outlineLvl w:val="1"/>
        <w:rPr>
          <w:rFonts w:eastAsia="Times New Roman"/>
          <w:color w:val="auto"/>
          <w:szCs w:val="26"/>
        </w:rPr>
      </w:pPr>
      <w:r w:rsidRPr="00DC6398">
        <w:rPr>
          <w:rFonts w:eastAsia="Times New Roman"/>
          <w:color w:val="auto"/>
          <w:szCs w:val="26"/>
        </w:rPr>
        <w:t>This study is relevant because institutional knowledge systems require reliable information retrieval mechanisms capable of answering user queries accurately. Question answering systems improve accessibility by allowing users to interact with repositories conversationally.</w:t>
      </w:r>
    </w:p>
    <w:p w14:paraId="55716240" w14:textId="77777777" w:rsidR="00DC6398" w:rsidRPr="00DC6398" w:rsidRDefault="00DC6398" w:rsidP="00DC6398">
      <w:pPr>
        <w:spacing w:before="200" w:after="0"/>
        <w:ind w:left="720"/>
        <w:outlineLvl w:val="1"/>
        <w:rPr>
          <w:rFonts w:eastAsia="Times New Roman"/>
          <w:color w:val="auto"/>
          <w:szCs w:val="26"/>
        </w:rPr>
      </w:pPr>
      <w:r w:rsidRPr="00DC6398">
        <w:rPr>
          <w:rFonts w:eastAsia="Times New Roman"/>
          <w:color w:val="auto"/>
          <w:szCs w:val="26"/>
        </w:rPr>
        <w:t>The proposed PLM system applies similar retrieval-assisted question answering concepts through RAG architecture and semantic retrieval.</w:t>
      </w:r>
    </w:p>
    <w:p w14:paraId="0D1BC864" w14:textId="0F10FFEF" w:rsidR="00DC6398" w:rsidRDefault="00F941BE" w:rsidP="00C96804">
      <w:pPr>
        <w:spacing w:before="200" w:after="0"/>
        <w:outlineLvl w:val="1"/>
        <w:rPr>
          <w:rFonts w:eastAsia="Times New Roman"/>
          <w:b/>
          <w:bCs/>
          <w:color w:val="auto"/>
          <w:szCs w:val="26"/>
        </w:rPr>
      </w:pPr>
      <w:r>
        <w:rPr>
          <w:rFonts w:eastAsia="Times New Roman"/>
          <w:b/>
          <w:bCs/>
          <w:color w:val="auto"/>
          <w:szCs w:val="26"/>
        </w:rPr>
        <w:t xml:space="preserve">2.3.38 </w:t>
      </w:r>
      <w:r w:rsidRPr="00F941BE">
        <w:rPr>
          <w:rFonts w:eastAsia="Times New Roman"/>
          <w:b/>
          <w:bCs/>
          <w:color w:val="auto"/>
          <w:szCs w:val="26"/>
        </w:rPr>
        <w:t>Conversational Search Systems</w:t>
      </w:r>
    </w:p>
    <w:p w14:paraId="4FFDA27B" w14:textId="77777777" w:rsidR="00973221" w:rsidRPr="00973221" w:rsidRDefault="00973221" w:rsidP="00973221">
      <w:pPr>
        <w:spacing w:before="200" w:after="0"/>
        <w:ind w:left="720"/>
        <w:outlineLvl w:val="1"/>
        <w:rPr>
          <w:rFonts w:eastAsia="Times New Roman"/>
          <w:color w:val="auto"/>
          <w:szCs w:val="26"/>
        </w:rPr>
      </w:pPr>
      <w:r w:rsidRPr="00973221">
        <w:rPr>
          <w:rFonts w:eastAsia="Times New Roman"/>
          <w:color w:val="auto"/>
          <w:szCs w:val="26"/>
        </w:rPr>
        <w:t>Conversational search systems combine information retrieval and natural language interaction to improve user search experiences. Studies on conversational retrieval platforms demonstrated that conversational interfaces reduce search complexity and improve accessibility for non-technical users.</w:t>
      </w:r>
    </w:p>
    <w:p w14:paraId="504F25AB" w14:textId="77777777" w:rsidR="00973221" w:rsidRPr="00973221" w:rsidRDefault="00973221" w:rsidP="00973221">
      <w:pPr>
        <w:spacing w:before="200" w:after="0"/>
        <w:ind w:left="720"/>
        <w:outlineLvl w:val="1"/>
        <w:rPr>
          <w:rFonts w:eastAsia="Times New Roman"/>
          <w:color w:val="auto"/>
          <w:szCs w:val="26"/>
        </w:rPr>
      </w:pPr>
      <w:r w:rsidRPr="00973221">
        <w:rPr>
          <w:rFonts w:eastAsia="Times New Roman"/>
          <w:color w:val="auto"/>
          <w:szCs w:val="26"/>
        </w:rPr>
        <w:t>This study is relevant because academic repository users may not always be familiar with formal search syntax or advanced repository navigation methods. Conversational search improves usability and interaction efficiency.</w:t>
      </w:r>
    </w:p>
    <w:p w14:paraId="0764FAEC" w14:textId="77777777" w:rsidR="00973221" w:rsidRPr="00973221" w:rsidRDefault="00973221" w:rsidP="00973221">
      <w:pPr>
        <w:spacing w:before="200" w:after="0"/>
        <w:ind w:left="720"/>
        <w:outlineLvl w:val="1"/>
        <w:rPr>
          <w:rFonts w:eastAsia="Times New Roman"/>
          <w:b/>
          <w:bCs/>
          <w:color w:val="auto"/>
          <w:szCs w:val="26"/>
        </w:rPr>
      </w:pPr>
      <w:r w:rsidRPr="00973221">
        <w:rPr>
          <w:rFonts w:eastAsia="Times New Roman"/>
          <w:color w:val="auto"/>
          <w:szCs w:val="26"/>
        </w:rPr>
        <w:lastRenderedPageBreak/>
        <w:t>The proposed PLM RAG Knowledge Base similarly supports conversational querying to improve institutional research accessibility and user interaction.</w:t>
      </w:r>
    </w:p>
    <w:p w14:paraId="7A6D3CFC" w14:textId="5F190E38" w:rsidR="00F941BE" w:rsidRDefault="00491A40" w:rsidP="00C96804">
      <w:pPr>
        <w:spacing w:before="200" w:after="0"/>
        <w:outlineLvl w:val="1"/>
        <w:rPr>
          <w:rFonts w:eastAsia="Times New Roman"/>
          <w:b/>
          <w:bCs/>
          <w:color w:val="auto"/>
          <w:szCs w:val="26"/>
        </w:rPr>
      </w:pPr>
      <w:r>
        <w:rPr>
          <w:rFonts w:eastAsia="Times New Roman"/>
          <w:b/>
          <w:bCs/>
          <w:color w:val="auto"/>
          <w:szCs w:val="26"/>
        </w:rPr>
        <w:t xml:space="preserve">2.3.39 </w:t>
      </w:r>
      <w:r w:rsidRPr="00491A40">
        <w:rPr>
          <w:rFonts w:eastAsia="Times New Roman"/>
          <w:b/>
          <w:bCs/>
          <w:color w:val="auto"/>
          <w:szCs w:val="26"/>
        </w:rPr>
        <w:t>Retrieval-Grounded Generative Systems</w:t>
      </w:r>
    </w:p>
    <w:p w14:paraId="673A52C5" w14:textId="77777777" w:rsidR="000D5DF7" w:rsidRPr="000D5DF7" w:rsidRDefault="000D5DF7" w:rsidP="000D5DF7">
      <w:pPr>
        <w:spacing w:before="200" w:after="0"/>
        <w:ind w:left="720"/>
        <w:outlineLvl w:val="1"/>
        <w:rPr>
          <w:rFonts w:eastAsia="Times New Roman"/>
          <w:color w:val="auto"/>
          <w:szCs w:val="26"/>
        </w:rPr>
      </w:pPr>
      <w:r w:rsidRPr="000D5DF7">
        <w:rPr>
          <w:rFonts w:eastAsia="Times New Roman"/>
          <w:color w:val="auto"/>
          <w:szCs w:val="26"/>
        </w:rPr>
        <w:t>Retrieval-grounded generative systems integrate external document retrieval into AI-generated response pipelines. Studies evaluating these systems reported improvements in response accuracy, contextual consistency, and factual reliability.</w:t>
      </w:r>
    </w:p>
    <w:p w14:paraId="438641AF" w14:textId="77777777" w:rsidR="000D5DF7" w:rsidRPr="000D5DF7" w:rsidRDefault="000D5DF7" w:rsidP="000D5DF7">
      <w:pPr>
        <w:spacing w:before="200" w:after="0"/>
        <w:ind w:left="720"/>
        <w:outlineLvl w:val="1"/>
        <w:rPr>
          <w:rFonts w:eastAsia="Times New Roman"/>
          <w:color w:val="auto"/>
          <w:szCs w:val="26"/>
        </w:rPr>
      </w:pPr>
      <w:r w:rsidRPr="000D5DF7">
        <w:rPr>
          <w:rFonts w:eastAsia="Times New Roman"/>
          <w:color w:val="auto"/>
          <w:szCs w:val="26"/>
        </w:rPr>
        <w:t>This study is relevant because generative AI systems used in academic environments must remain grounded in verifiable information sources. Retrieval grounding reduces unsupported outputs and improves academic reliability.</w:t>
      </w:r>
    </w:p>
    <w:p w14:paraId="1092A28E" w14:textId="77777777" w:rsidR="000D5DF7" w:rsidRPr="000D5DF7" w:rsidRDefault="000D5DF7" w:rsidP="000D5DF7">
      <w:pPr>
        <w:spacing w:before="200" w:after="0"/>
        <w:ind w:left="720"/>
        <w:outlineLvl w:val="1"/>
        <w:rPr>
          <w:rFonts w:eastAsia="Times New Roman"/>
          <w:b/>
          <w:bCs/>
          <w:color w:val="auto"/>
          <w:szCs w:val="26"/>
        </w:rPr>
      </w:pPr>
      <w:r w:rsidRPr="000D5DF7">
        <w:rPr>
          <w:rFonts w:eastAsia="Times New Roman"/>
          <w:color w:val="auto"/>
          <w:szCs w:val="26"/>
        </w:rPr>
        <w:t>The proposed PLM system similarly retrieves institutional research documents before generating responses, ensuring that outputs remain contextually grounded within the institutional repository.</w:t>
      </w:r>
    </w:p>
    <w:p w14:paraId="51C611F3" w14:textId="6C52C9D1" w:rsidR="00491A40" w:rsidRDefault="000D5DF7" w:rsidP="00C96804">
      <w:pPr>
        <w:spacing w:before="200" w:after="0"/>
        <w:outlineLvl w:val="1"/>
        <w:rPr>
          <w:rFonts w:eastAsia="Times New Roman"/>
          <w:b/>
          <w:bCs/>
          <w:color w:val="auto"/>
          <w:szCs w:val="26"/>
        </w:rPr>
      </w:pPr>
      <w:r>
        <w:rPr>
          <w:rFonts w:eastAsia="Times New Roman"/>
          <w:b/>
          <w:bCs/>
          <w:color w:val="auto"/>
          <w:szCs w:val="26"/>
        </w:rPr>
        <w:t xml:space="preserve">2.3.40 </w:t>
      </w:r>
      <w:r w:rsidR="00E974CE" w:rsidRPr="00E974CE">
        <w:rPr>
          <w:rFonts w:eastAsia="Times New Roman"/>
          <w:b/>
          <w:bCs/>
          <w:color w:val="auto"/>
          <w:szCs w:val="26"/>
        </w:rPr>
        <w:t>Scalable Institutional Knowledge Platforms</w:t>
      </w:r>
    </w:p>
    <w:p w14:paraId="0C1CD552" w14:textId="77777777" w:rsidR="00E974CE" w:rsidRPr="00E974CE" w:rsidRDefault="00E974CE" w:rsidP="00E974CE">
      <w:pPr>
        <w:spacing w:before="200" w:after="0"/>
        <w:ind w:left="720"/>
        <w:outlineLvl w:val="1"/>
        <w:rPr>
          <w:rFonts w:eastAsia="Times New Roman"/>
          <w:color w:val="auto"/>
          <w:szCs w:val="26"/>
        </w:rPr>
      </w:pPr>
      <w:r w:rsidRPr="00E974CE">
        <w:rPr>
          <w:rFonts w:eastAsia="Times New Roman"/>
          <w:color w:val="auto"/>
          <w:szCs w:val="26"/>
        </w:rPr>
        <w:t>Scalable institutional knowledge platforms have been implemented to support growing academic document collections through cloud infrastructure and distributed retrieval systems. Studies evaluating these platforms found that scalability improves repository sustainability and retrieval performance.</w:t>
      </w:r>
    </w:p>
    <w:p w14:paraId="493072CB" w14:textId="77777777" w:rsidR="00E974CE" w:rsidRPr="00E974CE" w:rsidRDefault="00E974CE" w:rsidP="00E974CE">
      <w:pPr>
        <w:spacing w:before="200" w:after="0"/>
        <w:ind w:left="720"/>
        <w:outlineLvl w:val="1"/>
        <w:rPr>
          <w:rFonts w:eastAsia="Times New Roman"/>
          <w:color w:val="auto"/>
          <w:szCs w:val="26"/>
        </w:rPr>
      </w:pPr>
      <w:r w:rsidRPr="00E974CE">
        <w:rPr>
          <w:rFonts w:eastAsia="Times New Roman"/>
          <w:color w:val="auto"/>
          <w:szCs w:val="26"/>
        </w:rPr>
        <w:t>This study is relevant because institutional repositories continuously expand as universities produce additional research outputs. Systems must therefore support scalable storage, indexing, and retrieval mechanisms.</w:t>
      </w:r>
    </w:p>
    <w:p w14:paraId="62B0C4F0" w14:textId="77777777" w:rsidR="00E974CE" w:rsidRPr="00E974CE" w:rsidRDefault="00E974CE" w:rsidP="00E974CE">
      <w:pPr>
        <w:spacing w:before="200" w:after="0"/>
        <w:ind w:left="720"/>
        <w:outlineLvl w:val="1"/>
        <w:rPr>
          <w:rFonts w:eastAsia="Times New Roman"/>
          <w:b/>
          <w:bCs/>
          <w:color w:val="auto"/>
          <w:szCs w:val="26"/>
        </w:rPr>
      </w:pPr>
      <w:r w:rsidRPr="00E974CE">
        <w:rPr>
          <w:rFonts w:eastAsia="Times New Roman"/>
          <w:color w:val="auto"/>
          <w:szCs w:val="26"/>
        </w:rPr>
        <w:lastRenderedPageBreak/>
        <w:t>The proposed PLM RAG Knowledge Base applies scalable infrastructure principles through cloud deployment and vector-based retrieval technologies to support long-term institutional research management.</w:t>
      </w:r>
    </w:p>
    <w:p w14:paraId="32F42645" w14:textId="3865AD11" w:rsidR="00E974CE" w:rsidRDefault="00386C9F" w:rsidP="00C96804">
      <w:pPr>
        <w:spacing w:before="200" w:after="0"/>
        <w:outlineLvl w:val="1"/>
        <w:rPr>
          <w:rFonts w:eastAsia="Times New Roman"/>
          <w:b/>
          <w:bCs/>
          <w:color w:val="auto"/>
          <w:szCs w:val="26"/>
        </w:rPr>
      </w:pPr>
      <w:r>
        <w:rPr>
          <w:rFonts w:eastAsia="Times New Roman"/>
          <w:b/>
          <w:bCs/>
          <w:color w:val="auto"/>
          <w:szCs w:val="26"/>
        </w:rPr>
        <w:t xml:space="preserve">2.3.41 </w:t>
      </w:r>
      <w:r w:rsidR="00D813CB" w:rsidRPr="00D813CB">
        <w:rPr>
          <w:rFonts w:eastAsia="Times New Roman"/>
          <w:b/>
          <w:bCs/>
          <w:color w:val="auto"/>
          <w:szCs w:val="26"/>
        </w:rPr>
        <w:t>Semantic Retrieval Evaluation Systems</w:t>
      </w:r>
    </w:p>
    <w:p w14:paraId="7E70061F" w14:textId="77777777" w:rsidR="00D813CB" w:rsidRPr="00D813CB" w:rsidRDefault="00D813CB" w:rsidP="00D813CB">
      <w:pPr>
        <w:spacing w:before="200" w:after="0"/>
        <w:ind w:left="720"/>
        <w:outlineLvl w:val="1"/>
        <w:rPr>
          <w:rFonts w:eastAsia="Times New Roman"/>
          <w:color w:val="auto"/>
          <w:szCs w:val="26"/>
        </w:rPr>
      </w:pPr>
      <w:r w:rsidRPr="00D813CB">
        <w:rPr>
          <w:rFonts w:eastAsia="Times New Roman"/>
          <w:color w:val="auto"/>
          <w:szCs w:val="26"/>
        </w:rPr>
        <w:t>Semantic retrieval evaluation systems have been implemented to measure the effectiveness of embedding-based search and contextual document retrieval. Studies evaluating semantic retrieval platforms reported improvements in relevance ranking and contextual accuracy compared with traditional lexical retrieval methods.</w:t>
      </w:r>
    </w:p>
    <w:p w14:paraId="2AA7D111" w14:textId="77777777" w:rsidR="00D813CB" w:rsidRPr="00D813CB" w:rsidRDefault="00D813CB" w:rsidP="00D813CB">
      <w:pPr>
        <w:spacing w:before="200" w:after="0"/>
        <w:ind w:left="720"/>
        <w:outlineLvl w:val="1"/>
        <w:rPr>
          <w:rFonts w:eastAsia="Times New Roman"/>
          <w:color w:val="auto"/>
          <w:szCs w:val="26"/>
        </w:rPr>
      </w:pPr>
      <w:r w:rsidRPr="00D813CB">
        <w:rPr>
          <w:rFonts w:eastAsia="Times New Roman"/>
          <w:color w:val="auto"/>
          <w:szCs w:val="26"/>
        </w:rPr>
        <w:t>This study is relevant because the effectiveness of a RAG-based knowledge system depends heavily on retrieval quality. If semantically relevant documents are not retrieved correctly, generated responses may become incomplete or less accurate.</w:t>
      </w:r>
    </w:p>
    <w:p w14:paraId="030C521F" w14:textId="77777777" w:rsidR="00D813CB" w:rsidRPr="00D813CB" w:rsidRDefault="00D813CB" w:rsidP="00D813CB">
      <w:pPr>
        <w:spacing w:before="200" w:after="0"/>
        <w:ind w:left="720"/>
        <w:outlineLvl w:val="1"/>
        <w:rPr>
          <w:rFonts w:eastAsia="Times New Roman"/>
          <w:color w:val="auto"/>
          <w:szCs w:val="26"/>
        </w:rPr>
      </w:pPr>
      <w:r w:rsidRPr="00D813CB">
        <w:rPr>
          <w:rFonts w:eastAsia="Times New Roman"/>
          <w:color w:val="auto"/>
          <w:szCs w:val="26"/>
        </w:rPr>
        <w:t>The proposed PLM RAG Knowledge Base similarly depends on semantic retrieval performance to support accurate and context-aware institutional research access.</w:t>
      </w:r>
    </w:p>
    <w:p w14:paraId="35486943" w14:textId="0999B81C" w:rsidR="00D813CB" w:rsidRDefault="00C83B80" w:rsidP="00C96804">
      <w:pPr>
        <w:spacing w:before="200" w:after="0"/>
        <w:outlineLvl w:val="1"/>
        <w:rPr>
          <w:rFonts w:eastAsia="Times New Roman"/>
          <w:b/>
          <w:bCs/>
          <w:color w:val="auto"/>
          <w:szCs w:val="26"/>
        </w:rPr>
      </w:pPr>
      <w:r>
        <w:rPr>
          <w:rFonts w:eastAsia="Times New Roman"/>
          <w:b/>
          <w:bCs/>
          <w:color w:val="auto"/>
          <w:szCs w:val="26"/>
        </w:rPr>
        <w:t xml:space="preserve">2.3.42 </w:t>
      </w:r>
      <w:r w:rsidRPr="00C83B80">
        <w:rPr>
          <w:rFonts w:eastAsia="Times New Roman"/>
          <w:b/>
          <w:bCs/>
          <w:color w:val="auto"/>
          <w:szCs w:val="26"/>
        </w:rPr>
        <w:t>Vector Similarity Retrieval Systems</w:t>
      </w:r>
    </w:p>
    <w:p w14:paraId="4889A539" w14:textId="77777777" w:rsidR="004210B8" w:rsidRPr="004210B8" w:rsidRDefault="004210B8" w:rsidP="004210B8">
      <w:pPr>
        <w:spacing w:before="200" w:after="0"/>
        <w:ind w:left="720"/>
        <w:outlineLvl w:val="1"/>
        <w:rPr>
          <w:rFonts w:eastAsia="Times New Roman"/>
          <w:color w:val="auto"/>
          <w:szCs w:val="26"/>
        </w:rPr>
      </w:pPr>
      <w:r w:rsidRPr="004210B8">
        <w:rPr>
          <w:rFonts w:eastAsia="Times New Roman"/>
          <w:color w:val="auto"/>
          <w:szCs w:val="26"/>
        </w:rPr>
        <w:t>Vector similarity retrieval systems use embedding comparison and nearest-neighbor search algorithms to identify semantically related documents. Studies found that vector retrieval improves contextual matching and enhances performance in knowledge-intensive retrieval environments.</w:t>
      </w:r>
    </w:p>
    <w:p w14:paraId="63945731" w14:textId="77777777" w:rsidR="004210B8" w:rsidRPr="004210B8" w:rsidRDefault="004210B8" w:rsidP="004210B8">
      <w:pPr>
        <w:spacing w:before="200" w:after="0"/>
        <w:ind w:left="720"/>
        <w:outlineLvl w:val="1"/>
        <w:rPr>
          <w:rFonts w:eastAsia="Times New Roman"/>
          <w:color w:val="auto"/>
          <w:szCs w:val="26"/>
        </w:rPr>
      </w:pPr>
      <w:r w:rsidRPr="004210B8">
        <w:rPr>
          <w:rFonts w:eastAsia="Times New Roman"/>
          <w:color w:val="auto"/>
          <w:szCs w:val="26"/>
        </w:rPr>
        <w:t xml:space="preserve">This study is relevant because institutional repositories contain diverse academic terminologies that may not be effectively handled by exact keyword </w:t>
      </w:r>
      <w:r w:rsidRPr="004210B8">
        <w:rPr>
          <w:rFonts w:eastAsia="Times New Roman"/>
          <w:color w:val="auto"/>
          <w:szCs w:val="26"/>
        </w:rPr>
        <w:lastRenderedPageBreak/>
        <w:t>search alone. Vector similarity search improves contextual retrieval by analyzing semantic relationships mathematically.</w:t>
      </w:r>
    </w:p>
    <w:p w14:paraId="4CE1EAB0" w14:textId="77777777" w:rsidR="004210B8" w:rsidRPr="004210B8" w:rsidRDefault="004210B8" w:rsidP="004210B8">
      <w:pPr>
        <w:spacing w:before="200" w:after="0"/>
        <w:ind w:left="720"/>
        <w:outlineLvl w:val="1"/>
        <w:rPr>
          <w:rFonts w:eastAsia="Times New Roman"/>
          <w:b/>
          <w:bCs/>
          <w:color w:val="auto"/>
          <w:szCs w:val="26"/>
        </w:rPr>
      </w:pPr>
      <w:r w:rsidRPr="004210B8">
        <w:rPr>
          <w:rFonts w:eastAsia="Times New Roman"/>
          <w:color w:val="auto"/>
          <w:szCs w:val="26"/>
        </w:rPr>
        <w:t>The proposed PLM system applies similar vector retrieval mechanisms to support semantic indexing and AI-assisted institutional research retrieval.</w:t>
      </w:r>
    </w:p>
    <w:p w14:paraId="08A4D142" w14:textId="5DDD34A2" w:rsidR="00C83B80" w:rsidRDefault="00461DC7" w:rsidP="00C96804">
      <w:pPr>
        <w:spacing w:before="200" w:after="0"/>
        <w:outlineLvl w:val="1"/>
        <w:rPr>
          <w:rFonts w:eastAsia="Times New Roman"/>
          <w:b/>
          <w:bCs/>
          <w:color w:val="auto"/>
          <w:szCs w:val="26"/>
        </w:rPr>
      </w:pPr>
      <w:r>
        <w:rPr>
          <w:rFonts w:eastAsia="Times New Roman"/>
          <w:b/>
          <w:bCs/>
          <w:color w:val="auto"/>
          <w:szCs w:val="26"/>
        </w:rPr>
        <w:t xml:space="preserve">2.3.43 </w:t>
      </w:r>
      <w:r w:rsidR="00801D71" w:rsidRPr="00801D71">
        <w:rPr>
          <w:rFonts w:eastAsia="Times New Roman"/>
          <w:b/>
          <w:bCs/>
          <w:color w:val="auto"/>
          <w:szCs w:val="26"/>
        </w:rPr>
        <w:t>AI Retrieval Performance Assessment Systems</w:t>
      </w:r>
    </w:p>
    <w:p w14:paraId="48CD3456" w14:textId="77777777" w:rsidR="00801D71" w:rsidRPr="00801D71" w:rsidRDefault="00801D71" w:rsidP="00801D71">
      <w:pPr>
        <w:spacing w:before="200" w:after="0"/>
        <w:ind w:left="720"/>
        <w:outlineLvl w:val="1"/>
        <w:rPr>
          <w:rFonts w:eastAsia="Times New Roman"/>
          <w:color w:val="auto"/>
          <w:szCs w:val="26"/>
        </w:rPr>
      </w:pPr>
      <w:r w:rsidRPr="00801D71">
        <w:rPr>
          <w:rFonts w:eastAsia="Times New Roman"/>
          <w:color w:val="auto"/>
          <w:szCs w:val="26"/>
        </w:rPr>
        <w:t>AI retrieval performance assessment systems evaluate retrieval effectiveness using metrics such as precision, recall, response relevance, and retrieval accuracy. Studies emphasize that evaluating retrieval quality is important in ensuring the usefulness of AI-assisted information systems.</w:t>
      </w:r>
    </w:p>
    <w:p w14:paraId="035DAD86" w14:textId="77777777" w:rsidR="00801D71" w:rsidRPr="00801D71" w:rsidRDefault="00801D71" w:rsidP="00801D71">
      <w:pPr>
        <w:spacing w:before="200" w:after="0"/>
        <w:ind w:left="720"/>
        <w:outlineLvl w:val="1"/>
        <w:rPr>
          <w:rFonts w:eastAsia="Times New Roman"/>
          <w:color w:val="auto"/>
          <w:szCs w:val="26"/>
        </w:rPr>
      </w:pPr>
      <w:r w:rsidRPr="00801D71">
        <w:rPr>
          <w:rFonts w:eastAsia="Times New Roman"/>
          <w:color w:val="auto"/>
          <w:szCs w:val="26"/>
        </w:rPr>
        <w:t>This study is relevant because academic knowledge systems require accurate and reliable retrieval mechanisms to support research activities. Poor retrieval performance may reduce system usefulness and user trust.</w:t>
      </w:r>
    </w:p>
    <w:p w14:paraId="3BD69ED5" w14:textId="77777777" w:rsidR="00801D71" w:rsidRPr="00801D71" w:rsidRDefault="00801D71" w:rsidP="00801D71">
      <w:pPr>
        <w:spacing w:before="200" w:after="0"/>
        <w:ind w:left="720"/>
        <w:outlineLvl w:val="1"/>
        <w:rPr>
          <w:rFonts w:eastAsia="Times New Roman"/>
          <w:b/>
          <w:bCs/>
          <w:color w:val="auto"/>
          <w:szCs w:val="26"/>
        </w:rPr>
      </w:pPr>
      <w:r w:rsidRPr="00801D71">
        <w:rPr>
          <w:rFonts w:eastAsia="Times New Roman"/>
          <w:color w:val="auto"/>
          <w:szCs w:val="26"/>
        </w:rPr>
        <w:t>The proposed PLM RAG Knowledge Base similarly incorporates retrieval evaluation concepts to assess semantic retrieval quality and response relevance within the institutional repository.</w:t>
      </w:r>
    </w:p>
    <w:p w14:paraId="54F3B601" w14:textId="677E4390" w:rsidR="00801D71" w:rsidRDefault="00141421" w:rsidP="00C96804">
      <w:pPr>
        <w:spacing w:before="200" w:after="0"/>
        <w:outlineLvl w:val="1"/>
        <w:rPr>
          <w:rFonts w:eastAsia="Times New Roman"/>
          <w:b/>
          <w:bCs/>
          <w:color w:val="auto"/>
          <w:szCs w:val="26"/>
        </w:rPr>
      </w:pPr>
      <w:r>
        <w:rPr>
          <w:rFonts w:eastAsia="Times New Roman"/>
          <w:b/>
          <w:bCs/>
          <w:color w:val="auto"/>
          <w:szCs w:val="26"/>
        </w:rPr>
        <w:t xml:space="preserve">2.3.44 </w:t>
      </w:r>
      <w:r w:rsidR="008864D2" w:rsidRPr="008864D2">
        <w:rPr>
          <w:rFonts w:eastAsia="Times New Roman"/>
          <w:b/>
          <w:bCs/>
          <w:color w:val="auto"/>
          <w:szCs w:val="26"/>
        </w:rPr>
        <w:t>Interactive Knowledge Retrieval Systems</w:t>
      </w:r>
    </w:p>
    <w:p w14:paraId="30431DD3" w14:textId="77777777" w:rsidR="008864D2" w:rsidRPr="008864D2" w:rsidRDefault="008864D2" w:rsidP="008864D2">
      <w:pPr>
        <w:spacing w:before="200" w:after="0"/>
        <w:ind w:left="720"/>
        <w:outlineLvl w:val="1"/>
        <w:rPr>
          <w:rFonts w:eastAsia="Times New Roman"/>
          <w:color w:val="auto"/>
          <w:szCs w:val="26"/>
        </w:rPr>
      </w:pPr>
      <w:r w:rsidRPr="008864D2">
        <w:rPr>
          <w:rFonts w:eastAsia="Times New Roman"/>
          <w:color w:val="auto"/>
          <w:szCs w:val="26"/>
        </w:rPr>
        <w:t>Interactive knowledge retrieval systems allow users to engage dynamically with repositories through conversational or guided search interfaces. Studies evaluating interactive retrieval systems reported improved user engagement and more efficient information access.</w:t>
      </w:r>
    </w:p>
    <w:p w14:paraId="19DBFAD3" w14:textId="77777777" w:rsidR="008864D2" w:rsidRPr="008864D2" w:rsidRDefault="008864D2" w:rsidP="008864D2">
      <w:pPr>
        <w:spacing w:before="200" w:after="0"/>
        <w:ind w:left="720"/>
        <w:outlineLvl w:val="1"/>
        <w:rPr>
          <w:rFonts w:eastAsia="Times New Roman"/>
          <w:color w:val="auto"/>
          <w:szCs w:val="26"/>
        </w:rPr>
      </w:pPr>
      <w:r w:rsidRPr="008864D2">
        <w:rPr>
          <w:rFonts w:eastAsia="Times New Roman"/>
          <w:color w:val="auto"/>
          <w:szCs w:val="26"/>
        </w:rPr>
        <w:t>This study is relevant because traditional repository systems often require users to manually navigate large collections of documents. Interactive retrieval systems improve accessibility through more intuitive search interaction.</w:t>
      </w:r>
    </w:p>
    <w:p w14:paraId="27323BF5" w14:textId="77777777" w:rsidR="008864D2" w:rsidRPr="008864D2" w:rsidRDefault="008864D2" w:rsidP="008864D2">
      <w:pPr>
        <w:spacing w:before="200" w:after="0"/>
        <w:ind w:left="720"/>
        <w:outlineLvl w:val="1"/>
        <w:rPr>
          <w:rFonts w:eastAsia="Times New Roman"/>
          <w:b/>
          <w:bCs/>
          <w:color w:val="auto"/>
          <w:szCs w:val="26"/>
        </w:rPr>
      </w:pPr>
      <w:r w:rsidRPr="008864D2">
        <w:rPr>
          <w:rFonts w:eastAsia="Times New Roman"/>
          <w:color w:val="auto"/>
          <w:szCs w:val="26"/>
        </w:rPr>
        <w:lastRenderedPageBreak/>
        <w:t>The proposed PLM system similarly supports interactive knowledge retrieval using conversational AI and semantic search technologies.</w:t>
      </w:r>
    </w:p>
    <w:p w14:paraId="74344821" w14:textId="41FDDC2C" w:rsidR="008864D2" w:rsidRDefault="0050687C" w:rsidP="00C96804">
      <w:pPr>
        <w:spacing w:before="200" w:after="0"/>
        <w:outlineLvl w:val="1"/>
        <w:rPr>
          <w:rFonts w:eastAsia="Times New Roman"/>
          <w:b/>
          <w:bCs/>
          <w:color w:val="auto"/>
          <w:szCs w:val="26"/>
        </w:rPr>
      </w:pPr>
      <w:r>
        <w:rPr>
          <w:rFonts w:eastAsia="Times New Roman"/>
          <w:b/>
          <w:bCs/>
          <w:color w:val="auto"/>
          <w:szCs w:val="26"/>
        </w:rPr>
        <w:t xml:space="preserve">2.3.45 </w:t>
      </w:r>
      <w:r w:rsidR="00FD79F2" w:rsidRPr="00FD79F2">
        <w:rPr>
          <w:rFonts w:eastAsia="Times New Roman"/>
          <w:b/>
          <w:bCs/>
          <w:color w:val="auto"/>
          <w:szCs w:val="26"/>
        </w:rPr>
        <w:t>AI-Assisted Knowledge Navigation Systems</w:t>
      </w:r>
    </w:p>
    <w:p w14:paraId="3F554F3C" w14:textId="77777777" w:rsidR="00FD79F2" w:rsidRPr="00FD79F2" w:rsidRDefault="00FD79F2" w:rsidP="00FD79F2">
      <w:pPr>
        <w:spacing w:before="200" w:after="0"/>
        <w:ind w:left="720"/>
        <w:outlineLvl w:val="1"/>
        <w:rPr>
          <w:rFonts w:eastAsia="Times New Roman"/>
          <w:color w:val="auto"/>
          <w:szCs w:val="26"/>
        </w:rPr>
      </w:pPr>
      <w:r w:rsidRPr="00FD79F2">
        <w:rPr>
          <w:rFonts w:eastAsia="Times New Roman"/>
          <w:color w:val="auto"/>
          <w:szCs w:val="26"/>
        </w:rPr>
        <w:t>AI-assisted knowledge navigation systems use semantic analysis and contextual recommendation to help users explore related information within large repositories. Studies found that these systems improve information discovery and reduce user search effort.</w:t>
      </w:r>
    </w:p>
    <w:p w14:paraId="46CD8D09" w14:textId="77777777" w:rsidR="00FD79F2" w:rsidRPr="00FD79F2" w:rsidRDefault="00FD79F2" w:rsidP="00FD79F2">
      <w:pPr>
        <w:spacing w:before="200" w:after="0"/>
        <w:ind w:left="720"/>
        <w:outlineLvl w:val="1"/>
        <w:rPr>
          <w:rFonts w:eastAsia="Times New Roman"/>
          <w:color w:val="auto"/>
          <w:szCs w:val="26"/>
        </w:rPr>
      </w:pPr>
      <w:r w:rsidRPr="00FD79F2">
        <w:rPr>
          <w:rFonts w:eastAsia="Times New Roman"/>
          <w:color w:val="auto"/>
          <w:szCs w:val="26"/>
        </w:rPr>
        <w:t>This study is relevant because institutional research repositories may contain interconnected studies that are difficult to locate manually. AI-assisted navigation improves exploration of related institutional knowledge.</w:t>
      </w:r>
    </w:p>
    <w:p w14:paraId="56A85CBF" w14:textId="77777777" w:rsidR="00FD79F2" w:rsidRPr="00FD79F2" w:rsidRDefault="00FD79F2" w:rsidP="00FD79F2">
      <w:pPr>
        <w:spacing w:before="200" w:after="0"/>
        <w:ind w:left="720"/>
        <w:outlineLvl w:val="1"/>
        <w:rPr>
          <w:rFonts w:eastAsia="Times New Roman"/>
          <w:color w:val="auto"/>
          <w:szCs w:val="26"/>
        </w:rPr>
      </w:pPr>
      <w:r w:rsidRPr="00FD79F2">
        <w:rPr>
          <w:rFonts w:eastAsia="Times New Roman"/>
          <w:color w:val="auto"/>
          <w:szCs w:val="26"/>
        </w:rPr>
        <w:t>The proposed RAG Knowledge Base applies similar semantic navigation concepts to improve institutional research discoverability and contextual knowledge access.</w:t>
      </w:r>
    </w:p>
    <w:p w14:paraId="109DD6AA" w14:textId="761B2078" w:rsidR="00FD79F2" w:rsidRDefault="00381BD8" w:rsidP="00C96804">
      <w:pPr>
        <w:spacing w:before="200" w:after="0"/>
        <w:outlineLvl w:val="1"/>
        <w:rPr>
          <w:rFonts w:eastAsia="Times New Roman"/>
          <w:b/>
          <w:bCs/>
          <w:color w:val="auto"/>
          <w:szCs w:val="26"/>
        </w:rPr>
      </w:pPr>
      <w:r>
        <w:rPr>
          <w:rFonts w:eastAsia="Times New Roman"/>
          <w:b/>
          <w:bCs/>
          <w:color w:val="auto"/>
          <w:szCs w:val="26"/>
        </w:rPr>
        <w:t xml:space="preserve">2.3.46 </w:t>
      </w:r>
      <w:r w:rsidR="0021687E" w:rsidRPr="0021687E">
        <w:rPr>
          <w:rFonts w:eastAsia="Times New Roman"/>
          <w:b/>
          <w:bCs/>
          <w:color w:val="auto"/>
          <w:szCs w:val="26"/>
        </w:rPr>
        <w:t>Intelligent Academic Assistance Systems</w:t>
      </w:r>
    </w:p>
    <w:p w14:paraId="2B7DB6BA" w14:textId="77777777" w:rsidR="0021687E" w:rsidRPr="0021687E" w:rsidRDefault="0021687E" w:rsidP="0021687E">
      <w:pPr>
        <w:spacing w:before="200" w:after="0"/>
        <w:ind w:left="720"/>
        <w:outlineLvl w:val="1"/>
        <w:rPr>
          <w:rFonts w:eastAsia="Times New Roman"/>
          <w:color w:val="auto"/>
          <w:szCs w:val="26"/>
        </w:rPr>
      </w:pPr>
      <w:r w:rsidRPr="0021687E">
        <w:rPr>
          <w:rFonts w:eastAsia="Times New Roman"/>
          <w:color w:val="auto"/>
          <w:szCs w:val="26"/>
        </w:rPr>
        <w:t>Intelligent academic assistance systems have been implemented to support students and researchers through AI-driven retrieval and information assistance. Studies evaluating these systems found that AI-assisted academic platforms improve accessibility and research efficiency.</w:t>
      </w:r>
    </w:p>
    <w:p w14:paraId="10D7D5C4" w14:textId="77777777" w:rsidR="0021687E" w:rsidRPr="0021687E" w:rsidRDefault="0021687E" w:rsidP="0021687E">
      <w:pPr>
        <w:spacing w:before="200" w:after="0"/>
        <w:ind w:left="720"/>
        <w:outlineLvl w:val="1"/>
        <w:rPr>
          <w:rFonts w:eastAsia="Times New Roman"/>
          <w:color w:val="auto"/>
          <w:szCs w:val="26"/>
        </w:rPr>
      </w:pPr>
      <w:r w:rsidRPr="0021687E">
        <w:rPr>
          <w:rFonts w:eastAsia="Times New Roman"/>
          <w:color w:val="auto"/>
          <w:szCs w:val="26"/>
        </w:rPr>
        <w:t>This study is relevant because students and researchers often require quick access to related studies, methodologies, and academic references. Intelligent assistance systems reduce retrieval effort and improve academic support.</w:t>
      </w:r>
    </w:p>
    <w:p w14:paraId="43306BA9" w14:textId="77777777" w:rsidR="0021687E" w:rsidRPr="0021687E" w:rsidRDefault="0021687E" w:rsidP="0021687E">
      <w:pPr>
        <w:spacing w:before="200" w:after="0"/>
        <w:ind w:left="720"/>
        <w:outlineLvl w:val="1"/>
        <w:rPr>
          <w:rFonts w:eastAsia="Times New Roman"/>
          <w:color w:val="auto"/>
          <w:szCs w:val="26"/>
        </w:rPr>
      </w:pPr>
      <w:r w:rsidRPr="0021687E">
        <w:rPr>
          <w:rFonts w:eastAsia="Times New Roman"/>
          <w:color w:val="auto"/>
          <w:szCs w:val="26"/>
        </w:rPr>
        <w:t>The proposed PLM RAG Knowledge Base similarly functions as an AI-assisted academic support platform by enabling conversational retrieval of institutional research outputs.</w:t>
      </w:r>
    </w:p>
    <w:p w14:paraId="79E7824C" w14:textId="02689701" w:rsidR="0021687E" w:rsidRDefault="00F70649" w:rsidP="00C96804">
      <w:pPr>
        <w:spacing w:before="200" w:after="0"/>
        <w:outlineLvl w:val="1"/>
        <w:rPr>
          <w:rFonts w:eastAsia="Times New Roman"/>
          <w:b/>
          <w:bCs/>
          <w:color w:val="auto"/>
          <w:szCs w:val="26"/>
        </w:rPr>
      </w:pPr>
      <w:r>
        <w:rPr>
          <w:rFonts w:eastAsia="Times New Roman"/>
          <w:b/>
          <w:bCs/>
          <w:color w:val="auto"/>
          <w:szCs w:val="26"/>
        </w:rPr>
        <w:lastRenderedPageBreak/>
        <w:t xml:space="preserve">2.3.47 </w:t>
      </w:r>
      <w:r w:rsidR="004935D1" w:rsidRPr="004935D1">
        <w:rPr>
          <w:rFonts w:eastAsia="Times New Roman"/>
          <w:b/>
          <w:bCs/>
          <w:color w:val="auto"/>
          <w:szCs w:val="26"/>
        </w:rPr>
        <w:t>Digital Preservation Repository Systems</w:t>
      </w:r>
    </w:p>
    <w:p w14:paraId="2B2AFE2B" w14:textId="77777777" w:rsidR="004935D1" w:rsidRPr="004935D1" w:rsidRDefault="004935D1" w:rsidP="004935D1">
      <w:pPr>
        <w:spacing w:before="200" w:after="0"/>
        <w:ind w:left="720"/>
        <w:outlineLvl w:val="1"/>
        <w:rPr>
          <w:rFonts w:eastAsia="Times New Roman"/>
          <w:color w:val="auto"/>
          <w:szCs w:val="26"/>
        </w:rPr>
      </w:pPr>
      <w:r w:rsidRPr="004935D1">
        <w:rPr>
          <w:rFonts w:eastAsia="Times New Roman"/>
          <w:color w:val="auto"/>
          <w:szCs w:val="26"/>
        </w:rPr>
        <w:t>Digital preservation repository systems are designed to maintain long-term accessibility of institutional knowledge assets. Studies on preservation repositories emphasize the importance of centralized digital archiving for protecting scholarly materials against fragmentation and data loss.</w:t>
      </w:r>
    </w:p>
    <w:p w14:paraId="2B657331" w14:textId="77777777" w:rsidR="004935D1" w:rsidRPr="004935D1" w:rsidRDefault="004935D1" w:rsidP="004935D1">
      <w:pPr>
        <w:spacing w:before="200" w:after="0"/>
        <w:ind w:left="720"/>
        <w:outlineLvl w:val="1"/>
        <w:rPr>
          <w:rFonts w:eastAsia="Times New Roman"/>
          <w:color w:val="auto"/>
          <w:szCs w:val="26"/>
        </w:rPr>
      </w:pPr>
      <w:r w:rsidRPr="004935D1">
        <w:rPr>
          <w:rFonts w:eastAsia="Times New Roman"/>
          <w:color w:val="auto"/>
          <w:szCs w:val="26"/>
        </w:rPr>
        <w:t>This study is relevant because institutional research outputs represent valuable academic assets that must remain accessible for future research and institutional use.</w:t>
      </w:r>
    </w:p>
    <w:p w14:paraId="6E00E1C9" w14:textId="77777777" w:rsidR="004935D1" w:rsidRPr="004935D1" w:rsidRDefault="004935D1" w:rsidP="004935D1">
      <w:pPr>
        <w:spacing w:before="200" w:after="0"/>
        <w:ind w:left="720"/>
        <w:outlineLvl w:val="1"/>
        <w:rPr>
          <w:rFonts w:eastAsia="Times New Roman"/>
          <w:color w:val="auto"/>
          <w:szCs w:val="26"/>
        </w:rPr>
      </w:pPr>
      <w:r w:rsidRPr="004935D1">
        <w:rPr>
          <w:rFonts w:eastAsia="Times New Roman"/>
          <w:color w:val="auto"/>
          <w:szCs w:val="26"/>
        </w:rPr>
        <w:t>The proposed PLM system contributes to institutional knowledge preservation through centralized digital storage combined with semantic retrieval and AI-assisted access mechanisms.</w:t>
      </w:r>
    </w:p>
    <w:p w14:paraId="30A5B995" w14:textId="0DAF6124" w:rsidR="004935D1" w:rsidRDefault="00792E44" w:rsidP="00C96804">
      <w:pPr>
        <w:spacing w:before="200" w:after="0"/>
        <w:outlineLvl w:val="1"/>
        <w:rPr>
          <w:rFonts w:eastAsia="Times New Roman"/>
          <w:b/>
          <w:bCs/>
          <w:color w:val="auto"/>
          <w:szCs w:val="26"/>
        </w:rPr>
      </w:pPr>
      <w:r>
        <w:rPr>
          <w:rFonts w:eastAsia="Times New Roman"/>
          <w:b/>
          <w:bCs/>
          <w:color w:val="auto"/>
          <w:szCs w:val="26"/>
        </w:rPr>
        <w:t xml:space="preserve">2.3.48 </w:t>
      </w:r>
      <w:r w:rsidRPr="00792E44">
        <w:rPr>
          <w:rFonts w:eastAsia="Times New Roman"/>
          <w:b/>
          <w:bCs/>
          <w:color w:val="auto"/>
          <w:szCs w:val="26"/>
        </w:rPr>
        <w:t>Research Archival Management Systems</w:t>
      </w:r>
    </w:p>
    <w:p w14:paraId="4A8C12AC" w14:textId="77777777" w:rsidR="009B61F7" w:rsidRPr="009B61F7" w:rsidRDefault="009B61F7" w:rsidP="009B61F7">
      <w:pPr>
        <w:spacing w:before="200" w:after="0"/>
        <w:ind w:left="720"/>
        <w:outlineLvl w:val="1"/>
        <w:rPr>
          <w:rFonts w:eastAsia="Times New Roman"/>
          <w:color w:val="auto"/>
          <w:szCs w:val="26"/>
        </w:rPr>
      </w:pPr>
      <w:r w:rsidRPr="009B61F7">
        <w:rPr>
          <w:rFonts w:eastAsia="Times New Roman"/>
          <w:color w:val="auto"/>
          <w:szCs w:val="26"/>
        </w:rPr>
        <w:t>Research archival management systems have been implemented to organize, preserve, and retrieve academic research outputs within educational institutions. Studies evaluating archival systems reported improvements in document organization and retrieval efficiency.</w:t>
      </w:r>
    </w:p>
    <w:p w14:paraId="7AB53868" w14:textId="77777777" w:rsidR="009B61F7" w:rsidRPr="009B61F7" w:rsidRDefault="009B61F7" w:rsidP="009B61F7">
      <w:pPr>
        <w:spacing w:before="200" w:after="0"/>
        <w:ind w:left="720"/>
        <w:outlineLvl w:val="1"/>
        <w:rPr>
          <w:rFonts w:eastAsia="Times New Roman"/>
          <w:color w:val="auto"/>
          <w:szCs w:val="26"/>
        </w:rPr>
      </w:pPr>
      <w:r w:rsidRPr="009B61F7">
        <w:rPr>
          <w:rFonts w:eastAsia="Times New Roman"/>
          <w:color w:val="auto"/>
          <w:szCs w:val="26"/>
        </w:rPr>
        <w:t>This study is relevant because fragmented storage practices may limit the accessibility and utilization of institutional research materials. Archival management systems improve organization and centralized access.</w:t>
      </w:r>
    </w:p>
    <w:p w14:paraId="1541EB84" w14:textId="77777777" w:rsidR="009B61F7" w:rsidRPr="009B61F7" w:rsidRDefault="009B61F7" w:rsidP="009B61F7">
      <w:pPr>
        <w:spacing w:before="200" w:after="0"/>
        <w:ind w:left="720"/>
        <w:outlineLvl w:val="1"/>
        <w:rPr>
          <w:rFonts w:eastAsia="Times New Roman"/>
          <w:color w:val="auto"/>
          <w:szCs w:val="26"/>
        </w:rPr>
      </w:pPr>
      <w:r w:rsidRPr="009B61F7">
        <w:rPr>
          <w:rFonts w:eastAsia="Times New Roman"/>
          <w:color w:val="auto"/>
          <w:szCs w:val="26"/>
        </w:rPr>
        <w:t>The proposed PLM RAG Knowledge Base extends archival management functionality through semantic retrieval and Retrieval-Augmented Generation technologies.</w:t>
      </w:r>
    </w:p>
    <w:p w14:paraId="43D36A90" w14:textId="68CE562A" w:rsidR="00792E44" w:rsidRDefault="00001F32" w:rsidP="00C96804">
      <w:pPr>
        <w:spacing w:before="200" w:after="0"/>
        <w:outlineLvl w:val="1"/>
        <w:rPr>
          <w:rFonts w:eastAsia="Times New Roman"/>
          <w:b/>
          <w:bCs/>
          <w:color w:val="auto"/>
          <w:szCs w:val="26"/>
        </w:rPr>
      </w:pPr>
      <w:r>
        <w:rPr>
          <w:rFonts w:eastAsia="Times New Roman"/>
          <w:b/>
          <w:bCs/>
          <w:color w:val="auto"/>
          <w:szCs w:val="26"/>
        </w:rPr>
        <w:t xml:space="preserve">2.3.49 </w:t>
      </w:r>
      <w:r w:rsidRPr="00001F32">
        <w:rPr>
          <w:rFonts w:eastAsia="Times New Roman"/>
          <w:b/>
          <w:bCs/>
          <w:color w:val="auto"/>
          <w:szCs w:val="26"/>
        </w:rPr>
        <w:t>Generative AI Knowledge Platforms</w:t>
      </w:r>
    </w:p>
    <w:p w14:paraId="432B2273" w14:textId="77777777" w:rsidR="00001F32" w:rsidRPr="00001F32" w:rsidRDefault="00001F32" w:rsidP="00001F32">
      <w:pPr>
        <w:spacing w:before="200" w:after="0"/>
        <w:ind w:left="720"/>
        <w:outlineLvl w:val="1"/>
        <w:rPr>
          <w:rFonts w:eastAsia="Times New Roman"/>
          <w:color w:val="auto"/>
          <w:szCs w:val="26"/>
        </w:rPr>
      </w:pPr>
      <w:r w:rsidRPr="00001F32">
        <w:rPr>
          <w:rFonts w:eastAsia="Times New Roman"/>
          <w:color w:val="auto"/>
          <w:szCs w:val="26"/>
        </w:rPr>
        <w:lastRenderedPageBreak/>
        <w:t>Generative AI knowledge platforms integrate large language models with retrieval systems to provide contextual and conversational information access. Studies evaluating these platforms found improvements in user interaction quality and contextual response generation.</w:t>
      </w:r>
    </w:p>
    <w:p w14:paraId="68D56D5E" w14:textId="77777777" w:rsidR="00001F32" w:rsidRPr="00001F32" w:rsidRDefault="00001F32" w:rsidP="00001F32">
      <w:pPr>
        <w:spacing w:before="200" w:after="0"/>
        <w:ind w:left="720"/>
        <w:outlineLvl w:val="1"/>
        <w:rPr>
          <w:rFonts w:eastAsia="Times New Roman"/>
          <w:color w:val="auto"/>
          <w:szCs w:val="26"/>
        </w:rPr>
      </w:pPr>
      <w:r w:rsidRPr="00001F32">
        <w:rPr>
          <w:rFonts w:eastAsia="Times New Roman"/>
          <w:color w:val="auto"/>
          <w:szCs w:val="26"/>
        </w:rPr>
        <w:t>This study is relevant because academic users increasingly expect intelligent and interactive access to information resources. Generative AI platforms improve accessibility by supporting conversational and context-aware retrieval.</w:t>
      </w:r>
    </w:p>
    <w:p w14:paraId="5ED195F3" w14:textId="77777777" w:rsidR="00001F32" w:rsidRPr="00001F32" w:rsidRDefault="00001F32" w:rsidP="00001F32">
      <w:pPr>
        <w:spacing w:before="200" w:after="0"/>
        <w:ind w:left="720"/>
        <w:outlineLvl w:val="1"/>
        <w:rPr>
          <w:rFonts w:eastAsia="Times New Roman"/>
          <w:color w:val="auto"/>
          <w:szCs w:val="26"/>
        </w:rPr>
      </w:pPr>
      <w:r w:rsidRPr="00001F32">
        <w:rPr>
          <w:rFonts w:eastAsia="Times New Roman"/>
          <w:color w:val="auto"/>
          <w:szCs w:val="26"/>
        </w:rPr>
        <w:t>The proposed PLM system similarly combines retrieval and generation technologies to support intelligent institutional research management.</w:t>
      </w:r>
    </w:p>
    <w:p w14:paraId="544AE8E1" w14:textId="708491C0" w:rsidR="00001F32" w:rsidRDefault="00F64434" w:rsidP="00C96804">
      <w:pPr>
        <w:spacing w:before="200" w:after="0"/>
        <w:outlineLvl w:val="1"/>
        <w:rPr>
          <w:rFonts w:eastAsia="Times New Roman"/>
          <w:b/>
          <w:bCs/>
          <w:color w:val="auto"/>
          <w:szCs w:val="26"/>
        </w:rPr>
      </w:pPr>
      <w:r>
        <w:rPr>
          <w:rFonts w:eastAsia="Times New Roman"/>
          <w:b/>
          <w:bCs/>
          <w:color w:val="auto"/>
          <w:szCs w:val="26"/>
        </w:rPr>
        <w:t xml:space="preserve">2.3.50 </w:t>
      </w:r>
      <w:r w:rsidRPr="00F64434">
        <w:rPr>
          <w:rFonts w:eastAsia="Times New Roman"/>
          <w:b/>
          <w:bCs/>
          <w:color w:val="auto"/>
          <w:szCs w:val="26"/>
        </w:rPr>
        <w:t>Retrieval-Augmented Knowledge Management Systems</w:t>
      </w:r>
    </w:p>
    <w:p w14:paraId="4737E1E8" w14:textId="77777777" w:rsidR="00286B30" w:rsidRPr="00286B30" w:rsidRDefault="00286B30" w:rsidP="00286B30">
      <w:pPr>
        <w:spacing w:before="200" w:after="0"/>
        <w:ind w:left="720"/>
        <w:outlineLvl w:val="1"/>
        <w:rPr>
          <w:rFonts w:eastAsia="Times New Roman"/>
          <w:color w:val="auto"/>
          <w:szCs w:val="26"/>
        </w:rPr>
      </w:pPr>
      <w:r w:rsidRPr="00286B30">
        <w:rPr>
          <w:rFonts w:eastAsia="Times New Roman"/>
          <w:color w:val="auto"/>
          <w:szCs w:val="26"/>
        </w:rPr>
        <w:t>Retrieval-augmented knowledge management systems combine semantic retrieval, vector search, and generative AI to improve organizational knowledge access. Recent studies on these systems demonstrate their effectiveness in supporting contextual information retrieval and knowledge reuse.</w:t>
      </w:r>
    </w:p>
    <w:p w14:paraId="45E262EA" w14:textId="77777777" w:rsidR="00286B30" w:rsidRPr="00286B30" w:rsidRDefault="00286B30" w:rsidP="00286B30">
      <w:pPr>
        <w:spacing w:before="200" w:after="0"/>
        <w:ind w:left="720"/>
        <w:outlineLvl w:val="1"/>
        <w:rPr>
          <w:rFonts w:eastAsia="Times New Roman"/>
          <w:color w:val="auto"/>
          <w:szCs w:val="26"/>
        </w:rPr>
      </w:pPr>
      <w:r w:rsidRPr="00286B30">
        <w:rPr>
          <w:rFonts w:eastAsia="Times New Roman"/>
          <w:color w:val="auto"/>
          <w:szCs w:val="26"/>
        </w:rPr>
        <w:t>This study is highly relevant because universities function as knowledge-producing institutions that require efficient access to accumulated academic outputs. Retrieval-augmented systems improve the usability and discoverability of institutional knowledge repositories.</w:t>
      </w:r>
    </w:p>
    <w:p w14:paraId="18F9787D" w14:textId="77777777" w:rsidR="00286B30" w:rsidRPr="00286B30" w:rsidRDefault="00286B30" w:rsidP="00286B30">
      <w:pPr>
        <w:spacing w:before="200" w:after="0"/>
        <w:ind w:left="720"/>
        <w:outlineLvl w:val="1"/>
        <w:rPr>
          <w:rFonts w:eastAsia="Times New Roman"/>
          <w:color w:val="auto"/>
          <w:szCs w:val="26"/>
        </w:rPr>
      </w:pPr>
      <w:r w:rsidRPr="00286B30">
        <w:rPr>
          <w:rFonts w:eastAsia="Times New Roman"/>
          <w:color w:val="auto"/>
          <w:szCs w:val="26"/>
        </w:rPr>
        <w:t>The proposed PLM RAG Knowledge Base applies retrieval-augmented knowledge management concepts within the context of institutional research management. Through semantic retrieval and AI-assisted response generation, the system supports intelligent and context-aware access to institutional academic knowledge.</w:t>
      </w:r>
    </w:p>
    <w:p w14:paraId="03448389" w14:textId="77777777" w:rsidR="00F64434" w:rsidRDefault="00F64434" w:rsidP="00483A20">
      <w:pPr>
        <w:spacing w:before="200" w:after="0"/>
        <w:ind w:firstLine="0"/>
        <w:outlineLvl w:val="1"/>
        <w:rPr>
          <w:rFonts w:eastAsia="Times New Roman"/>
          <w:b/>
          <w:bCs/>
          <w:color w:val="auto"/>
          <w:szCs w:val="26"/>
        </w:rPr>
      </w:pPr>
    </w:p>
    <w:p w14:paraId="330097C9" w14:textId="77777777" w:rsidR="000F460F" w:rsidRPr="000F460F" w:rsidRDefault="000F460F" w:rsidP="000F460F">
      <w:pPr>
        <w:spacing w:before="200" w:after="0"/>
        <w:ind w:firstLine="0"/>
        <w:outlineLvl w:val="1"/>
        <w:rPr>
          <w:rFonts w:eastAsia="Times New Roman"/>
          <w:b/>
          <w:bCs/>
          <w:color w:val="auto"/>
          <w:szCs w:val="26"/>
        </w:rPr>
      </w:pPr>
      <w:r w:rsidRPr="000F460F">
        <w:rPr>
          <w:rFonts w:eastAsia="Times New Roman"/>
          <w:b/>
          <w:bCs/>
          <w:color w:val="auto"/>
          <w:szCs w:val="26"/>
        </w:rPr>
        <w:lastRenderedPageBreak/>
        <w:t>2.4 Synthesis</w:t>
      </w:r>
    </w:p>
    <w:p w14:paraId="38CBC7DF"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The reviewed literature and studies collectively establish the growing importance of intelligent information retrieval, semantic search, artificial intelligence, and knowledge management systems in modern academic environments. The reviewed Related Literature emphasized that traditional keyword-based retrieval methods have significant limitations in handling contextual and semantically related searches. Studies on semantic search, dense retrieval, vector embeddings, and transformer-based retrieval models demonstrated that embedding-based retrieval techniques provide more accurate and context-aware document retrieval compared with conventional string or keyword matching approaches.</w:t>
      </w:r>
    </w:p>
    <w:p w14:paraId="7CBF8548"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The reviewed literature also established the significance of Retrieval-Augmented Generation (RAG) as a modern framework for knowledge-intensive artificial intelligence applications. Existing literature explained that RAG improves factual consistency and contextual relevance by combining document retrieval with generative language models. Through retrieval grounding, RAG-based systems reduce hallucination and improve response reliability, making them suitable for environments where accurate and source-supported information retrieval is necessary. The reviewed studies further demonstrated that semantic retrieval, vector databases, and conversational AI technologies have become increasingly effective in supporting intelligent information access and contextual query processing.</w:t>
      </w:r>
    </w:p>
    <w:p w14:paraId="5A69221A"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 xml:space="preserve">The reviewed Related Studies showed that universities and organizations have already implemented various institutional repositories, digital archives, cloud-based repositories, conversational AI systems, and AI-assisted retrieval platforms to improve information accessibility and knowledge preservation. Several studies demonstrated the effectiveness of semantic retrieval, vector similarity search, cloud-based repositories, and conversational systems in improving search efficiency, contextual retrieval, and user interaction. Local institutional repositories such as those implemented by Philippine </w:t>
      </w:r>
      <w:r w:rsidRPr="000F460F">
        <w:rPr>
          <w:rFonts w:eastAsia="Times New Roman"/>
          <w:color w:val="auto"/>
          <w:szCs w:val="26"/>
        </w:rPr>
        <w:lastRenderedPageBreak/>
        <w:t>universities also highlighted the importance of centralized academic knowledge preservation and research accessibility within higher education institutions.</w:t>
      </w:r>
    </w:p>
    <w:p w14:paraId="0E4E1E88"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However, despite the existence of institutional repositories and AI-assisted retrieval systems, most existing academic repositories remain focused primarily on document storage, metadata indexing, and traditional search mechanisms. Many repository systems still require users to manually browse documents or rely heavily on exact keyword matching and metadata-based retrieval. In addition, limited studies have integrated Retrieval-Augmented Generation, semantic retrieval, vector-based search, and conversational AI specifically within institutional research management systems in Philippine higher education environments.</w:t>
      </w:r>
    </w:p>
    <w:p w14:paraId="65F60E23"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 xml:space="preserve">Furthermore, while several studies discussed AI-powered retrieval and conversational systems, many existing implementations are designed for general-purpose knowledge retrieval rather than institution-specific academic research repositories. Existing systems also provide limited support for context-aware retrieval of institutional research outputs such as </w:t>
      </w:r>
      <w:proofErr w:type="spellStart"/>
      <w:r w:rsidRPr="000F460F">
        <w:rPr>
          <w:rFonts w:eastAsia="Times New Roman"/>
          <w:color w:val="auto"/>
          <w:szCs w:val="26"/>
        </w:rPr>
        <w:t>theses</w:t>
      </w:r>
      <w:proofErr w:type="spellEnd"/>
      <w:r w:rsidRPr="000F460F">
        <w:rPr>
          <w:rFonts w:eastAsia="Times New Roman"/>
          <w:color w:val="auto"/>
          <w:szCs w:val="26"/>
        </w:rPr>
        <w:t>, capstone projects, dissertations, and faculty studies. These limitations reduce the discoverability, accessibility, and utilization of institutional knowledge assets within academic institutions.</w:t>
      </w:r>
    </w:p>
    <w:p w14:paraId="2B89408A" w14:textId="77777777" w:rsidR="000F460F" w:rsidRPr="000F460F" w:rsidRDefault="000F460F" w:rsidP="000F460F">
      <w:pPr>
        <w:spacing w:before="200" w:after="0"/>
        <w:outlineLvl w:val="1"/>
        <w:rPr>
          <w:rFonts w:eastAsia="Times New Roman"/>
          <w:b/>
          <w:bCs/>
          <w:color w:val="auto"/>
          <w:szCs w:val="26"/>
        </w:rPr>
      </w:pPr>
      <w:r w:rsidRPr="000F460F">
        <w:rPr>
          <w:rFonts w:eastAsia="Times New Roman"/>
          <w:color w:val="auto"/>
          <w:szCs w:val="26"/>
        </w:rPr>
        <w:t>Based on the reviewed literature and studies, there remains a need for an intelligent institutional research management platform that integrates centralized repository management, semantic search, vector-based retrieval, and Retrieval-Augmented Generation technologies. Therefore, the present study proposes the design and development of a Retrieval-Augmented Generation (RAG) Knowledge Base for Institutional Research Management at Pamantasan ng Lungsod ng Maynila. The proposed system aims to improve institutional research accessibility, contextual information retrieval, and AI-assisted knowledge interaction through semantic and source-grounded retrieval mechanisms.</w:t>
      </w:r>
    </w:p>
    <w:p w14:paraId="376E1AF6" w14:textId="379BE4FF" w:rsidR="00483A20" w:rsidRDefault="00DE42FA" w:rsidP="00483A20">
      <w:pPr>
        <w:spacing w:before="200" w:after="0"/>
        <w:ind w:firstLine="0"/>
        <w:outlineLvl w:val="1"/>
        <w:rPr>
          <w:rFonts w:eastAsia="Times New Roman"/>
          <w:b/>
          <w:bCs/>
          <w:color w:val="auto"/>
          <w:szCs w:val="26"/>
        </w:rPr>
      </w:pPr>
      <w:r>
        <w:rPr>
          <w:rFonts w:eastAsia="Times New Roman"/>
          <w:b/>
          <w:bCs/>
          <w:color w:val="auto"/>
          <w:szCs w:val="26"/>
        </w:rPr>
        <w:lastRenderedPageBreak/>
        <w:t xml:space="preserve">2.5 </w:t>
      </w:r>
      <w:r w:rsidR="004A6F5F" w:rsidRPr="004A6F5F">
        <w:rPr>
          <w:rFonts w:eastAsia="Times New Roman"/>
          <w:b/>
          <w:bCs/>
          <w:color w:val="auto"/>
          <w:szCs w:val="26"/>
        </w:rPr>
        <w:t>Conceptual Framework</w:t>
      </w:r>
    </w:p>
    <w:p w14:paraId="0BE75324" w14:textId="77777777" w:rsidR="00934664" w:rsidRPr="00934664" w:rsidRDefault="00934664" w:rsidP="00934664">
      <w:pPr>
        <w:spacing w:before="200" w:after="0"/>
        <w:outlineLvl w:val="1"/>
        <w:rPr>
          <w:rFonts w:eastAsia="Times New Roman"/>
          <w:color w:val="auto"/>
          <w:szCs w:val="26"/>
        </w:rPr>
      </w:pPr>
      <w:r w:rsidRPr="00934664">
        <w:rPr>
          <w:rFonts w:eastAsia="Times New Roman"/>
          <w:color w:val="auto"/>
          <w:szCs w:val="26"/>
        </w:rPr>
        <w:t>The conceptual framework of the study illustrates the relationship between the input, process, and output components involved in the design and development of the proposed Retrieval-Augmented Generation (RAG) Knowledge Base for Institutional Research Management at Pamantasan ng Lungsod ng Maynila. The framework serves as the foundation for understanding how institutional research documents are transformed into an intelligent and context-aware knowledge retrieval system through semantic indexing, vector-based retrieval, and AI-assisted response generation.</w:t>
      </w:r>
    </w:p>
    <w:p w14:paraId="446D4805" w14:textId="77777777" w:rsidR="00934664" w:rsidRPr="00934664" w:rsidRDefault="00934664" w:rsidP="00934664">
      <w:pPr>
        <w:spacing w:before="200" w:after="0"/>
        <w:outlineLvl w:val="1"/>
        <w:rPr>
          <w:rFonts w:eastAsia="Times New Roman"/>
          <w:color w:val="auto"/>
          <w:szCs w:val="26"/>
        </w:rPr>
      </w:pPr>
      <w:r w:rsidRPr="00934664">
        <w:rPr>
          <w:rFonts w:eastAsia="Times New Roman"/>
          <w:color w:val="auto"/>
          <w:szCs w:val="26"/>
        </w:rPr>
        <w:t xml:space="preserve">The study adopts the Input-Process-Output (IPO) model as the conceptual framework of the proposed system. The input component consists of institutional research materials such as </w:t>
      </w:r>
      <w:proofErr w:type="spellStart"/>
      <w:r w:rsidRPr="00934664">
        <w:rPr>
          <w:rFonts w:eastAsia="Times New Roman"/>
          <w:color w:val="auto"/>
          <w:szCs w:val="26"/>
        </w:rPr>
        <w:t>theses</w:t>
      </w:r>
      <w:proofErr w:type="spellEnd"/>
      <w:r w:rsidRPr="00934664">
        <w:rPr>
          <w:rFonts w:eastAsia="Times New Roman"/>
          <w:color w:val="auto"/>
          <w:szCs w:val="26"/>
        </w:rPr>
        <w:t>, capstone projects, dissertations, faculty studies, and other approved academic documents. It also includes user queries submitted through the system interface. These research documents serve as the primary knowledge source of the proposed knowledge base.</w:t>
      </w:r>
    </w:p>
    <w:p w14:paraId="2F70CDA5" w14:textId="77777777" w:rsidR="00934664" w:rsidRPr="00934664" w:rsidRDefault="00934664" w:rsidP="00934664">
      <w:pPr>
        <w:spacing w:before="200" w:after="0"/>
        <w:outlineLvl w:val="1"/>
        <w:rPr>
          <w:rFonts w:eastAsia="Times New Roman"/>
          <w:color w:val="auto"/>
          <w:szCs w:val="26"/>
        </w:rPr>
      </w:pPr>
      <w:r w:rsidRPr="00934664">
        <w:rPr>
          <w:rFonts w:eastAsia="Times New Roman"/>
          <w:color w:val="auto"/>
          <w:szCs w:val="26"/>
        </w:rPr>
        <w:t>The process component involves document ingestion, preprocessing, semantic indexing, embedding generation, vector database storage, semantic retrieval, and Retrieval-Augmented Generation. During this stage, uploaded research documents are processed and converted into vector embeddings using natural language processing and embedding models. The processed embeddings are stored within a vector database to support semantic similarity retrieval. When a user submits a query, the system performs semantic search and retrieves the most contextually relevant document passages. The retrieved information is then passed to the large language model to generate context-aware and source-grounded responses.</w:t>
      </w:r>
    </w:p>
    <w:p w14:paraId="158E0704" w14:textId="77777777" w:rsidR="00934664" w:rsidRPr="00934664" w:rsidRDefault="00934664" w:rsidP="00934664">
      <w:pPr>
        <w:spacing w:before="200" w:after="0"/>
        <w:outlineLvl w:val="1"/>
        <w:rPr>
          <w:rFonts w:eastAsia="Times New Roman"/>
          <w:b/>
          <w:bCs/>
          <w:color w:val="auto"/>
          <w:szCs w:val="26"/>
        </w:rPr>
      </w:pPr>
      <w:r w:rsidRPr="00934664">
        <w:rPr>
          <w:rFonts w:eastAsia="Times New Roman"/>
          <w:color w:val="auto"/>
          <w:szCs w:val="26"/>
        </w:rPr>
        <w:t xml:space="preserve">The output component consists of an intelligent institutional research management platform capable of providing semantic document retrieval, AI-assisted knowledge access, contextual response generation, and improved research discoverability. The proposed </w:t>
      </w:r>
      <w:r w:rsidRPr="00934664">
        <w:rPr>
          <w:rFonts w:eastAsia="Times New Roman"/>
          <w:color w:val="auto"/>
          <w:szCs w:val="26"/>
        </w:rPr>
        <w:lastRenderedPageBreak/>
        <w:t>system aims to improve accessibility, utilization, and retrieval efficiency of institutional research outputs within Pamantasan ng Lungsod ng Maynila.</w:t>
      </w:r>
    </w:p>
    <w:p w14:paraId="142AA605" w14:textId="31A7A8E7" w:rsidR="004A6F5F" w:rsidRPr="00AC4ABE" w:rsidRDefault="009A36D1" w:rsidP="00483A20">
      <w:pPr>
        <w:spacing w:before="200" w:after="0"/>
        <w:ind w:firstLine="0"/>
        <w:outlineLvl w:val="1"/>
        <w:rPr>
          <w:rFonts w:eastAsia="Times New Roman"/>
          <w:b/>
          <w:bCs/>
          <w:color w:val="auto"/>
          <w:szCs w:val="26"/>
        </w:rPr>
      </w:pPr>
      <w:r>
        <w:rPr>
          <w:noProof/>
        </w:rPr>
        <w:drawing>
          <wp:inline distT="0" distB="0" distL="0" distR="0" wp14:anchorId="26B27517" wp14:editId="67D8C7B4">
            <wp:extent cx="5486400" cy="3087740"/>
            <wp:effectExtent l="0" t="0" r="0" b="0"/>
            <wp:docPr id="9241142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14275"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86400" cy="3087740"/>
                    </a:xfrm>
                    <a:prstGeom prst="rect">
                      <a:avLst/>
                    </a:prstGeom>
                    <a:noFill/>
                    <a:ln>
                      <a:noFill/>
                    </a:ln>
                  </pic:spPr>
                </pic:pic>
              </a:graphicData>
            </a:graphic>
          </wp:inline>
        </w:drawing>
      </w:r>
    </w:p>
    <w:p w14:paraId="38A8764E" w14:textId="77777777" w:rsidR="00274968" w:rsidRPr="004A79FD" w:rsidRDefault="00274968" w:rsidP="00CC2C1A">
      <w:pPr>
        <w:spacing w:before="200" w:after="0"/>
        <w:ind w:firstLine="0"/>
        <w:outlineLvl w:val="1"/>
        <w:rPr>
          <w:rFonts w:eastAsia="Times New Roman"/>
          <w:b/>
          <w:bCs/>
          <w:color w:val="auto"/>
          <w:szCs w:val="26"/>
        </w:rPr>
      </w:pPr>
    </w:p>
    <w:p w14:paraId="51903FB2" w14:textId="77777777" w:rsidR="00EE662B" w:rsidRDefault="00EE662B" w:rsidP="00274968">
      <w:pPr>
        <w:ind w:firstLine="0"/>
        <w:jc w:val="center"/>
        <w:rPr>
          <w:rFonts w:eastAsia="Times New Roman"/>
          <w:b/>
          <w:color w:val="auto"/>
        </w:rPr>
      </w:pPr>
    </w:p>
    <w:p w14:paraId="5EEDD980" w14:textId="77777777" w:rsidR="00EE662B" w:rsidRDefault="00EE662B" w:rsidP="00274968">
      <w:pPr>
        <w:ind w:firstLine="0"/>
        <w:jc w:val="center"/>
        <w:rPr>
          <w:rFonts w:eastAsia="Times New Roman"/>
          <w:b/>
          <w:color w:val="auto"/>
        </w:rPr>
      </w:pPr>
    </w:p>
    <w:p w14:paraId="43453D39" w14:textId="77777777" w:rsidR="00EE662B" w:rsidRDefault="00EE662B" w:rsidP="00274968">
      <w:pPr>
        <w:ind w:firstLine="0"/>
        <w:jc w:val="center"/>
        <w:rPr>
          <w:rFonts w:eastAsia="Times New Roman"/>
          <w:b/>
          <w:color w:val="auto"/>
        </w:rPr>
      </w:pPr>
    </w:p>
    <w:p w14:paraId="0E8A238A" w14:textId="77777777" w:rsidR="00EE662B" w:rsidRDefault="00EE662B" w:rsidP="00274968">
      <w:pPr>
        <w:ind w:firstLine="0"/>
        <w:jc w:val="center"/>
        <w:rPr>
          <w:rFonts w:eastAsia="Times New Roman"/>
          <w:b/>
          <w:color w:val="auto"/>
        </w:rPr>
      </w:pPr>
    </w:p>
    <w:p w14:paraId="6D72B04A" w14:textId="77777777" w:rsidR="00EE662B" w:rsidRDefault="00EE662B" w:rsidP="00274968">
      <w:pPr>
        <w:ind w:firstLine="0"/>
        <w:jc w:val="center"/>
        <w:rPr>
          <w:rFonts w:eastAsia="Times New Roman"/>
          <w:b/>
          <w:color w:val="auto"/>
        </w:rPr>
      </w:pPr>
    </w:p>
    <w:p w14:paraId="70CF2D64" w14:textId="77777777" w:rsidR="00EE662B" w:rsidRDefault="00EE662B" w:rsidP="00274968">
      <w:pPr>
        <w:ind w:firstLine="0"/>
        <w:jc w:val="center"/>
        <w:rPr>
          <w:rFonts w:eastAsia="Times New Roman"/>
          <w:b/>
          <w:color w:val="auto"/>
        </w:rPr>
      </w:pPr>
    </w:p>
    <w:p w14:paraId="35CDB1C6" w14:textId="77777777" w:rsidR="00EE662B" w:rsidRDefault="00EE662B" w:rsidP="00274968">
      <w:pPr>
        <w:ind w:firstLine="0"/>
        <w:jc w:val="center"/>
        <w:rPr>
          <w:rFonts w:eastAsia="Times New Roman"/>
          <w:b/>
          <w:color w:val="auto"/>
        </w:rPr>
      </w:pPr>
    </w:p>
    <w:p w14:paraId="6E90EEE3" w14:textId="77777777" w:rsidR="00EE662B" w:rsidRDefault="00EE662B" w:rsidP="00274968">
      <w:pPr>
        <w:ind w:firstLine="0"/>
        <w:jc w:val="center"/>
        <w:rPr>
          <w:rFonts w:eastAsia="Times New Roman"/>
          <w:b/>
          <w:color w:val="auto"/>
        </w:rPr>
      </w:pPr>
    </w:p>
    <w:p w14:paraId="63D8C921" w14:textId="2F29B852" w:rsidR="00274968" w:rsidRPr="004A79FD" w:rsidRDefault="00B24EF1" w:rsidP="00274968">
      <w:pPr>
        <w:ind w:firstLine="0"/>
        <w:jc w:val="center"/>
        <w:rPr>
          <w:rFonts w:eastAsia="Times New Roman"/>
          <w:b/>
          <w:color w:val="auto"/>
        </w:rPr>
      </w:pPr>
      <w:r w:rsidRPr="004A79FD">
        <w:rPr>
          <w:rFonts w:eastAsia="Times New Roman"/>
          <w:b/>
          <w:color w:val="auto"/>
        </w:rPr>
        <w:lastRenderedPageBreak/>
        <w:t>C</w:t>
      </w:r>
      <w:r w:rsidR="00274968" w:rsidRPr="004A79FD">
        <w:rPr>
          <w:rFonts w:eastAsia="Times New Roman"/>
          <w:b/>
          <w:color w:val="auto"/>
        </w:rPr>
        <w:t xml:space="preserve">hapter </w:t>
      </w:r>
      <w:r w:rsidR="009F5D9E" w:rsidRPr="004A79FD">
        <w:rPr>
          <w:rFonts w:eastAsia="Times New Roman"/>
          <w:b/>
          <w:color w:val="auto"/>
        </w:rPr>
        <w:t>Three</w:t>
      </w:r>
    </w:p>
    <w:p w14:paraId="023FAE90" w14:textId="32B084BD" w:rsidR="00274968" w:rsidRPr="00EF62A0" w:rsidRDefault="001F1C9B" w:rsidP="00EF62A0">
      <w:pPr>
        <w:spacing w:before="480" w:after="0"/>
        <w:ind w:firstLine="0"/>
        <w:contextualSpacing/>
        <w:jc w:val="center"/>
        <w:outlineLvl w:val="0"/>
        <w:rPr>
          <w:rFonts w:eastAsia="MS Mincho"/>
          <w:b/>
          <w:bCs/>
          <w:caps/>
          <w:color w:val="auto"/>
          <w:sz w:val="28"/>
          <w:szCs w:val="28"/>
          <w:lang w:eastAsia="ja-JP"/>
        </w:rPr>
      </w:pPr>
      <w:bookmarkStart w:id="21" w:name="_Toc305755537"/>
      <w:r>
        <w:rPr>
          <w:rFonts w:eastAsia="MS Mincho"/>
          <w:b/>
          <w:bCs/>
          <w:caps/>
          <w:color w:val="auto"/>
          <w:sz w:val="28"/>
          <w:szCs w:val="28"/>
          <w:lang w:eastAsia="ja-JP"/>
        </w:rPr>
        <w:t xml:space="preserve">RESEARCH </w:t>
      </w:r>
      <w:r w:rsidR="00274968" w:rsidRPr="004A79FD">
        <w:rPr>
          <w:rFonts w:eastAsia="MS Mincho"/>
          <w:b/>
          <w:bCs/>
          <w:caps/>
          <w:color w:val="auto"/>
          <w:sz w:val="28"/>
          <w:szCs w:val="28"/>
          <w:lang w:eastAsia="ja-JP"/>
        </w:rPr>
        <w:t>METHODOLOGY</w:t>
      </w:r>
      <w:bookmarkEnd w:id="21"/>
    </w:p>
    <w:p w14:paraId="5A80D6D8" w14:textId="36EA0E51" w:rsidR="00EF62A0" w:rsidRPr="004A79FD" w:rsidRDefault="008D0879" w:rsidP="00274968">
      <w:pPr>
        <w:spacing w:before="200" w:after="0"/>
        <w:ind w:firstLine="0"/>
        <w:outlineLvl w:val="1"/>
        <w:rPr>
          <w:rFonts w:eastAsia="Times New Roman"/>
          <w:b/>
          <w:bCs/>
          <w:color w:val="auto"/>
          <w:szCs w:val="26"/>
        </w:rPr>
      </w:pPr>
      <w:bookmarkStart w:id="22" w:name="_Toc305755538"/>
      <w:bookmarkStart w:id="23" w:name="_Toc220810898"/>
      <w:r w:rsidRPr="004A79FD">
        <w:rPr>
          <w:rFonts w:eastAsia="Times New Roman"/>
          <w:b/>
          <w:bCs/>
          <w:color w:val="auto"/>
          <w:szCs w:val="26"/>
        </w:rPr>
        <w:t>3</w:t>
      </w:r>
      <w:r w:rsidR="00274968" w:rsidRPr="004A79FD">
        <w:rPr>
          <w:rFonts w:eastAsia="Times New Roman"/>
          <w:b/>
          <w:bCs/>
          <w:color w:val="auto"/>
          <w:szCs w:val="26"/>
        </w:rPr>
        <w:t>.1</w:t>
      </w:r>
      <w:bookmarkEnd w:id="22"/>
      <w:r w:rsidR="00E53781" w:rsidRPr="004A79FD">
        <w:rPr>
          <w:rFonts w:eastAsia="Times New Roman"/>
          <w:b/>
          <w:bCs/>
          <w:color w:val="auto"/>
          <w:szCs w:val="26"/>
        </w:rPr>
        <w:t xml:space="preserve"> </w:t>
      </w:r>
      <w:r w:rsidR="00F5402B" w:rsidRPr="004A79FD">
        <w:rPr>
          <w:rFonts w:eastAsia="Times New Roman"/>
          <w:b/>
          <w:bCs/>
          <w:color w:val="auto"/>
          <w:szCs w:val="26"/>
        </w:rPr>
        <w:t>Research Design</w:t>
      </w:r>
    </w:p>
    <w:p w14:paraId="092907B6" w14:textId="77777777" w:rsidR="000F569C" w:rsidRPr="000F569C" w:rsidRDefault="000F569C" w:rsidP="000F569C">
      <w:pPr>
        <w:rPr>
          <w:rFonts w:eastAsia="Times New Roman"/>
          <w:color w:val="auto"/>
          <w:szCs w:val="26"/>
        </w:rPr>
      </w:pPr>
      <w:r w:rsidRPr="000F569C">
        <w:rPr>
          <w:rFonts w:eastAsia="Times New Roman"/>
          <w:color w:val="auto"/>
          <w:szCs w:val="26"/>
        </w:rPr>
        <w:t>This study uses a developmental research design to guide the design, development, and evaluation of a Retrieval-Augmented Generation (RAG) Knowledge Base for Institutional Research Management at Pamantasan ng Lungsod ng Maynila. Developmental research is appropriate for this study because the main objective is to create a functional system that addresses the need for centralized storage, semantic retrieval, and AI-assisted access to institutional research outputs.</w:t>
      </w:r>
    </w:p>
    <w:p w14:paraId="06198C9D" w14:textId="77777777" w:rsidR="000F569C" w:rsidRPr="000F569C" w:rsidRDefault="000F569C" w:rsidP="000F569C">
      <w:pPr>
        <w:rPr>
          <w:rFonts w:eastAsia="Times New Roman"/>
          <w:color w:val="auto"/>
          <w:szCs w:val="26"/>
        </w:rPr>
      </w:pPr>
      <w:r w:rsidRPr="000F569C">
        <w:rPr>
          <w:rFonts w:eastAsia="Times New Roman"/>
          <w:color w:val="auto"/>
          <w:szCs w:val="26"/>
        </w:rPr>
        <w:t>The study focuses on developing a cloud-based knowledge management platform that can collect, process, index, retrieve, and generate responses from selected institutional research documents. The system is designed to support students, faculty members, and future researchers by improving access to theses, capstone projects, dissertations, faculty studies, and other approved academic research materials.</w:t>
      </w:r>
    </w:p>
    <w:p w14:paraId="1D341F0E" w14:textId="77777777" w:rsidR="000F569C" w:rsidRPr="000F569C" w:rsidRDefault="000F569C" w:rsidP="000F569C">
      <w:pPr>
        <w:rPr>
          <w:rFonts w:eastAsia="Times New Roman"/>
          <w:color w:val="auto"/>
          <w:szCs w:val="26"/>
        </w:rPr>
      </w:pPr>
      <w:r w:rsidRPr="000F569C">
        <w:rPr>
          <w:rFonts w:eastAsia="Times New Roman"/>
          <w:color w:val="auto"/>
          <w:szCs w:val="26"/>
        </w:rPr>
        <w:t>The study also applies the Agile software development methodology. Agile is appropriate because the development of a RAG-based system requires iterative design, testing, evaluation, and refinement. The system components, including document ingestion, semantic indexing, vector-based retrieval, and AI-assisted response generation, may require continuous adjustment based on retrieval accuracy, response relevance, usability feedback, and system performance.</w:t>
      </w:r>
    </w:p>
    <w:p w14:paraId="73982284" w14:textId="77777777" w:rsidR="000F569C" w:rsidRPr="000F569C" w:rsidRDefault="000F569C" w:rsidP="000F569C">
      <w:pPr>
        <w:rPr>
          <w:rFonts w:eastAsia="Times New Roman"/>
          <w:color w:val="auto"/>
          <w:szCs w:val="26"/>
        </w:rPr>
      </w:pPr>
      <w:r w:rsidRPr="000F569C">
        <w:rPr>
          <w:rFonts w:eastAsia="Times New Roman"/>
          <w:color w:val="auto"/>
          <w:szCs w:val="26"/>
        </w:rPr>
        <w:t xml:space="preserve">The Agile development process in this study includes requirement gathering, system design, prototype development, testing, evaluation, and refinement. During requirement gathering, the researcher identifies the current challenges in storing and retrieving institutional research materials. During system design, the researcher prepares the system architecture, process flow, database structure, and user interface plan. During </w:t>
      </w:r>
      <w:r w:rsidRPr="000F569C">
        <w:rPr>
          <w:rFonts w:eastAsia="Times New Roman"/>
          <w:color w:val="auto"/>
          <w:szCs w:val="26"/>
        </w:rPr>
        <w:lastRenderedPageBreak/>
        <w:t>development, the researcher implements the RAG pipeline using Google Cloud Platform services, including document storage, embedding generation, vector search, and generative AI response generation.</w:t>
      </w:r>
    </w:p>
    <w:p w14:paraId="3C87DEC9" w14:textId="416A626E" w:rsidR="00634916" w:rsidRPr="0080222F" w:rsidRDefault="000F569C" w:rsidP="0080222F">
      <w:pPr>
        <w:rPr>
          <w:rFonts w:eastAsia="Times New Roman"/>
          <w:color w:val="auto"/>
          <w:szCs w:val="26"/>
        </w:rPr>
      </w:pPr>
      <w:r w:rsidRPr="000F569C">
        <w:rPr>
          <w:rFonts w:eastAsia="Times New Roman"/>
          <w:color w:val="auto"/>
          <w:szCs w:val="26"/>
        </w:rPr>
        <w:t>After development, the system will be tested and evaluated based on retrieval accuracy, response relevance, usability, functionality, performance efficiency, and security. Feedback from selected respondents will be used to refine the system and improve its overall effectiveness. Through this research design, the study ensures that the proposed system is not only technically developed but also evaluated according to its usefulness, reliability, and acceptability as an institutional research management platform.</w:t>
      </w:r>
    </w:p>
    <w:p w14:paraId="25594CED" w14:textId="6D24A610" w:rsidR="00274968" w:rsidRPr="004A79FD" w:rsidRDefault="00F5402B" w:rsidP="00274968">
      <w:pPr>
        <w:spacing w:before="200" w:after="0"/>
        <w:ind w:firstLine="0"/>
        <w:outlineLvl w:val="1"/>
        <w:rPr>
          <w:rFonts w:eastAsia="Times New Roman"/>
          <w:b/>
          <w:bCs/>
          <w:color w:val="auto"/>
          <w:szCs w:val="26"/>
        </w:rPr>
      </w:pPr>
      <w:bookmarkStart w:id="24" w:name="_Toc305755539"/>
      <w:r w:rsidRPr="004A79FD">
        <w:rPr>
          <w:rFonts w:eastAsia="Times New Roman"/>
          <w:b/>
          <w:bCs/>
          <w:color w:val="auto"/>
          <w:szCs w:val="26"/>
        </w:rPr>
        <w:t>3</w:t>
      </w:r>
      <w:r w:rsidR="00274968" w:rsidRPr="004A79FD">
        <w:rPr>
          <w:rFonts w:eastAsia="Times New Roman"/>
          <w:b/>
          <w:bCs/>
          <w:color w:val="auto"/>
          <w:szCs w:val="26"/>
        </w:rPr>
        <w:t>.2</w:t>
      </w:r>
      <w:bookmarkEnd w:id="23"/>
      <w:bookmarkEnd w:id="24"/>
      <w:r w:rsidR="00474F03" w:rsidRPr="004A79FD">
        <w:rPr>
          <w:rFonts w:eastAsia="Times New Roman"/>
          <w:b/>
          <w:bCs/>
          <w:color w:val="auto"/>
          <w:szCs w:val="26"/>
        </w:rPr>
        <w:t xml:space="preserve"> </w:t>
      </w:r>
      <w:r w:rsidR="00686E07" w:rsidRPr="00686E07">
        <w:rPr>
          <w:rFonts w:eastAsia="Times New Roman"/>
          <w:b/>
          <w:bCs/>
          <w:color w:val="auto"/>
          <w:szCs w:val="26"/>
        </w:rPr>
        <w:t>Respondents of the Study</w:t>
      </w:r>
      <w:r w:rsidR="00A26944" w:rsidRPr="004A79FD">
        <w:rPr>
          <w:rFonts w:eastAsia="Times New Roman"/>
          <w:b/>
          <w:bCs/>
          <w:color w:val="auto"/>
          <w:szCs w:val="26"/>
        </w:rPr>
        <w:t xml:space="preserve"> </w:t>
      </w:r>
    </w:p>
    <w:p w14:paraId="3D0537F0" w14:textId="77777777" w:rsidR="006A79D8" w:rsidRPr="006A79D8" w:rsidRDefault="006A79D8" w:rsidP="006A79D8">
      <w:pPr>
        <w:rPr>
          <w:rFonts w:eastAsia="Times New Roman"/>
          <w:color w:val="auto"/>
        </w:rPr>
      </w:pPr>
      <w:r w:rsidRPr="006A79D8">
        <w:rPr>
          <w:rFonts w:eastAsia="Times New Roman"/>
          <w:color w:val="auto"/>
        </w:rPr>
        <w:t>The respondents of the study consist of selected students, faculty members, and future researchers from Pamantasan ng Lungsod ng Maynila who are potential users of the proposed Retrieval-Augmented Generation (RAG) Knowledge Base for Institutional Research Management. These respondents were chosen because they are directly involved in accessing, utilizing, and producing academic research materials within the institution.</w:t>
      </w:r>
    </w:p>
    <w:p w14:paraId="0C3FCF8D" w14:textId="77777777" w:rsidR="006A79D8" w:rsidRPr="006A79D8" w:rsidRDefault="006A79D8" w:rsidP="006A79D8">
      <w:pPr>
        <w:rPr>
          <w:rFonts w:eastAsia="Times New Roman"/>
          <w:color w:val="auto"/>
        </w:rPr>
      </w:pPr>
      <w:r w:rsidRPr="006A79D8">
        <w:rPr>
          <w:rFonts w:eastAsia="Times New Roman"/>
          <w:color w:val="auto"/>
        </w:rPr>
        <w:t xml:space="preserve">The student respondents include graduate students and undergraduate students who regularly use research documents such as </w:t>
      </w:r>
      <w:proofErr w:type="spellStart"/>
      <w:r w:rsidRPr="006A79D8">
        <w:rPr>
          <w:rFonts w:eastAsia="Times New Roman"/>
          <w:color w:val="auto"/>
        </w:rPr>
        <w:t>theses</w:t>
      </w:r>
      <w:proofErr w:type="spellEnd"/>
      <w:r w:rsidRPr="006A79D8">
        <w:rPr>
          <w:rFonts w:eastAsia="Times New Roman"/>
          <w:color w:val="auto"/>
        </w:rPr>
        <w:t>, capstone projects, dissertations, and related academic references for learning and academic requirements. Their participation is important in evaluating the usability, accessibility, and effectiveness of the proposed system in supporting research retrieval and knowledge discovery.</w:t>
      </w:r>
    </w:p>
    <w:p w14:paraId="070A1424" w14:textId="77777777" w:rsidR="006A79D8" w:rsidRPr="006A79D8" w:rsidRDefault="006A79D8" w:rsidP="006A79D8">
      <w:pPr>
        <w:rPr>
          <w:rFonts w:eastAsia="Times New Roman"/>
          <w:color w:val="auto"/>
        </w:rPr>
      </w:pPr>
      <w:r w:rsidRPr="006A79D8">
        <w:rPr>
          <w:rFonts w:eastAsia="Times New Roman"/>
          <w:color w:val="auto"/>
        </w:rPr>
        <w:t>The faculty respondents consist of instructors, professors, and academic personnel who utilize institutional research materials for teaching, advising, and academic research purposes. Their feedback is essential in assessing the relevance, functionality, and usefulness of the proposed system in improving institutional research management and academic resource accessibility.</w:t>
      </w:r>
    </w:p>
    <w:p w14:paraId="28B35A3C" w14:textId="77777777" w:rsidR="006A79D8" w:rsidRPr="006A79D8" w:rsidRDefault="006A79D8" w:rsidP="006A79D8">
      <w:pPr>
        <w:rPr>
          <w:rFonts w:eastAsia="Times New Roman"/>
          <w:color w:val="auto"/>
        </w:rPr>
      </w:pPr>
      <w:r w:rsidRPr="006A79D8">
        <w:rPr>
          <w:rFonts w:eastAsia="Times New Roman"/>
          <w:color w:val="auto"/>
        </w:rPr>
        <w:lastRenderedPageBreak/>
        <w:t>Future researchers are also included as respondents because they are expected to benefit from improved discoverability and contextual retrieval of institutional research outputs. Their evaluation provides insights into how the proposed system supports future academic studies, literature review processes, and research continuity within the institution.</w:t>
      </w:r>
    </w:p>
    <w:p w14:paraId="1D753FA9" w14:textId="0A6910F9" w:rsidR="00274968" w:rsidRPr="004A79FD" w:rsidRDefault="006A79D8" w:rsidP="004D6DF2">
      <w:pPr>
        <w:rPr>
          <w:rFonts w:eastAsia="Times New Roman"/>
          <w:color w:val="auto"/>
        </w:rPr>
      </w:pPr>
      <w:r w:rsidRPr="006A79D8">
        <w:rPr>
          <w:rFonts w:eastAsia="Times New Roman"/>
          <w:color w:val="auto"/>
        </w:rPr>
        <w:t>The respondents will evaluate the developed system based on selected ISO 25010 software quality characteristics, including functionality, usability, reliability, performance efficiency, and security. Their responses and evaluations will serve as the basis for determining the acceptability and effectiveness of the proposed RAG Knowledge Base for Institutional Research Management.</w:t>
      </w:r>
    </w:p>
    <w:p w14:paraId="2B398C01" w14:textId="0BC61765" w:rsidR="00F5402B" w:rsidRPr="004A79FD" w:rsidRDefault="00F5402B" w:rsidP="00F5402B">
      <w:pPr>
        <w:spacing w:before="200" w:after="0"/>
        <w:ind w:firstLine="0"/>
        <w:outlineLvl w:val="1"/>
        <w:rPr>
          <w:rFonts w:eastAsia="Times New Roman"/>
          <w:b/>
          <w:bCs/>
          <w:color w:val="auto"/>
          <w:szCs w:val="26"/>
        </w:rPr>
      </w:pPr>
      <w:r w:rsidRPr="004A79FD">
        <w:rPr>
          <w:rFonts w:eastAsia="Times New Roman"/>
          <w:b/>
          <w:bCs/>
          <w:color w:val="auto"/>
          <w:szCs w:val="26"/>
        </w:rPr>
        <w:t>3.3</w:t>
      </w:r>
      <w:r w:rsidR="004D6DF2">
        <w:rPr>
          <w:rFonts w:eastAsia="Times New Roman"/>
          <w:b/>
          <w:bCs/>
          <w:color w:val="auto"/>
          <w:szCs w:val="26"/>
        </w:rPr>
        <w:t xml:space="preserve"> </w:t>
      </w:r>
      <w:r w:rsidR="004D6DF2" w:rsidRPr="004D6DF2">
        <w:rPr>
          <w:rFonts w:eastAsia="Times New Roman"/>
          <w:b/>
          <w:bCs/>
          <w:color w:val="auto"/>
          <w:szCs w:val="26"/>
        </w:rPr>
        <w:t>Research Instruments</w:t>
      </w:r>
    </w:p>
    <w:p w14:paraId="7F7CBD2D" w14:textId="77777777" w:rsidR="00E97F64" w:rsidRPr="00E97F64" w:rsidRDefault="00E97F64" w:rsidP="00E97F64">
      <w:pPr>
        <w:spacing w:before="200" w:after="0"/>
        <w:outlineLvl w:val="1"/>
        <w:rPr>
          <w:rFonts w:eastAsia="Times New Roman"/>
          <w:color w:val="auto"/>
        </w:rPr>
      </w:pPr>
      <w:r w:rsidRPr="00E97F64">
        <w:rPr>
          <w:rFonts w:eastAsia="Times New Roman"/>
          <w:color w:val="auto"/>
        </w:rPr>
        <w:t>The study utilizes survey questionnaires, observation methods, and system testing procedures as the primary research instruments for evaluating the proposed Retrieval-Augmented Generation (RAG) Knowledge Base for Institutional Research Management. These instruments are used to collect data regarding the functionality, usability, reliability, performance efficiency, and security of the developed system.</w:t>
      </w:r>
    </w:p>
    <w:p w14:paraId="6F726380" w14:textId="77777777" w:rsidR="00E97F64" w:rsidRPr="00E97F64" w:rsidRDefault="00E97F64" w:rsidP="00E97F64">
      <w:pPr>
        <w:spacing w:before="200" w:after="0"/>
        <w:outlineLvl w:val="1"/>
        <w:rPr>
          <w:rFonts w:eastAsia="Times New Roman"/>
          <w:color w:val="auto"/>
        </w:rPr>
      </w:pPr>
      <w:r w:rsidRPr="00E97F64">
        <w:rPr>
          <w:rFonts w:eastAsia="Times New Roman"/>
          <w:color w:val="auto"/>
        </w:rPr>
        <w:t>The primary research instrument of the study is a researcher-made evaluation questionnaire based on the ISO/IEC 25010 software quality model. The questionnaire is designed to measure the acceptability and effectiveness of the proposed system according to selected software quality characteristics. The evaluation form contains statements related to system performance, semantic retrieval capability, user interaction, accessibility, and overall system functionality.</w:t>
      </w:r>
    </w:p>
    <w:p w14:paraId="126024F5" w14:textId="77777777" w:rsidR="00E97F64" w:rsidRPr="00E97F64" w:rsidRDefault="00E97F64" w:rsidP="00E97F64">
      <w:pPr>
        <w:spacing w:before="200" w:after="0"/>
        <w:outlineLvl w:val="1"/>
        <w:rPr>
          <w:rFonts w:eastAsia="Times New Roman"/>
          <w:color w:val="auto"/>
        </w:rPr>
      </w:pPr>
      <w:r w:rsidRPr="00E97F64">
        <w:rPr>
          <w:rFonts w:eastAsia="Times New Roman"/>
          <w:color w:val="auto"/>
        </w:rPr>
        <w:t>The questionnaire uses a five-point Likert Scale to measure the respondents’ level of evaluation regarding the developed system. The interpretation and statistical analysis of the gathered responses are discussed in Section 3.5 Statistical Treatment.</w:t>
      </w:r>
    </w:p>
    <w:p w14:paraId="0D767D6F" w14:textId="77777777" w:rsidR="00E97F64" w:rsidRPr="00E97F64" w:rsidRDefault="00E97F64" w:rsidP="00E97F64">
      <w:pPr>
        <w:spacing w:before="200" w:after="0"/>
        <w:outlineLvl w:val="1"/>
        <w:rPr>
          <w:rFonts w:eastAsia="Times New Roman"/>
          <w:color w:val="auto"/>
        </w:rPr>
      </w:pPr>
      <w:r w:rsidRPr="00E97F64">
        <w:rPr>
          <w:rFonts w:eastAsia="Times New Roman"/>
          <w:color w:val="auto"/>
        </w:rPr>
        <w:lastRenderedPageBreak/>
        <w:t>The study also uses observation and system testing procedures to evaluate the actual behavior and performance of the developed system during retrieval and response generation processes. The researcher observes how the system processes user queries, retrieves semantically relevant institutional documents, and generates context-aware responses using the Retrieval-Augmented Generation architecture.</w:t>
      </w:r>
    </w:p>
    <w:p w14:paraId="35945329" w14:textId="40AF672D" w:rsidR="00ED3C93" w:rsidRPr="003065D7" w:rsidRDefault="00E97F64" w:rsidP="00E97F64">
      <w:pPr>
        <w:spacing w:before="200" w:after="0"/>
        <w:outlineLvl w:val="1"/>
        <w:rPr>
          <w:rFonts w:eastAsia="Times New Roman"/>
          <w:color w:val="auto"/>
        </w:rPr>
      </w:pPr>
      <w:r w:rsidRPr="00E97F64">
        <w:rPr>
          <w:rFonts w:eastAsia="Times New Roman"/>
          <w:color w:val="auto"/>
        </w:rPr>
        <w:t>Additionally, system testing is conducted to validate the functionality of major system components, including document ingestion, semantic indexing, vector retrieval, conversational querying, and AI-assisted response generation. These instruments help ensure that the developed system meets the intended objectives and quality requirements of the study.</w:t>
      </w:r>
    </w:p>
    <w:p w14:paraId="34CBF95C" w14:textId="06884B35" w:rsidR="00A26944" w:rsidRPr="004A79FD" w:rsidRDefault="00F5402B" w:rsidP="00F5402B">
      <w:pPr>
        <w:spacing w:before="200" w:after="0"/>
        <w:ind w:firstLine="0"/>
        <w:outlineLvl w:val="1"/>
        <w:rPr>
          <w:rFonts w:eastAsia="Times New Roman"/>
          <w:b/>
          <w:bCs/>
          <w:color w:val="auto"/>
          <w:szCs w:val="26"/>
        </w:rPr>
      </w:pPr>
      <w:r w:rsidRPr="004A79FD">
        <w:rPr>
          <w:rFonts w:eastAsia="Times New Roman"/>
          <w:b/>
          <w:bCs/>
          <w:color w:val="auto"/>
          <w:szCs w:val="26"/>
        </w:rPr>
        <w:t>3.4</w:t>
      </w:r>
      <w:r w:rsidR="00183FD2">
        <w:rPr>
          <w:rFonts w:eastAsia="Times New Roman"/>
          <w:b/>
          <w:bCs/>
          <w:color w:val="auto"/>
          <w:szCs w:val="26"/>
        </w:rPr>
        <w:t xml:space="preserve"> </w:t>
      </w:r>
      <w:r w:rsidR="00183FD2" w:rsidRPr="00183FD2">
        <w:rPr>
          <w:rFonts w:eastAsia="Times New Roman"/>
          <w:b/>
          <w:bCs/>
          <w:color w:val="auto"/>
          <w:szCs w:val="26"/>
        </w:rPr>
        <w:t>Data Gathering Procedure</w:t>
      </w:r>
    </w:p>
    <w:p w14:paraId="409897AB" w14:textId="5E2E7F86" w:rsidR="00BD70CC" w:rsidRDefault="00735457" w:rsidP="00CB6A27">
      <w:pPr>
        <w:spacing w:before="200" w:after="0"/>
        <w:outlineLvl w:val="1"/>
        <w:rPr>
          <w:rFonts w:eastAsia="Times New Roman"/>
          <w:bCs/>
          <w:color w:val="auto"/>
        </w:rPr>
      </w:pPr>
      <w:r w:rsidRPr="00735457">
        <w:rPr>
          <w:rFonts w:eastAsia="Times New Roman"/>
          <w:bCs/>
          <w:color w:val="auto"/>
        </w:rPr>
        <w:t>The researcher follows a systematic data gathering procedure to collect the necessary information for the design, development, and evaluation of the proposed Retrieval-Augmented Generation (RAG) Knowledge Base for Institutional Research Management at Pamantasan ng Lungsod ng Maynila.</w:t>
      </w:r>
    </w:p>
    <w:p w14:paraId="368AD19E" w14:textId="447613A7" w:rsidR="00BD70CC" w:rsidRPr="00BD70CC" w:rsidRDefault="00BD70CC" w:rsidP="00735457">
      <w:pPr>
        <w:spacing w:before="200" w:after="0"/>
        <w:outlineLvl w:val="1"/>
        <w:rPr>
          <w:rFonts w:eastAsia="Times New Roman"/>
          <w:b/>
          <w:color w:val="auto"/>
        </w:rPr>
      </w:pPr>
      <w:r w:rsidRPr="00BD70CC">
        <w:rPr>
          <w:rFonts w:eastAsia="Times New Roman"/>
          <w:b/>
          <w:color w:val="auto"/>
        </w:rPr>
        <w:t xml:space="preserve">3.4.1 </w:t>
      </w:r>
      <w:r w:rsidRPr="00735457">
        <w:rPr>
          <w:rFonts w:eastAsia="Times New Roman"/>
          <w:b/>
          <w:color w:val="auto"/>
        </w:rPr>
        <w:t>Requirement Gathering</w:t>
      </w:r>
    </w:p>
    <w:p w14:paraId="4207C8FB" w14:textId="32AA8335" w:rsidR="00735457" w:rsidRDefault="00735457" w:rsidP="00BD70CC">
      <w:pPr>
        <w:spacing w:before="200" w:after="0"/>
        <w:ind w:left="720"/>
        <w:outlineLvl w:val="1"/>
        <w:rPr>
          <w:rFonts w:eastAsia="Times New Roman"/>
          <w:bCs/>
          <w:color w:val="auto"/>
        </w:rPr>
      </w:pPr>
      <w:r w:rsidRPr="00735457">
        <w:rPr>
          <w:rFonts w:eastAsia="Times New Roman"/>
          <w:bCs/>
          <w:color w:val="auto"/>
        </w:rPr>
        <w:t>The first phase of the study involves requirement gathering and preliminary investigation. During this phase, the researcher reviews existing institutional research management practices, repository structures, and document retrieval processes within the academic environment. Related literature, related studies, institutional repositories, and existing AI-assisted retrieval systems are also examined to identify current technologies, limitations, and possible improvements relevant to the proposed system.</w:t>
      </w:r>
    </w:p>
    <w:p w14:paraId="6E32DD15" w14:textId="0CFD4FFD" w:rsidR="00BD70CC" w:rsidRPr="00735457" w:rsidRDefault="00BD70CC" w:rsidP="00BD70CC">
      <w:pPr>
        <w:spacing w:before="200" w:after="0"/>
        <w:outlineLvl w:val="1"/>
        <w:rPr>
          <w:rFonts w:eastAsia="Times New Roman"/>
          <w:bCs/>
          <w:color w:val="auto"/>
        </w:rPr>
      </w:pPr>
      <w:r w:rsidRPr="00BD70CC">
        <w:rPr>
          <w:rFonts w:eastAsia="Times New Roman"/>
          <w:b/>
          <w:color w:val="auto"/>
        </w:rPr>
        <w:t>3.4.</w:t>
      </w:r>
      <w:r>
        <w:rPr>
          <w:rFonts w:eastAsia="Times New Roman"/>
          <w:b/>
          <w:color w:val="auto"/>
        </w:rPr>
        <w:t>2</w:t>
      </w:r>
      <w:r w:rsidRPr="00BD70CC">
        <w:rPr>
          <w:rFonts w:eastAsia="Times New Roman"/>
          <w:b/>
          <w:color w:val="auto"/>
        </w:rPr>
        <w:t xml:space="preserve"> </w:t>
      </w:r>
      <w:r>
        <w:rPr>
          <w:rFonts w:eastAsia="Times New Roman"/>
          <w:b/>
          <w:color w:val="auto"/>
        </w:rPr>
        <w:t>Agile Development</w:t>
      </w:r>
    </w:p>
    <w:p w14:paraId="3FB62278" w14:textId="4314DA95" w:rsidR="00735457" w:rsidRDefault="00B26FA5" w:rsidP="00BD70CC">
      <w:pPr>
        <w:spacing w:before="200" w:after="0"/>
        <w:ind w:left="720"/>
        <w:outlineLvl w:val="1"/>
        <w:rPr>
          <w:rFonts w:eastAsia="Times New Roman"/>
          <w:bCs/>
          <w:color w:val="auto"/>
        </w:rPr>
      </w:pPr>
      <w:r w:rsidRPr="00B26FA5">
        <w:rPr>
          <w:rFonts w:eastAsia="Times New Roman"/>
          <w:bCs/>
          <w:color w:val="auto"/>
        </w:rPr>
        <w:lastRenderedPageBreak/>
        <w:t>The second phase involves the design and development of the proposed system using the Agile software development methodology. During this stage, the researcher designs the system architecture, database structure, retrieval workflow, and user interface of the proposed RAG Knowledge Base. The researcher also develops the document ingestion pipeline, semantic indexing process, vector database integration, and Retrieval-Augmented Generation implementation using Google Cloud Platform services and AI technologies. Continuous testing and refinement are conducted throughout the development process to improve retrieval accuracy, response relevance, and overall system performance.</w:t>
      </w:r>
    </w:p>
    <w:p w14:paraId="2602E326" w14:textId="59D74186" w:rsidR="00BD70CC" w:rsidRPr="00735457" w:rsidRDefault="00BD70CC" w:rsidP="00BD70CC">
      <w:pPr>
        <w:spacing w:before="200" w:after="0"/>
        <w:outlineLvl w:val="1"/>
        <w:rPr>
          <w:rFonts w:eastAsia="Times New Roman"/>
          <w:bCs/>
          <w:color w:val="auto"/>
        </w:rPr>
      </w:pPr>
      <w:r w:rsidRPr="00BD70CC">
        <w:rPr>
          <w:rFonts w:eastAsia="Times New Roman"/>
          <w:b/>
          <w:color w:val="auto"/>
        </w:rPr>
        <w:t>3.4.</w:t>
      </w:r>
      <w:r>
        <w:rPr>
          <w:rFonts w:eastAsia="Times New Roman"/>
          <w:b/>
          <w:color w:val="auto"/>
        </w:rPr>
        <w:t>3</w:t>
      </w:r>
      <w:r w:rsidRPr="00BD70CC">
        <w:rPr>
          <w:rFonts w:eastAsia="Times New Roman"/>
          <w:b/>
          <w:color w:val="auto"/>
        </w:rPr>
        <w:t xml:space="preserve"> </w:t>
      </w:r>
      <w:r w:rsidR="004B6F03">
        <w:rPr>
          <w:rFonts w:eastAsia="Times New Roman"/>
          <w:b/>
          <w:color w:val="auto"/>
        </w:rPr>
        <w:t>Knowledge Ingestion</w:t>
      </w:r>
    </w:p>
    <w:p w14:paraId="495534E7" w14:textId="152AAECA" w:rsidR="00735457" w:rsidRDefault="00AD58EF" w:rsidP="00BD70CC">
      <w:pPr>
        <w:spacing w:before="200" w:after="0"/>
        <w:ind w:left="720"/>
        <w:outlineLvl w:val="1"/>
        <w:rPr>
          <w:rFonts w:eastAsia="Times New Roman"/>
          <w:bCs/>
          <w:color w:val="auto"/>
        </w:rPr>
      </w:pPr>
      <w:r w:rsidRPr="00AD58EF">
        <w:rPr>
          <w:rFonts w:eastAsia="Times New Roman"/>
          <w:bCs/>
          <w:color w:val="auto"/>
        </w:rPr>
        <w:t>The third phase involves the collection, organization, and ingestion of selected institutional research materials into the developed knowledge base. Approved theses, capstone projects, dissertations, faculty studies, and other academic research outputs are gathered and prepared for semantic indexing and embedding generation. These documents serve as the primary knowledge source of the proposed RAG Knowledge Base and are uploaded into the system for retrieval and AI-assisted response generation.</w:t>
      </w:r>
    </w:p>
    <w:p w14:paraId="4E58D441" w14:textId="7CCE5E6C" w:rsidR="004B6F03" w:rsidRPr="00735457" w:rsidRDefault="004B6F03" w:rsidP="004B6F03">
      <w:pPr>
        <w:spacing w:before="200" w:after="0"/>
        <w:outlineLvl w:val="1"/>
        <w:rPr>
          <w:rFonts w:eastAsia="Times New Roman"/>
          <w:b/>
          <w:color w:val="auto"/>
        </w:rPr>
      </w:pPr>
      <w:r w:rsidRPr="004B6F03">
        <w:rPr>
          <w:rFonts w:eastAsia="Times New Roman"/>
          <w:b/>
          <w:color w:val="auto"/>
        </w:rPr>
        <w:t>3.4.4</w:t>
      </w:r>
      <w:r>
        <w:rPr>
          <w:rFonts w:eastAsia="Times New Roman"/>
          <w:b/>
          <w:color w:val="auto"/>
        </w:rPr>
        <w:t xml:space="preserve"> Testing </w:t>
      </w:r>
      <w:r w:rsidR="00F40300">
        <w:rPr>
          <w:rFonts w:eastAsia="Times New Roman"/>
          <w:b/>
          <w:color w:val="auto"/>
        </w:rPr>
        <w:t>Procedure</w:t>
      </w:r>
    </w:p>
    <w:p w14:paraId="64DB5D8E" w14:textId="77777777" w:rsidR="00735457" w:rsidRDefault="00735457" w:rsidP="004B6F03">
      <w:pPr>
        <w:spacing w:before="200" w:after="0"/>
        <w:ind w:left="720"/>
        <w:outlineLvl w:val="1"/>
        <w:rPr>
          <w:rFonts w:eastAsia="Times New Roman"/>
          <w:bCs/>
          <w:color w:val="auto"/>
        </w:rPr>
      </w:pPr>
      <w:r w:rsidRPr="00735457">
        <w:rPr>
          <w:rFonts w:eastAsia="Times New Roman"/>
          <w:bCs/>
          <w:color w:val="auto"/>
        </w:rPr>
        <w:t>The fourth phase involves system testing and evaluation. Selected respondents, including students, faculty members, and future researchers, are given access to the developed system to evaluate its functionality, usability, reliability, performance efficiency, and security based on the ISO/IEC 25010 software quality model. The respondents answer the evaluation questionnaire after interacting with the system.</w:t>
      </w:r>
    </w:p>
    <w:p w14:paraId="6C0EBA7C" w14:textId="77777777" w:rsidR="001704A2" w:rsidRPr="001704A2" w:rsidRDefault="001704A2" w:rsidP="001704A2">
      <w:pPr>
        <w:spacing w:before="200" w:after="0"/>
        <w:ind w:firstLine="0"/>
        <w:outlineLvl w:val="1"/>
        <w:rPr>
          <w:rFonts w:eastAsia="Times New Roman"/>
          <w:b/>
          <w:bCs/>
          <w:color w:val="auto"/>
        </w:rPr>
      </w:pPr>
      <w:r w:rsidRPr="001704A2">
        <w:rPr>
          <w:rFonts w:eastAsia="Times New Roman"/>
          <w:b/>
          <w:bCs/>
          <w:color w:val="auto"/>
        </w:rPr>
        <w:t>3.5 Statistical Treatment</w:t>
      </w:r>
    </w:p>
    <w:p w14:paraId="0C1521B5" w14:textId="77777777" w:rsidR="001704A2" w:rsidRPr="001704A2" w:rsidRDefault="001704A2" w:rsidP="001704A2">
      <w:pPr>
        <w:spacing w:before="200" w:after="0"/>
        <w:outlineLvl w:val="1"/>
        <w:rPr>
          <w:rFonts w:eastAsia="Times New Roman"/>
          <w:bCs/>
          <w:color w:val="auto"/>
        </w:rPr>
      </w:pPr>
      <w:r w:rsidRPr="001704A2">
        <w:rPr>
          <w:rFonts w:eastAsia="Times New Roman"/>
          <w:bCs/>
          <w:color w:val="auto"/>
        </w:rPr>
        <w:lastRenderedPageBreak/>
        <w:t>The study utilizes appropriate statistical treatment methods to analyze and interpret the evaluation results gathered from the respondents regarding the proposed Retrieval-Augmented Generation (RAG) Knowledge Base for Institutional Research Management.</w:t>
      </w:r>
    </w:p>
    <w:p w14:paraId="21BADD92" w14:textId="77777777" w:rsidR="001704A2" w:rsidRPr="001704A2" w:rsidRDefault="001704A2" w:rsidP="001704A2">
      <w:pPr>
        <w:spacing w:before="200" w:after="0"/>
        <w:outlineLvl w:val="1"/>
        <w:rPr>
          <w:rFonts w:eastAsia="Times New Roman"/>
          <w:bCs/>
          <w:color w:val="auto"/>
        </w:rPr>
      </w:pPr>
      <w:r w:rsidRPr="001704A2">
        <w:rPr>
          <w:rFonts w:eastAsia="Times New Roman"/>
          <w:bCs/>
          <w:color w:val="auto"/>
        </w:rPr>
        <w:t>The responses collected from the evaluation questionnaires are tabulated, organized, and analyzed using descriptive statistical methods. The study primarily uses weighted mean and percentage distribution to determine the overall acceptability and performance evaluation of the developed system based on the selected ISO/IEC 25010 software quality characteristics.</w:t>
      </w:r>
    </w:p>
    <w:p w14:paraId="18D2E217" w14:textId="4A7CC864" w:rsidR="001704A2" w:rsidRDefault="00DB5076" w:rsidP="001704A2">
      <w:pPr>
        <w:spacing w:before="200" w:after="0"/>
        <w:outlineLvl w:val="1"/>
        <w:rPr>
          <w:rFonts w:eastAsia="Times New Roman"/>
          <w:bCs/>
          <w:color w:val="auto"/>
        </w:rPr>
      </w:pPr>
      <w:r w:rsidRPr="00996104">
        <w:rPr>
          <w:rFonts w:eastAsia="Times New Roman"/>
          <w:bCs/>
          <w:noProof/>
          <w:color w:val="auto"/>
        </w:rPr>
        <w:drawing>
          <wp:anchor distT="0" distB="0" distL="114300" distR="114300" simplePos="0" relativeHeight="251658240" behindDoc="1" locked="0" layoutInCell="1" allowOverlap="1" wp14:anchorId="3DB96F42" wp14:editId="2A5ECDF1">
            <wp:simplePos x="0" y="0"/>
            <wp:positionH relativeFrom="column">
              <wp:posOffset>457200</wp:posOffset>
            </wp:positionH>
            <wp:positionV relativeFrom="paragraph">
              <wp:posOffset>875030</wp:posOffset>
            </wp:positionV>
            <wp:extent cx="4381500" cy="1666875"/>
            <wp:effectExtent l="0" t="0" r="0" b="9525"/>
            <wp:wrapNone/>
            <wp:docPr id="163206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92792" name=""/>
                    <pic:cNvPicPr/>
                  </pic:nvPicPr>
                  <pic:blipFill rotWithShape="1">
                    <a:blip r:embed="rId14">
                      <a:extLst>
                        <a:ext uri="{28A0092B-C50C-407E-A947-70E740481C1C}">
                          <a14:useLocalDpi xmlns:a14="http://schemas.microsoft.com/office/drawing/2010/main" val="0"/>
                        </a:ext>
                      </a:extLst>
                    </a:blip>
                    <a:srcRect t="568"/>
                    <a:stretch>
                      <a:fillRect/>
                    </a:stretch>
                  </pic:blipFill>
                  <pic:spPr bwMode="auto">
                    <a:xfrm>
                      <a:off x="0" y="0"/>
                      <a:ext cx="4381500" cy="16668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704A2" w:rsidRPr="001704A2">
        <w:rPr>
          <w:rFonts w:eastAsia="Times New Roman"/>
          <w:bCs/>
          <w:color w:val="auto"/>
        </w:rPr>
        <w:t>The weighted mean is used to measure the average responses of the respondents in evaluating the system in terms of functionality, usability, reliability, performance efficiency, and security. The weighted mean formula is expressed as:</w:t>
      </w:r>
    </w:p>
    <w:p w14:paraId="13A9352A" w14:textId="43771566" w:rsidR="00DB5076" w:rsidRDefault="00DB5076" w:rsidP="001704A2">
      <w:pPr>
        <w:spacing w:before="200" w:after="0"/>
        <w:outlineLvl w:val="1"/>
        <w:rPr>
          <w:rFonts w:eastAsia="Times New Roman"/>
          <w:bCs/>
          <w:color w:val="auto"/>
        </w:rPr>
      </w:pPr>
    </w:p>
    <w:p w14:paraId="07EDDB0C" w14:textId="13B7E57C" w:rsidR="00996104" w:rsidRDefault="00996104" w:rsidP="001704A2">
      <w:pPr>
        <w:spacing w:before="200" w:after="0"/>
        <w:outlineLvl w:val="1"/>
        <w:rPr>
          <w:rFonts w:eastAsia="Times New Roman"/>
          <w:bCs/>
          <w:color w:val="auto"/>
        </w:rPr>
      </w:pPr>
    </w:p>
    <w:p w14:paraId="34159675" w14:textId="77777777" w:rsidR="00DB5076" w:rsidRDefault="00DB5076" w:rsidP="001704A2">
      <w:pPr>
        <w:spacing w:before="200" w:after="0"/>
        <w:outlineLvl w:val="1"/>
        <w:rPr>
          <w:rFonts w:eastAsia="Times New Roman"/>
          <w:bCs/>
          <w:color w:val="auto"/>
        </w:rPr>
      </w:pPr>
    </w:p>
    <w:p w14:paraId="33A02154" w14:textId="77777777" w:rsidR="00DB5076" w:rsidRDefault="00DB5076" w:rsidP="001704A2">
      <w:pPr>
        <w:spacing w:before="200" w:after="0"/>
        <w:outlineLvl w:val="1"/>
        <w:rPr>
          <w:rFonts w:eastAsia="Times New Roman"/>
          <w:bCs/>
          <w:color w:val="auto"/>
        </w:rPr>
      </w:pPr>
    </w:p>
    <w:p w14:paraId="0C8453F8" w14:textId="5D9D8AFF" w:rsidR="001704A2" w:rsidRDefault="001704A2" w:rsidP="001704A2">
      <w:pPr>
        <w:spacing w:before="200" w:after="0"/>
        <w:outlineLvl w:val="1"/>
        <w:rPr>
          <w:rFonts w:eastAsia="Times New Roman"/>
          <w:bCs/>
          <w:color w:val="auto"/>
        </w:rPr>
      </w:pPr>
      <w:r w:rsidRPr="001704A2">
        <w:rPr>
          <w:rFonts w:eastAsia="Times New Roman"/>
          <w:bCs/>
          <w:color w:val="auto"/>
        </w:rPr>
        <w:t>The study also uses percentage distribution to determine the proportion of responses gathered from the respondents. The formula for percentage distribution is expressed as:</w:t>
      </w:r>
    </w:p>
    <w:p w14:paraId="0DA731F9" w14:textId="24F1A5A8" w:rsidR="00D16EF4" w:rsidRDefault="00DB5076" w:rsidP="001704A2">
      <w:pPr>
        <w:spacing w:before="200" w:after="0"/>
        <w:outlineLvl w:val="1"/>
        <w:rPr>
          <w:rFonts w:eastAsia="Times New Roman"/>
          <w:bCs/>
          <w:color w:val="auto"/>
        </w:rPr>
      </w:pPr>
      <w:r w:rsidRPr="00C976AF">
        <w:rPr>
          <w:rFonts w:eastAsia="Times New Roman"/>
          <w:bCs/>
          <w:noProof/>
          <w:color w:val="auto"/>
        </w:rPr>
        <w:drawing>
          <wp:inline distT="0" distB="0" distL="0" distR="0" wp14:anchorId="0B8B521A" wp14:editId="1BB3CE22">
            <wp:extent cx="2675066" cy="1694815"/>
            <wp:effectExtent l="0" t="0" r="0" b="635"/>
            <wp:docPr id="51775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54710" name=""/>
                    <pic:cNvPicPr/>
                  </pic:nvPicPr>
                  <pic:blipFill rotWithShape="1">
                    <a:blip r:embed="rId15"/>
                    <a:srcRect t="-582" b="-1"/>
                    <a:stretch>
                      <a:fillRect/>
                    </a:stretch>
                  </pic:blipFill>
                  <pic:spPr bwMode="auto">
                    <a:xfrm>
                      <a:off x="0" y="0"/>
                      <a:ext cx="2676899" cy="1695977"/>
                    </a:xfrm>
                    <a:prstGeom prst="rect">
                      <a:avLst/>
                    </a:prstGeom>
                    <a:ln>
                      <a:noFill/>
                    </a:ln>
                    <a:extLst>
                      <a:ext uri="{53640926-AAD7-44D8-BBD7-CCE9431645EC}">
                        <a14:shadowObscured xmlns:a14="http://schemas.microsoft.com/office/drawing/2010/main"/>
                      </a:ext>
                    </a:extLst>
                  </pic:spPr>
                </pic:pic>
              </a:graphicData>
            </a:graphic>
          </wp:inline>
        </w:drawing>
      </w:r>
    </w:p>
    <w:p w14:paraId="4E528B84" w14:textId="77777777" w:rsidR="001704A2" w:rsidRDefault="001704A2" w:rsidP="001704A2">
      <w:pPr>
        <w:spacing w:before="200" w:after="0"/>
        <w:outlineLvl w:val="1"/>
        <w:rPr>
          <w:rFonts w:eastAsia="Times New Roman"/>
          <w:bCs/>
          <w:color w:val="auto"/>
        </w:rPr>
      </w:pPr>
      <w:r w:rsidRPr="001704A2">
        <w:rPr>
          <w:rFonts w:eastAsia="Times New Roman"/>
          <w:bCs/>
          <w:color w:val="auto"/>
        </w:rPr>
        <w:lastRenderedPageBreak/>
        <w:t>The following Likert Scale interpretation is used in analyzing the respondents’ evaluation of the system:</w:t>
      </w:r>
    </w:p>
    <w:tbl>
      <w:tblPr>
        <w:tblStyle w:val="TableGrid"/>
        <w:tblW w:w="0" w:type="auto"/>
        <w:tblLook w:val="04A0" w:firstRow="1" w:lastRow="0" w:firstColumn="1" w:lastColumn="0" w:noHBand="0" w:noVBand="1"/>
      </w:tblPr>
      <w:tblGrid>
        <w:gridCol w:w="2876"/>
        <w:gridCol w:w="2877"/>
        <w:gridCol w:w="2877"/>
      </w:tblGrid>
      <w:tr w:rsidR="00C976AF" w14:paraId="6A36576F" w14:textId="77777777" w:rsidTr="002C1F4C">
        <w:tc>
          <w:tcPr>
            <w:tcW w:w="2876" w:type="dxa"/>
            <w:vAlign w:val="center"/>
          </w:tcPr>
          <w:p w14:paraId="367BBCD4" w14:textId="77777777" w:rsidR="00C976AF" w:rsidRDefault="00C976AF" w:rsidP="00C976AF">
            <w:pPr>
              <w:spacing w:before="200" w:after="0"/>
              <w:ind w:firstLine="0"/>
              <w:jc w:val="center"/>
              <w:outlineLvl w:val="1"/>
              <w:rPr>
                <w:rFonts w:eastAsia="Times New Roman"/>
                <w:color w:val="auto"/>
              </w:rPr>
            </w:pPr>
            <w:r w:rsidRPr="003065D7">
              <w:rPr>
                <w:rFonts w:eastAsia="Times New Roman"/>
                <w:b/>
                <w:bCs/>
                <w:color w:val="auto"/>
              </w:rPr>
              <w:t>Scale</w:t>
            </w:r>
          </w:p>
        </w:tc>
        <w:tc>
          <w:tcPr>
            <w:tcW w:w="2877" w:type="dxa"/>
            <w:vAlign w:val="center"/>
          </w:tcPr>
          <w:p w14:paraId="4407D114" w14:textId="77777777" w:rsidR="00C976AF" w:rsidRDefault="00C976AF" w:rsidP="00C976AF">
            <w:pPr>
              <w:spacing w:before="200" w:after="0"/>
              <w:ind w:firstLine="0"/>
              <w:jc w:val="center"/>
              <w:outlineLvl w:val="1"/>
              <w:rPr>
                <w:rFonts w:eastAsia="Times New Roman"/>
                <w:color w:val="auto"/>
              </w:rPr>
            </w:pPr>
            <w:r w:rsidRPr="003065D7">
              <w:rPr>
                <w:rFonts w:eastAsia="Times New Roman"/>
                <w:b/>
                <w:bCs/>
                <w:color w:val="auto"/>
              </w:rPr>
              <w:t>Range</w:t>
            </w:r>
          </w:p>
        </w:tc>
        <w:tc>
          <w:tcPr>
            <w:tcW w:w="2877" w:type="dxa"/>
            <w:vAlign w:val="center"/>
          </w:tcPr>
          <w:p w14:paraId="7AECD1B7" w14:textId="77777777" w:rsidR="00C976AF" w:rsidRDefault="00C976AF" w:rsidP="002C1F4C">
            <w:pPr>
              <w:spacing w:before="200" w:after="0"/>
              <w:ind w:firstLine="0"/>
              <w:outlineLvl w:val="1"/>
              <w:rPr>
                <w:rFonts w:eastAsia="Times New Roman"/>
                <w:color w:val="auto"/>
              </w:rPr>
            </w:pPr>
            <w:r w:rsidRPr="003065D7">
              <w:rPr>
                <w:rFonts w:eastAsia="Times New Roman"/>
                <w:b/>
                <w:bCs/>
                <w:color w:val="auto"/>
              </w:rPr>
              <w:t>Verbal Interpretation</w:t>
            </w:r>
          </w:p>
        </w:tc>
      </w:tr>
      <w:tr w:rsidR="00C976AF" w14:paraId="669C02B3" w14:textId="77777777" w:rsidTr="002C1F4C">
        <w:tc>
          <w:tcPr>
            <w:tcW w:w="2876" w:type="dxa"/>
            <w:vAlign w:val="center"/>
          </w:tcPr>
          <w:p w14:paraId="41C52433"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5</w:t>
            </w:r>
          </w:p>
        </w:tc>
        <w:tc>
          <w:tcPr>
            <w:tcW w:w="2877" w:type="dxa"/>
            <w:vAlign w:val="center"/>
          </w:tcPr>
          <w:p w14:paraId="430AA16D"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4.21 – 5.00</w:t>
            </w:r>
          </w:p>
        </w:tc>
        <w:tc>
          <w:tcPr>
            <w:tcW w:w="2877" w:type="dxa"/>
            <w:vAlign w:val="center"/>
          </w:tcPr>
          <w:p w14:paraId="09DFB7D4"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Strongly Agree</w:t>
            </w:r>
          </w:p>
        </w:tc>
      </w:tr>
      <w:tr w:rsidR="00C976AF" w14:paraId="64E89278" w14:textId="77777777" w:rsidTr="002C1F4C">
        <w:tc>
          <w:tcPr>
            <w:tcW w:w="2876" w:type="dxa"/>
            <w:vAlign w:val="center"/>
          </w:tcPr>
          <w:p w14:paraId="0A208032"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4</w:t>
            </w:r>
          </w:p>
        </w:tc>
        <w:tc>
          <w:tcPr>
            <w:tcW w:w="2877" w:type="dxa"/>
            <w:vAlign w:val="center"/>
          </w:tcPr>
          <w:p w14:paraId="1BE2B89C"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3.41 – 4.20</w:t>
            </w:r>
          </w:p>
        </w:tc>
        <w:tc>
          <w:tcPr>
            <w:tcW w:w="2877" w:type="dxa"/>
            <w:vAlign w:val="center"/>
          </w:tcPr>
          <w:p w14:paraId="63D10639"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Agree</w:t>
            </w:r>
          </w:p>
        </w:tc>
      </w:tr>
      <w:tr w:rsidR="00C976AF" w14:paraId="46096FA0" w14:textId="77777777" w:rsidTr="002C1F4C">
        <w:tc>
          <w:tcPr>
            <w:tcW w:w="2876" w:type="dxa"/>
            <w:vAlign w:val="center"/>
          </w:tcPr>
          <w:p w14:paraId="4947F6A9"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3</w:t>
            </w:r>
          </w:p>
        </w:tc>
        <w:tc>
          <w:tcPr>
            <w:tcW w:w="2877" w:type="dxa"/>
            <w:vAlign w:val="center"/>
          </w:tcPr>
          <w:p w14:paraId="68CE8EE7"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2.61 – 3.40</w:t>
            </w:r>
          </w:p>
        </w:tc>
        <w:tc>
          <w:tcPr>
            <w:tcW w:w="2877" w:type="dxa"/>
            <w:vAlign w:val="center"/>
          </w:tcPr>
          <w:p w14:paraId="574D2821"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Moderately Agree</w:t>
            </w:r>
          </w:p>
        </w:tc>
      </w:tr>
      <w:tr w:rsidR="00C976AF" w14:paraId="6E4428AC" w14:textId="77777777" w:rsidTr="002C1F4C">
        <w:tc>
          <w:tcPr>
            <w:tcW w:w="2876" w:type="dxa"/>
            <w:vAlign w:val="center"/>
          </w:tcPr>
          <w:p w14:paraId="730C2DB4"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2</w:t>
            </w:r>
          </w:p>
        </w:tc>
        <w:tc>
          <w:tcPr>
            <w:tcW w:w="2877" w:type="dxa"/>
            <w:vAlign w:val="center"/>
          </w:tcPr>
          <w:p w14:paraId="354257C4"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1.81 – 2.60</w:t>
            </w:r>
          </w:p>
        </w:tc>
        <w:tc>
          <w:tcPr>
            <w:tcW w:w="2877" w:type="dxa"/>
            <w:vAlign w:val="center"/>
          </w:tcPr>
          <w:p w14:paraId="4D2DB9F7"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Disagree</w:t>
            </w:r>
          </w:p>
        </w:tc>
      </w:tr>
      <w:tr w:rsidR="00C976AF" w14:paraId="663ECDA3" w14:textId="77777777" w:rsidTr="002C1F4C">
        <w:tc>
          <w:tcPr>
            <w:tcW w:w="2876" w:type="dxa"/>
            <w:vAlign w:val="center"/>
          </w:tcPr>
          <w:p w14:paraId="47D9368F"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1</w:t>
            </w:r>
          </w:p>
        </w:tc>
        <w:tc>
          <w:tcPr>
            <w:tcW w:w="2877" w:type="dxa"/>
            <w:vAlign w:val="center"/>
          </w:tcPr>
          <w:p w14:paraId="730EF153"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1.00 – 1.80</w:t>
            </w:r>
          </w:p>
        </w:tc>
        <w:tc>
          <w:tcPr>
            <w:tcW w:w="2877" w:type="dxa"/>
            <w:vAlign w:val="center"/>
          </w:tcPr>
          <w:p w14:paraId="1F4CF424"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Strongly Disagree</w:t>
            </w:r>
          </w:p>
        </w:tc>
      </w:tr>
    </w:tbl>
    <w:p w14:paraId="4111AE81" w14:textId="77777777" w:rsidR="001704A2" w:rsidRPr="001704A2" w:rsidRDefault="001704A2" w:rsidP="00C976AF">
      <w:pPr>
        <w:spacing w:before="200" w:after="0"/>
        <w:outlineLvl w:val="1"/>
        <w:rPr>
          <w:rFonts w:eastAsia="Times New Roman"/>
          <w:bCs/>
          <w:color w:val="auto"/>
        </w:rPr>
      </w:pPr>
      <w:r w:rsidRPr="001704A2">
        <w:rPr>
          <w:rFonts w:eastAsia="Times New Roman"/>
          <w:bCs/>
          <w:color w:val="auto"/>
        </w:rPr>
        <w:t>The results obtained from the statistical treatment are used to determine the overall acceptability, effectiveness, and quality performance of the proposed system based on the evaluation provided by the selected respondents.</w:t>
      </w:r>
    </w:p>
    <w:p w14:paraId="0F25BF93" w14:textId="422633A2" w:rsidR="00735457" w:rsidRDefault="00EC2CEA" w:rsidP="00735457">
      <w:pPr>
        <w:spacing w:before="200" w:after="0"/>
        <w:ind w:firstLine="0"/>
        <w:outlineLvl w:val="1"/>
        <w:rPr>
          <w:rFonts w:eastAsia="Times New Roman"/>
          <w:b/>
          <w:color w:val="auto"/>
        </w:rPr>
      </w:pPr>
      <w:r>
        <w:rPr>
          <w:rFonts w:eastAsia="Times New Roman"/>
          <w:b/>
          <w:color w:val="auto"/>
        </w:rPr>
        <w:t xml:space="preserve">3.6 </w:t>
      </w:r>
      <w:r w:rsidR="00B67E69" w:rsidRPr="00B67E69">
        <w:rPr>
          <w:rFonts w:eastAsia="Times New Roman"/>
          <w:b/>
          <w:bCs/>
          <w:color w:val="auto"/>
        </w:rPr>
        <w:t xml:space="preserve">Ethical Considerations </w:t>
      </w:r>
      <w:r w:rsidR="00735457" w:rsidRPr="00735457">
        <w:rPr>
          <w:rFonts w:eastAsia="Times New Roman"/>
          <w:b/>
          <w:vanish/>
          <w:color w:val="auto"/>
        </w:rPr>
        <w:t>Top of Form</w:t>
      </w:r>
    </w:p>
    <w:p w14:paraId="3070F733"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t>The study observes proper ethical standards throughout the design, development, implementation, and evaluation of the proposed Retrieval-Augmented Generation (RAG) Knowledge Base for Institutional Research Management. The researcher ensures that all activities conducted during the study are aligned with academic integrity, responsible use of artificial intelligence, and proper handling of institutional research materials.</w:t>
      </w:r>
    </w:p>
    <w:p w14:paraId="78C82090"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t>Only approved and non-confidential institutional research documents are included in the knowledge base. The researcher ensures that uploaded theses, capstone projects, dissertations, faculty studies, and other academic materials are used solely for academic and research purposes related to the study. Any restricted, sensitive, or confidential documents are excluded from the system to protect institutional and intellectual property rights.</w:t>
      </w:r>
    </w:p>
    <w:p w14:paraId="309627A1"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lastRenderedPageBreak/>
        <w:t>The respondents participating in the evaluation process are informed about the purpose and objectives of the study before conducting system testing and evaluation. Participation in the evaluation process is voluntary, and the respondents are allowed to provide honest feedback regarding the developed system. The collected responses and evaluation results are treated with confidentiality and used only for academic and research purposes.</w:t>
      </w:r>
    </w:p>
    <w:p w14:paraId="0B7B13F3"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t>The study also considers responsible artificial intelligence practices in the implementation of the RAG Knowledge Base. The generated responses of the system are grounded only on retrieved institutional research documents to minimize unsupported or misleading outputs. The researcher acknowledges that the system serves as an academic knowledge retrieval tool and does not replace professional academic judgment, official institutional policies, or formal research validation processes.</w:t>
      </w:r>
    </w:p>
    <w:p w14:paraId="0BB8F732" w14:textId="77777777" w:rsidR="00152E74" w:rsidRDefault="00152E74" w:rsidP="00152E74">
      <w:pPr>
        <w:spacing w:before="200" w:after="0"/>
        <w:outlineLvl w:val="1"/>
        <w:rPr>
          <w:rFonts w:eastAsia="Times New Roman"/>
          <w:bCs/>
          <w:color w:val="auto"/>
        </w:rPr>
      </w:pPr>
      <w:r w:rsidRPr="00152E74">
        <w:rPr>
          <w:rFonts w:eastAsia="Times New Roman"/>
          <w:bCs/>
          <w:color w:val="auto"/>
        </w:rPr>
        <w:t>Furthermore, the researcher ensures proper citation, acknowledgment, and use of related literature, related studies, technologies, frameworks, and reference materials utilized throughout the development of the study. All borrowed ideas, concepts, and academic sources are properly credited to maintain academic honesty and research integrity.</w:t>
      </w:r>
    </w:p>
    <w:p w14:paraId="2D9C3C1D" w14:textId="77777777" w:rsidR="0019622D" w:rsidRDefault="0019622D" w:rsidP="0019622D">
      <w:pPr>
        <w:spacing w:before="200" w:after="0"/>
        <w:ind w:firstLine="0"/>
        <w:outlineLvl w:val="1"/>
        <w:rPr>
          <w:rFonts w:eastAsia="Times New Roman"/>
          <w:bCs/>
          <w:color w:val="auto"/>
        </w:rPr>
      </w:pPr>
    </w:p>
    <w:p w14:paraId="678A13E5" w14:textId="77777777" w:rsidR="0019622D" w:rsidRDefault="0019622D" w:rsidP="0019622D">
      <w:pPr>
        <w:spacing w:before="200" w:after="0"/>
        <w:ind w:firstLine="0"/>
        <w:outlineLvl w:val="1"/>
        <w:rPr>
          <w:rFonts w:eastAsia="Times New Roman"/>
          <w:bCs/>
          <w:color w:val="auto"/>
        </w:rPr>
      </w:pPr>
    </w:p>
    <w:p w14:paraId="11BFE6E5" w14:textId="77777777" w:rsidR="00F827AC" w:rsidRDefault="00F827AC" w:rsidP="00F827AC">
      <w:pPr>
        <w:spacing w:before="200" w:after="0"/>
        <w:ind w:firstLine="0"/>
        <w:outlineLvl w:val="1"/>
        <w:rPr>
          <w:rFonts w:eastAsia="Times New Roman"/>
          <w:b/>
          <w:bCs/>
          <w:color w:val="auto"/>
        </w:rPr>
      </w:pPr>
    </w:p>
    <w:p w14:paraId="2DB3ED83" w14:textId="77777777" w:rsidR="007E6B4C" w:rsidRDefault="007E6B4C" w:rsidP="00F827AC">
      <w:pPr>
        <w:spacing w:before="200" w:after="0"/>
        <w:ind w:firstLine="0"/>
        <w:outlineLvl w:val="1"/>
        <w:rPr>
          <w:rFonts w:eastAsia="Times New Roman"/>
          <w:b/>
          <w:bCs/>
          <w:color w:val="auto"/>
        </w:rPr>
      </w:pPr>
    </w:p>
    <w:p w14:paraId="5410CA22" w14:textId="77777777" w:rsidR="007E6B4C" w:rsidRDefault="007E6B4C" w:rsidP="00F827AC">
      <w:pPr>
        <w:spacing w:before="200" w:after="0"/>
        <w:ind w:firstLine="0"/>
        <w:outlineLvl w:val="1"/>
        <w:rPr>
          <w:rFonts w:eastAsia="Times New Roman"/>
          <w:bCs/>
          <w:color w:val="auto"/>
        </w:rPr>
      </w:pPr>
    </w:p>
    <w:p w14:paraId="07D7D653" w14:textId="77777777" w:rsidR="00B67E69" w:rsidRPr="00152E74" w:rsidRDefault="00B67E69" w:rsidP="00B67E69">
      <w:pPr>
        <w:spacing w:before="200" w:after="0"/>
        <w:ind w:firstLine="0"/>
        <w:outlineLvl w:val="1"/>
        <w:rPr>
          <w:rFonts w:eastAsia="Times New Roman"/>
          <w:b/>
          <w:color w:val="auto"/>
        </w:rPr>
      </w:pPr>
    </w:p>
    <w:p w14:paraId="41E7B025" w14:textId="77777777" w:rsidR="00152E74" w:rsidRPr="00735457" w:rsidRDefault="00152E74" w:rsidP="00735457">
      <w:pPr>
        <w:spacing w:before="200" w:after="0"/>
        <w:ind w:firstLine="0"/>
        <w:outlineLvl w:val="1"/>
        <w:rPr>
          <w:rFonts w:eastAsia="Times New Roman"/>
          <w:b/>
          <w:vanish/>
          <w:color w:val="auto"/>
        </w:rPr>
      </w:pPr>
    </w:p>
    <w:p w14:paraId="36331B42" w14:textId="77777777" w:rsidR="00735457" w:rsidRPr="00735457" w:rsidRDefault="00735457" w:rsidP="00735457">
      <w:pPr>
        <w:spacing w:before="200" w:after="0"/>
        <w:ind w:firstLine="0"/>
        <w:outlineLvl w:val="1"/>
        <w:rPr>
          <w:rFonts w:eastAsia="Times New Roman"/>
          <w:b/>
          <w:vanish/>
          <w:color w:val="auto"/>
        </w:rPr>
      </w:pPr>
      <w:r w:rsidRPr="00735457">
        <w:rPr>
          <w:rFonts w:eastAsia="Times New Roman"/>
          <w:b/>
          <w:vanish/>
          <w:color w:val="auto"/>
        </w:rPr>
        <w:t>Bottom of Form</w:t>
      </w:r>
    </w:p>
    <w:p w14:paraId="3CA0427A" w14:textId="531C9EAD" w:rsidR="00A26944" w:rsidRPr="004A79FD" w:rsidRDefault="00A26944" w:rsidP="00183FD2">
      <w:pPr>
        <w:spacing w:before="200" w:after="0"/>
        <w:ind w:firstLine="0"/>
        <w:outlineLvl w:val="1"/>
        <w:rPr>
          <w:rFonts w:eastAsia="Times New Roman"/>
          <w:b/>
          <w:color w:val="auto"/>
        </w:rPr>
      </w:pPr>
    </w:p>
    <w:p w14:paraId="31056BEF" w14:textId="0ADCE8C2" w:rsidR="00073EBE" w:rsidRPr="004A79FD" w:rsidRDefault="00073EBE" w:rsidP="00775379">
      <w:pPr>
        <w:ind w:firstLine="0"/>
        <w:jc w:val="center"/>
        <w:rPr>
          <w:rFonts w:eastAsia="Times New Roman"/>
          <w:b/>
          <w:color w:val="auto"/>
        </w:rPr>
      </w:pPr>
      <w:r w:rsidRPr="004A79FD">
        <w:rPr>
          <w:rFonts w:eastAsia="Times New Roman"/>
          <w:b/>
          <w:color w:val="auto"/>
        </w:rPr>
        <w:t>Chapter F</w:t>
      </w:r>
      <w:r w:rsidR="009F5D9E" w:rsidRPr="004A79FD">
        <w:rPr>
          <w:rFonts w:eastAsia="Times New Roman"/>
          <w:b/>
          <w:color w:val="auto"/>
        </w:rPr>
        <w:t>our</w:t>
      </w:r>
    </w:p>
    <w:p w14:paraId="5C5908F1" w14:textId="77777777" w:rsidR="004C7C10" w:rsidRPr="004A79FD" w:rsidRDefault="00073EBE" w:rsidP="004C7C10">
      <w:pPr>
        <w:spacing w:before="480" w:after="0"/>
        <w:ind w:firstLine="0"/>
        <w:contextualSpacing/>
        <w:jc w:val="center"/>
        <w:outlineLvl w:val="0"/>
        <w:rPr>
          <w:rFonts w:eastAsia="MS Mincho"/>
          <w:b/>
          <w:bCs/>
          <w:caps/>
          <w:color w:val="auto"/>
          <w:sz w:val="28"/>
          <w:szCs w:val="28"/>
          <w:lang w:eastAsia="ja-JP"/>
        </w:rPr>
      </w:pPr>
      <w:bookmarkStart w:id="25" w:name="_Toc305755540"/>
      <w:r w:rsidRPr="004A79FD">
        <w:rPr>
          <w:rFonts w:eastAsia="MS Mincho"/>
          <w:b/>
          <w:bCs/>
          <w:caps/>
          <w:color w:val="auto"/>
          <w:sz w:val="28"/>
          <w:szCs w:val="28"/>
          <w:lang w:eastAsia="ja-JP"/>
        </w:rPr>
        <w:t>RESULTS AND DISCUSSION</w:t>
      </w:r>
      <w:bookmarkStart w:id="26" w:name="_Toc220810920"/>
      <w:bookmarkStart w:id="27" w:name="_Toc305755541"/>
      <w:bookmarkEnd w:id="25"/>
    </w:p>
    <w:p w14:paraId="0AE8E64F" w14:textId="23D812EF" w:rsidR="00CA5A54" w:rsidRPr="004A79FD" w:rsidRDefault="00A26944" w:rsidP="004C7C10">
      <w:pPr>
        <w:spacing w:before="480" w:after="0"/>
        <w:ind w:firstLine="0"/>
        <w:contextualSpacing/>
        <w:jc w:val="left"/>
        <w:outlineLvl w:val="0"/>
        <w:rPr>
          <w:rFonts w:eastAsia="Times New Roman"/>
          <w:b/>
          <w:bCs/>
          <w:color w:val="auto"/>
          <w:szCs w:val="26"/>
        </w:rPr>
      </w:pPr>
      <w:r w:rsidRPr="004A79FD">
        <w:rPr>
          <w:rFonts w:eastAsia="Times New Roman"/>
          <w:b/>
          <w:bCs/>
          <w:color w:val="auto"/>
          <w:szCs w:val="26"/>
        </w:rPr>
        <w:t>4</w:t>
      </w:r>
      <w:r w:rsidR="00073EBE" w:rsidRPr="004A79FD">
        <w:rPr>
          <w:rFonts w:eastAsia="Times New Roman"/>
          <w:b/>
          <w:bCs/>
          <w:color w:val="auto"/>
          <w:szCs w:val="26"/>
        </w:rPr>
        <w:t>.1.</w:t>
      </w:r>
      <w:r w:rsidR="00073EBE" w:rsidRPr="004A79FD">
        <w:rPr>
          <w:rFonts w:eastAsia="Times New Roman"/>
          <w:b/>
          <w:bCs/>
          <w:color w:val="auto"/>
          <w:szCs w:val="26"/>
        </w:rPr>
        <w:tab/>
      </w:r>
      <w:bookmarkEnd w:id="26"/>
      <w:r w:rsidR="00CA5A54" w:rsidRPr="004A79FD">
        <w:rPr>
          <w:rFonts w:eastAsia="Times New Roman"/>
          <w:b/>
          <w:bCs/>
          <w:color w:val="auto"/>
          <w:szCs w:val="26"/>
        </w:rPr>
        <w:t>Results of Thesis in General</w:t>
      </w:r>
    </w:p>
    <w:p w14:paraId="0949A541" w14:textId="77777777" w:rsidR="00CA5A54" w:rsidRPr="004A79FD" w:rsidRDefault="00CA5A54" w:rsidP="004C7C10">
      <w:pPr>
        <w:spacing w:before="480" w:after="0"/>
        <w:ind w:firstLine="0"/>
        <w:contextualSpacing/>
        <w:jc w:val="left"/>
        <w:outlineLvl w:val="0"/>
        <w:rPr>
          <w:rFonts w:eastAsia="Times New Roman"/>
          <w:b/>
          <w:bCs/>
          <w:color w:val="auto"/>
          <w:szCs w:val="26"/>
        </w:rPr>
      </w:pPr>
    </w:p>
    <w:p w14:paraId="414BA435" w14:textId="10BC76AE" w:rsidR="00073EBE" w:rsidRPr="004A79FD" w:rsidRDefault="00073EBE" w:rsidP="004C7C10">
      <w:pPr>
        <w:spacing w:before="480" w:after="0"/>
        <w:ind w:firstLine="0"/>
        <w:contextualSpacing/>
        <w:jc w:val="left"/>
        <w:outlineLvl w:val="0"/>
        <w:rPr>
          <w:rFonts w:eastAsia="MS Mincho"/>
          <w:b/>
          <w:bCs/>
          <w:caps/>
          <w:color w:val="auto"/>
          <w:sz w:val="28"/>
          <w:szCs w:val="28"/>
          <w:lang w:eastAsia="ja-JP"/>
        </w:rPr>
      </w:pPr>
      <w:r w:rsidRPr="004A79FD">
        <w:rPr>
          <w:rFonts w:eastAsia="Times New Roman"/>
          <w:b/>
          <w:bCs/>
          <w:color w:val="auto"/>
          <w:szCs w:val="26"/>
        </w:rPr>
        <w:t>Tables</w:t>
      </w:r>
      <w:bookmarkEnd w:id="27"/>
    </w:p>
    <w:p w14:paraId="0DE75B80" w14:textId="77777777" w:rsidR="00073EBE" w:rsidRPr="004A79FD" w:rsidRDefault="00073EBE" w:rsidP="00073EBE">
      <w:pPr>
        <w:rPr>
          <w:rFonts w:eastAsia="Times New Roman"/>
          <w:color w:val="auto"/>
        </w:rPr>
      </w:pPr>
      <w:r w:rsidRPr="004A79FD">
        <w:rPr>
          <w:rFonts w:eastAsia="Times New Roman"/>
          <w:color w:val="auto"/>
        </w:rPr>
        <w:t xml:space="preserve">All tables should be explained in the text. Figures should be inserted after they are first mentioned in the text.  They should be placed as close as possible to the text while considering layout and paging.  Tables should be located on a single page.  </w:t>
      </w:r>
    </w:p>
    <w:p w14:paraId="7FADF398" w14:textId="77777777" w:rsidR="00073EBE" w:rsidRPr="004A79FD" w:rsidRDefault="00073EBE" w:rsidP="00073EBE">
      <w:pPr>
        <w:rPr>
          <w:rFonts w:eastAsia="Times New Roman"/>
          <w:color w:val="auto"/>
        </w:rPr>
      </w:pPr>
      <w:r w:rsidRPr="004A79FD">
        <w:rPr>
          <w:rFonts w:eastAsia="Times New Roman"/>
          <w:color w:val="auto"/>
        </w:rPr>
        <w:t>Each table should be accompanied by a table number and table heading, centered above the table.  Tables are numbered consecutively within the chapter. (See Table 5.1.)</w:t>
      </w:r>
    </w:p>
    <w:p w14:paraId="63E010BB" w14:textId="6A5F810E" w:rsidR="00DE27FF" w:rsidRPr="004A79FD" w:rsidRDefault="00DE27FF" w:rsidP="00DE27FF">
      <w:pPr>
        <w:autoSpaceDE w:val="0"/>
        <w:autoSpaceDN w:val="0"/>
        <w:adjustRightInd w:val="0"/>
        <w:spacing w:after="0" w:line="240" w:lineRule="auto"/>
        <w:ind w:firstLine="0"/>
        <w:jc w:val="center"/>
        <w:rPr>
          <w:rFonts w:eastAsiaTheme="minorHAnsi"/>
          <w:color w:val="000000"/>
        </w:rPr>
      </w:pPr>
      <w:r w:rsidRPr="004A79FD">
        <w:rPr>
          <w:rFonts w:eastAsiaTheme="minorHAnsi"/>
          <w:color w:val="000000"/>
        </w:rPr>
        <w:t>Table 5.1 Coded values for Box-Behnken Design</w:t>
      </w:r>
    </w:p>
    <w:p w14:paraId="1D4B7AB4" w14:textId="69BD60E6" w:rsidR="00073EBE" w:rsidRPr="004A79FD" w:rsidRDefault="00DE27FF" w:rsidP="00DE27FF">
      <w:pPr>
        <w:ind w:firstLine="0"/>
        <w:jc w:val="center"/>
        <w:rPr>
          <w:rFonts w:eastAsia="Times New Roman"/>
          <w:color w:val="auto"/>
        </w:rPr>
      </w:pPr>
      <w:r w:rsidRPr="004A79FD">
        <w:rPr>
          <w:noProof/>
        </w:rPr>
        <w:drawing>
          <wp:inline distT="0" distB="0" distL="0" distR="0" wp14:anchorId="213B4973" wp14:editId="056B8BE3">
            <wp:extent cx="4962339" cy="3733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1076" t="35185" r="33160" b="16975"/>
                    <a:stretch/>
                  </pic:blipFill>
                  <pic:spPr bwMode="auto">
                    <a:xfrm>
                      <a:off x="0" y="0"/>
                      <a:ext cx="4986702" cy="3752132"/>
                    </a:xfrm>
                    <a:prstGeom prst="rect">
                      <a:avLst/>
                    </a:prstGeom>
                    <a:ln>
                      <a:noFill/>
                    </a:ln>
                    <a:extLst>
                      <a:ext uri="{53640926-AAD7-44D8-BBD7-CCE9431645EC}">
                        <a14:shadowObscured xmlns:a14="http://schemas.microsoft.com/office/drawing/2010/main"/>
                      </a:ext>
                    </a:extLst>
                  </pic:spPr>
                </pic:pic>
              </a:graphicData>
            </a:graphic>
          </wp:inline>
        </w:drawing>
      </w:r>
    </w:p>
    <w:p w14:paraId="73AF1EA2" w14:textId="77777777" w:rsidR="00073EBE" w:rsidRPr="004A79FD" w:rsidRDefault="00073EBE" w:rsidP="00073EBE">
      <w:pPr>
        <w:rPr>
          <w:rFonts w:eastAsia="Times New Roman"/>
          <w:color w:val="auto"/>
        </w:rPr>
      </w:pPr>
      <w:r w:rsidRPr="004A79FD">
        <w:rPr>
          <w:rFonts w:eastAsia="Times New Roman"/>
          <w:color w:val="auto"/>
        </w:rPr>
        <w:lastRenderedPageBreak/>
        <w:t>If a table is to be oriented in “landscape” format, then it should be oriented such that the table is facing right.</w:t>
      </w:r>
    </w:p>
    <w:p w14:paraId="4B651FB0" w14:textId="1E7A74CA" w:rsidR="00CA5A54" w:rsidRPr="004A79FD" w:rsidRDefault="00CA5A54" w:rsidP="00CA5A54">
      <w:pPr>
        <w:spacing w:before="480" w:after="0"/>
        <w:ind w:firstLine="0"/>
        <w:contextualSpacing/>
        <w:jc w:val="left"/>
        <w:outlineLvl w:val="0"/>
        <w:rPr>
          <w:rFonts w:eastAsia="Times New Roman"/>
          <w:b/>
          <w:bCs/>
          <w:color w:val="auto"/>
          <w:szCs w:val="26"/>
        </w:rPr>
      </w:pPr>
      <w:r w:rsidRPr="004A79FD">
        <w:rPr>
          <w:rFonts w:eastAsia="Times New Roman"/>
          <w:b/>
          <w:bCs/>
          <w:color w:val="auto"/>
          <w:szCs w:val="26"/>
        </w:rPr>
        <w:t>4.2.</w:t>
      </w:r>
      <w:r w:rsidRPr="004A79FD">
        <w:rPr>
          <w:rFonts w:eastAsia="Times New Roman"/>
          <w:b/>
          <w:bCs/>
          <w:color w:val="auto"/>
          <w:szCs w:val="26"/>
        </w:rPr>
        <w:tab/>
        <w:t>Results (per objective or per problem)</w:t>
      </w:r>
    </w:p>
    <w:p w14:paraId="599F429B" w14:textId="4838F03D" w:rsidR="00CA5A54" w:rsidRPr="004A79FD" w:rsidRDefault="00CA5A54" w:rsidP="00CA5A54">
      <w:pPr>
        <w:ind w:firstLine="0"/>
        <w:rPr>
          <w:rFonts w:eastAsia="Times New Roman"/>
          <w:color w:val="auto"/>
        </w:rPr>
      </w:pPr>
    </w:p>
    <w:p w14:paraId="0FCF2291" w14:textId="77777777" w:rsidR="005A7D0B" w:rsidRPr="004A79FD" w:rsidRDefault="005A7D0B" w:rsidP="00073EBE">
      <w:pPr>
        <w:ind w:firstLine="0"/>
        <w:jc w:val="center"/>
        <w:rPr>
          <w:rFonts w:eastAsia="MS Mincho"/>
          <w:b/>
          <w:color w:val="auto"/>
          <w:lang w:eastAsia="ja-JP"/>
        </w:rPr>
      </w:pPr>
    </w:p>
    <w:p w14:paraId="3EB8DAB2" w14:textId="77777777" w:rsidR="00CA5A54" w:rsidRPr="004A79FD" w:rsidRDefault="00CA5A54" w:rsidP="00073EBE">
      <w:pPr>
        <w:ind w:firstLine="0"/>
        <w:jc w:val="center"/>
        <w:rPr>
          <w:rFonts w:eastAsia="MS Mincho"/>
          <w:b/>
          <w:color w:val="auto"/>
          <w:lang w:eastAsia="ja-JP"/>
        </w:rPr>
      </w:pPr>
    </w:p>
    <w:p w14:paraId="3269D613" w14:textId="77777777" w:rsidR="00CA5A54" w:rsidRPr="004A79FD" w:rsidRDefault="00CA5A54" w:rsidP="00073EBE">
      <w:pPr>
        <w:ind w:firstLine="0"/>
        <w:jc w:val="center"/>
        <w:rPr>
          <w:rFonts w:eastAsia="MS Mincho"/>
          <w:b/>
          <w:color w:val="auto"/>
          <w:lang w:eastAsia="ja-JP"/>
        </w:rPr>
      </w:pPr>
    </w:p>
    <w:p w14:paraId="23B99938" w14:textId="77777777" w:rsidR="00CA5A54" w:rsidRPr="004A79FD" w:rsidRDefault="00CA5A54" w:rsidP="00073EBE">
      <w:pPr>
        <w:ind w:firstLine="0"/>
        <w:jc w:val="center"/>
        <w:rPr>
          <w:rFonts w:eastAsia="MS Mincho"/>
          <w:b/>
          <w:color w:val="auto"/>
          <w:lang w:eastAsia="ja-JP"/>
        </w:rPr>
      </w:pPr>
    </w:p>
    <w:p w14:paraId="4EE1EF75" w14:textId="77777777" w:rsidR="00CA5A54" w:rsidRPr="004A79FD" w:rsidRDefault="00CA5A54" w:rsidP="00073EBE">
      <w:pPr>
        <w:ind w:firstLine="0"/>
        <w:jc w:val="center"/>
        <w:rPr>
          <w:rFonts w:eastAsia="MS Mincho"/>
          <w:b/>
          <w:color w:val="auto"/>
          <w:lang w:eastAsia="ja-JP"/>
        </w:rPr>
      </w:pPr>
    </w:p>
    <w:p w14:paraId="073C2EFD" w14:textId="77777777" w:rsidR="00CA5A54" w:rsidRPr="004A79FD" w:rsidRDefault="00CA5A54" w:rsidP="00073EBE">
      <w:pPr>
        <w:ind w:firstLine="0"/>
        <w:jc w:val="center"/>
        <w:rPr>
          <w:rFonts w:eastAsia="MS Mincho"/>
          <w:b/>
          <w:color w:val="auto"/>
          <w:lang w:eastAsia="ja-JP"/>
        </w:rPr>
      </w:pPr>
    </w:p>
    <w:p w14:paraId="6C0EA523" w14:textId="77777777" w:rsidR="00CA5A54" w:rsidRPr="004A79FD" w:rsidRDefault="00CA5A54" w:rsidP="00073EBE">
      <w:pPr>
        <w:ind w:firstLine="0"/>
        <w:jc w:val="center"/>
        <w:rPr>
          <w:rFonts w:eastAsia="MS Mincho"/>
          <w:b/>
          <w:color w:val="auto"/>
          <w:lang w:eastAsia="ja-JP"/>
        </w:rPr>
      </w:pPr>
    </w:p>
    <w:p w14:paraId="667DB153" w14:textId="77777777" w:rsidR="00CA5A54" w:rsidRPr="004A79FD" w:rsidRDefault="00CA5A54" w:rsidP="00073EBE">
      <w:pPr>
        <w:ind w:firstLine="0"/>
        <w:jc w:val="center"/>
        <w:rPr>
          <w:rFonts w:eastAsia="MS Mincho"/>
          <w:b/>
          <w:color w:val="auto"/>
          <w:lang w:eastAsia="ja-JP"/>
        </w:rPr>
      </w:pPr>
    </w:p>
    <w:p w14:paraId="0C1BCBD5" w14:textId="77777777" w:rsidR="00CA5A54" w:rsidRPr="004A79FD" w:rsidRDefault="00CA5A54" w:rsidP="00073EBE">
      <w:pPr>
        <w:ind w:firstLine="0"/>
        <w:jc w:val="center"/>
        <w:rPr>
          <w:rFonts w:eastAsia="MS Mincho"/>
          <w:b/>
          <w:color w:val="auto"/>
          <w:lang w:eastAsia="ja-JP"/>
        </w:rPr>
      </w:pPr>
    </w:p>
    <w:p w14:paraId="13CDC026" w14:textId="77777777" w:rsidR="00CA5A54" w:rsidRPr="004A79FD" w:rsidRDefault="00CA5A54" w:rsidP="00073EBE">
      <w:pPr>
        <w:ind w:firstLine="0"/>
        <w:jc w:val="center"/>
        <w:rPr>
          <w:rFonts w:eastAsia="MS Mincho"/>
          <w:b/>
          <w:color w:val="auto"/>
          <w:lang w:eastAsia="ja-JP"/>
        </w:rPr>
      </w:pPr>
    </w:p>
    <w:p w14:paraId="621DE9A6" w14:textId="77777777" w:rsidR="00CA5A54" w:rsidRPr="004A79FD" w:rsidRDefault="00CA5A54" w:rsidP="00073EBE">
      <w:pPr>
        <w:ind w:firstLine="0"/>
        <w:jc w:val="center"/>
        <w:rPr>
          <w:rFonts w:eastAsia="MS Mincho"/>
          <w:b/>
          <w:color w:val="auto"/>
          <w:lang w:eastAsia="ja-JP"/>
        </w:rPr>
      </w:pPr>
    </w:p>
    <w:p w14:paraId="0B506D2A" w14:textId="77777777" w:rsidR="00CA5A54" w:rsidRPr="004A79FD" w:rsidRDefault="00CA5A54" w:rsidP="00073EBE">
      <w:pPr>
        <w:ind w:firstLine="0"/>
        <w:jc w:val="center"/>
        <w:rPr>
          <w:rFonts w:eastAsia="MS Mincho"/>
          <w:b/>
          <w:color w:val="auto"/>
          <w:lang w:eastAsia="ja-JP"/>
        </w:rPr>
      </w:pPr>
    </w:p>
    <w:p w14:paraId="56736F36" w14:textId="77777777" w:rsidR="00CA5A54" w:rsidRPr="004A79FD" w:rsidRDefault="00CA5A54" w:rsidP="00073EBE">
      <w:pPr>
        <w:ind w:firstLine="0"/>
        <w:jc w:val="center"/>
        <w:rPr>
          <w:rFonts w:eastAsia="MS Mincho"/>
          <w:b/>
          <w:color w:val="auto"/>
          <w:lang w:eastAsia="ja-JP"/>
        </w:rPr>
      </w:pPr>
    </w:p>
    <w:p w14:paraId="7AC12F65" w14:textId="77777777" w:rsidR="00CA5A54" w:rsidRPr="004A79FD" w:rsidRDefault="00CA5A54" w:rsidP="00073EBE">
      <w:pPr>
        <w:ind w:firstLine="0"/>
        <w:jc w:val="center"/>
        <w:rPr>
          <w:rFonts w:eastAsia="MS Mincho"/>
          <w:b/>
          <w:color w:val="auto"/>
          <w:lang w:eastAsia="ja-JP"/>
        </w:rPr>
      </w:pPr>
    </w:p>
    <w:p w14:paraId="30818A38" w14:textId="77777777" w:rsidR="00CA5A54" w:rsidRPr="004A79FD" w:rsidRDefault="00CA5A54" w:rsidP="00073EBE">
      <w:pPr>
        <w:ind w:firstLine="0"/>
        <w:jc w:val="center"/>
        <w:rPr>
          <w:rFonts w:eastAsia="MS Mincho"/>
          <w:b/>
          <w:color w:val="auto"/>
          <w:lang w:eastAsia="ja-JP"/>
        </w:rPr>
      </w:pPr>
    </w:p>
    <w:p w14:paraId="4765DEF2" w14:textId="77777777" w:rsidR="00CA5A54" w:rsidRPr="004A79FD" w:rsidRDefault="00CA5A54" w:rsidP="00073EBE">
      <w:pPr>
        <w:ind w:firstLine="0"/>
        <w:jc w:val="center"/>
        <w:rPr>
          <w:rFonts w:eastAsia="MS Mincho"/>
          <w:b/>
          <w:color w:val="auto"/>
          <w:lang w:eastAsia="ja-JP"/>
        </w:rPr>
      </w:pPr>
    </w:p>
    <w:p w14:paraId="0D271228" w14:textId="149FB8FF" w:rsidR="00073EBE" w:rsidRPr="004A79FD" w:rsidRDefault="00DE27FF" w:rsidP="00073EBE">
      <w:pPr>
        <w:ind w:firstLine="0"/>
        <w:jc w:val="center"/>
        <w:rPr>
          <w:rFonts w:eastAsia="MS Mincho"/>
          <w:b/>
          <w:color w:val="auto"/>
          <w:lang w:eastAsia="ja-JP"/>
        </w:rPr>
      </w:pPr>
      <w:r w:rsidRPr="004A79FD">
        <w:rPr>
          <w:rFonts w:eastAsia="MS Mincho"/>
          <w:b/>
          <w:color w:val="auto"/>
          <w:lang w:eastAsia="ja-JP"/>
        </w:rPr>
        <w:lastRenderedPageBreak/>
        <w:t>C</w:t>
      </w:r>
      <w:r w:rsidR="00073EBE" w:rsidRPr="004A79FD">
        <w:rPr>
          <w:rFonts w:eastAsia="MS Mincho"/>
          <w:b/>
          <w:color w:val="auto"/>
          <w:lang w:eastAsia="ja-JP"/>
        </w:rPr>
        <w:t xml:space="preserve">hapter </w:t>
      </w:r>
      <w:r w:rsidR="009F5D9E" w:rsidRPr="004A79FD">
        <w:rPr>
          <w:rFonts w:eastAsia="MS Mincho"/>
          <w:b/>
          <w:color w:val="auto"/>
          <w:lang w:eastAsia="ja-JP"/>
        </w:rPr>
        <w:t>Five</w:t>
      </w:r>
    </w:p>
    <w:p w14:paraId="2EF03903" w14:textId="77777777" w:rsidR="00073EBE" w:rsidRPr="004A79FD" w:rsidRDefault="00073EBE" w:rsidP="00073EBE">
      <w:pPr>
        <w:spacing w:before="480" w:after="0"/>
        <w:ind w:firstLine="0"/>
        <w:contextualSpacing/>
        <w:jc w:val="center"/>
        <w:outlineLvl w:val="0"/>
        <w:rPr>
          <w:rFonts w:eastAsia="MS Mincho"/>
          <w:b/>
          <w:bCs/>
          <w:caps/>
          <w:color w:val="auto"/>
          <w:sz w:val="28"/>
          <w:szCs w:val="28"/>
          <w:lang w:eastAsia="ja-JP"/>
        </w:rPr>
      </w:pPr>
      <w:bookmarkStart w:id="28" w:name="_Toc305755542"/>
      <w:r w:rsidRPr="004A79FD">
        <w:rPr>
          <w:rFonts w:eastAsia="MS Mincho"/>
          <w:b/>
          <w:bCs/>
          <w:caps/>
          <w:color w:val="auto"/>
          <w:sz w:val="28"/>
          <w:szCs w:val="28"/>
          <w:lang w:eastAsia="ja-JP"/>
        </w:rPr>
        <w:t>CONCLUSIONS AND RECOMMENDATIONS</w:t>
      </w:r>
      <w:bookmarkEnd w:id="28"/>
    </w:p>
    <w:p w14:paraId="50C7EF92" w14:textId="77777777" w:rsidR="00073EBE" w:rsidRPr="004A79FD" w:rsidRDefault="00073EBE" w:rsidP="00073EBE">
      <w:pPr>
        <w:rPr>
          <w:rFonts w:eastAsia="Times New Roman"/>
          <w:color w:val="auto"/>
        </w:rPr>
      </w:pPr>
      <w:r w:rsidRPr="004A79FD">
        <w:rPr>
          <w:rFonts w:eastAsia="Times New Roman"/>
          <w:color w:val="auto"/>
        </w:rPr>
        <w:t>The thesis proposal and the thesis follow the same format, with the following exceptions:</w:t>
      </w:r>
    </w:p>
    <w:p w14:paraId="213E98D2" w14:textId="77777777" w:rsidR="00073EBE" w:rsidRPr="004A79FD" w:rsidRDefault="00073EBE" w:rsidP="00073EBE">
      <w:pPr>
        <w:numPr>
          <w:ilvl w:val="0"/>
          <w:numId w:val="4"/>
        </w:numPr>
        <w:ind w:left="1080"/>
        <w:contextualSpacing/>
        <w:rPr>
          <w:rFonts w:eastAsia="Times New Roman"/>
          <w:color w:val="auto"/>
        </w:rPr>
      </w:pPr>
      <w:r w:rsidRPr="004A79FD">
        <w:rPr>
          <w:rFonts w:eastAsia="Times New Roman"/>
          <w:color w:val="auto"/>
        </w:rPr>
        <w:t>The title page is changed to reflect that this is a thesis proposal.</w:t>
      </w:r>
    </w:p>
    <w:p w14:paraId="79796F86" w14:textId="77777777" w:rsidR="00073EBE" w:rsidRPr="004A79FD" w:rsidRDefault="00073EBE" w:rsidP="00073EBE">
      <w:pPr>
        <w:numPr>
          <w:ilvl w:val="0"/>
          <w:numId w:val="4"/>
        </w:numPr>
        <w:ind w:left="1080"/>
        <w:contextualSpacing/>
        <w:rPr>
          <w:rFonts w:eastAsia="Times New Roman"/>
          <w:color w:val="auto"/>
        </w:rPr>
      </w:pPr>
      <w:r w:rsidRPr="004A79FD">
        <w:rPr>
          <w:rFonts w:eastAsia="Times New Roman"/>
          <w:color w:val="auto"/>
        </w:rPr>
        <w:t>A “recommendation sheet” with the adviser(s) signature is attached instead of an “approval sheet”.  Signatures of the panel members, the chair and the dean are not required.</w:t>
      </w:r>
    </w:p>
    <w:p w14:paraId="42B87392" w14:textId="77777777" w:rsidR="00073EBE" w:rsidRPr="004A79FD" w:rsidRDefault="00073EBE" w:rsidP="00073EBE">
      <w:pPr>
        <w:numPr>
          <w:ilvl w:val="0"/>
          <w:numId w:val="4"/>
        </w:numPr>
        <w:ind w:left="1080"/>
        <w:contextualSpacing/>
        <w:rPr>
          <w:rFonts w:eastAsia="Times New Roman"/>
          <w:color w:val="auto"/>
        </w:rPr>
      </w:pPr>
      <w:r w:rsidRPr="004A79FD">
        <w:rPr>
          <w:rFonts w:eastAsia="Times New Roman"/>
          <w:color w:val="auto"/>
        </w:rPr>
        <w:t>There is no “Acknowledgements” section in the proposal nor is there an “Abstract”.</w:t>
      </w:r>
    </w:p>
    <w:p w14:paraId="393686AD" w14:textId="77777777" w:rsidR="00073EBE" w:rsidRPr="004A79FD" w:rsidRDefault="00073EBE" w:rsidP="00073EBE">
      <w:pPr>
        <w:numPr>
          <w:ilvl w:val="0"/>
          <w:numId w:val="4"/>
        </w:numPr>
        <w:ind w:left="1080"/>
        <w:contextualSpacing/>
        <w:rPr>
          <w:rFonts w:eastAsia="Times New Roman"/>
          <w:color w:val="auto"/>
        </w:rPr>
      </w:pPr>
      <w:r w:rsidRPr="004A79FD">
        <w:rPr>
          <w:rFonts w:eastAsia="Times New Roman"/>
          <w:color w:val="auto"/>
        </w:rPr>
        <w:t>There is no “Results and Discussion” section in the proposal, although a “Preliminary Results” section may be included.</w:t>
      </w:r>
    </w:p>
    <w:p w14:paraId="7BD95E21" w14:textId="77777777" w:rsidR="00073EBE" w:rsidRPr="004A79FD" w:rsidRDefault="00073EBE" w:rsidP="00073EBE">
      <w:pPr>
        <w:numPr>
          <w:ilvl w:val="0"/>
          <w:numId w:val="4"/>
        </w:numPr>
        <w:ind w:left="1080"/>
        <w:contextualSpacing/>
        <w:rPr>
          <w:rFonts w:eastAsia="Times New Roman"/>
          <w:color w:val="auto"/>
        </w:rPr>
      </w:pPr>
      <w:r w:rsidRPr="004A79FD">
        <w:rPr>
          <w:rFonts w:eastAsia="Times New Roman"/>
          <w:color w:val="auto"/>
        </w:rPr>
        <w:t>There is no “Conclusions and Recommendations” section in the proposal.</w:t>
      </w:r>
    </w:p>
    <w:p w14:paraId="5CFD1C89" w14:textId="1C5AECB3" w:rsidR="00073EBE" w:rsidRPr="004A79FD" w:rsidRDefault="00073EBE" w:rsidP="00073EBE">
      <w:pPr>
        <w:numPr>
          <w:ilvl w:val="0"/>
          <w:numId w:val="4"/>
        </w:numPr>
        <w:ind w:left="1080"/>
        <w:contextualSpacing/>
        <w:rPr>
          <w:rFonts w:eastAsia="Times New Roman"/>
          <w:color w:val="auto"/>
        </w:rPr>
      </w:pPr>
      <w:r w:rsidRPr="004A79FD">
        <w:rPr>
          <w:rFonts w:eastAsia="Times New Roman"/>
          <w:color w:val="auto"/>
        </w:rPr>
        <w:t xml:space="preserve">The Appendix in the proposal contains </w:t>
      </w:r>
      <w:r w:rsidR="00DE27FF" w:rsidRPr="004A79FD">
        <w:rPr>
          <w:rFonts w:eastAsia="Times New Roman"/>
          <w:color w:val="auto"/>
        </w:rPr>
        <w:t>additional data, information or picture relevant to the research</w:t>
      </w:r>
      <w:r w:rsidRPr="004A79FD">
        <w:rPr>
          <w:rFonts w:eastAsia="Times New Roman"/>
          <w:color w:val="auto"/>
        </w:rPr>
        <w:t>.  In the thesis, the Appendix contains supporting material for the thesis, such as raw data, calibration curves, etc.</w:t>
      </w:r>
    </w:p>
    <w:p w14:paraId="30EE95E0" w14:textId="77777777" w:rsidR="00073EBE" w:rsidRPr="004A79FD" w:rsidRDefault="00073EBE" w:rsidP="00073EBE">
      <w:pPr>
        <w:rPr>
          <w:rFonts w:eastAsia="Times New Roman"/>
          <w:color w:val="auto"/>
        </w:rPr>
      </w:pPr>
    </w:p>
    <w:p w14:paraId="4BF89235" w14:textId="77777777" w:rsidR="00073EBE" w:rsidRPr="004A79FD" w:rsidRDefault="00073EBE" w:rsidP="00CC2C1A">
      <w:pPr>
        <w:ind w:firstLine="0"/>
      </w:pPr>
    </w:p>
    <w:p w14:paraId="1A0DE14F" w14:textId="77777777" w:rsidR="00073EBE" w:rsidRPr="004A79FD" w:rsidRDefault="00073EBE" w:rsidP="00CC2C1A">
      <w:pPr>
        <w:ind w:firstLine="0"/>
      </w:pPr>
    </w:p>
    <w:p w14:paraId="21895650" w14:textId="77777777" w:rsidR="00073EBE" w:rsidRPr="004A79FD" w:rsidRDefault="00073EBE" w:rsidP="00CC2C1A">
      <w:pPr>
        <w:ind w:firstLine="0"/>
      </w:pPr>
    </w:p>
    <w:p w14:paraId="2CC100E6" w14:textId="77777777" w:rsidR="00073EBE" w:rsidRPr="004A79FD" w:rsidRDefault="00073EBE" w:rsidP="00CC2C1A">
      <w:pPr>
        <w:ind w:firstLine="0"/>
      </w:pPr>
    </w:p>
    <w:p w14:paraId="034C3620" w14:textId="77777777" w:rsidR="00073EBE" w:rsidRPr="004A79FD" w:rsidRDefault="00073EBE" w:rsidP="00CC2C1A">
      <w:pPr>
        <w:ind w:firstLine="0"/>
      </w:pPr>
    </w:p>
    <w:p w14:paraId="1DC51071" w14:textId="77777777" w:rsidR="00073EBE" w:rsidRPr="004A79FD" w:rsidRDefault="00073EBE" w:rsidP="00CC2C1A">
      <w:pPr>
        <w:ind w:firstLine="0"/>
      </w:pPr>
    </w:p>
    <w:p w14:paraId="27FEC7C5" w14:textId="033B99A4" w:rsidR="00073EBE" w:rsidRPr="004A79FD" w:rsidRDefault="00073EBE" w:rsidP="005A7D0B">
      <w:pPr>
        <w:spacing w:before="480" w:after="0"/>
        <w:ind w:firstLine="0"/>
        <w:contextualSpacing/>
        <w:jc w:val="center"/>
        <w:outlineLvl w:val="0"/>
        <w:rPr>
          <w:rFonts w:eastAsia="MS Mincho"/>
          <w:b/>
          <w:bCs/>
          <w:caps/>
          <w:color w:val="auto"/>
          <w:sz w:val="28"/>
          <w:szCs w:val="28"/>
          <w:lang w:eastAsia="ja-JP"/>
        </w:rPr>
      </w:pPr>
      <w:bookmarkStart w:id="29" w:name="_Toc305755543"/>
      <w:r w:rsidRPr="004A79FD">
        <w:rPr>
          <w:rFonts w:eastAsia="MS Mincho"/>
          <w:b/>
          <w:bCs/>
          <w:caps/>
          <w:color w:val="auto"/>
          <w:sz w:val="28"/>
          <w:szCs w:val="28"/>
          <w:lang w:eastAsia="ja-JP"/>
        </w:rPr>
        <w:lastRenderedPageBreak/>
        <w:t>LIST OF REFERENCES</w:t>
      </w:r>
      <w:bookmarkEnd w:id="29"/>
    </w:p>
    <w:p w14:paraId="7442A322" w14:textId="578BB9CA" w:rsidR="00073EBE" w:rsidRPr="004A79FD" w:rsidRDefault="00073EBE" w:rsidP="00073EBE">
      <w:pPr>
        <w:rPr>
          <w:rFonts w:eastAsia="Times New Roman"/>
          <w:i/>
          <w:color w:val="auto"/>
        </w:rPr>
      </w:pPr>
      <w:r w:rsidRPr="004A79FD">
        <w:rPr>
          <w:rFonts w:eastAsia="Times New Roman"/>
          <w:i/>
          <w:color w:val="auto"/>
        </w:rPr>
        <w:t>[The American Psychological Association (APA) style is used for the references. All references are listed in alphabetical order.  All references are listed togethe</w:t>
      </w:r>
      <w:r w:rsidR="00DE27FF" w:rsidRPr="004A79FD">
        <w:rPr>
          <w:rFonts w:eastAsia="Times New Roman"/>
          <w:i/>
          <w:color w:val="auto"/>
        </w:rPr>
        <w:t xml:space="preserve">r. </w:t>
      </w:r>
      <w:r w:rsidRPr="004A79FD">
        <w:rPr>
          <w:rFonts w:eastAsia="Times New Roman"/>
          <w:i/>
          <w:color w:val="auto"/>
        </w:rPr>
        <w:t>The references are not justified, not indented in the first line and with 0.5” indentation in the succeeding line. References are single space within the paragraph and are separated by 1 line.]</w:t>
      </w:r>
    </w:p>
    <w:p w14:paraId="4972CA7B" w14:textId="77777777" w:rsidR="00675129" w:rsidRPr="00675129" w:rsidRDefault="00675129" w:rsidP="00675129">
      <w:pPr>
        <w:spacing w:line="276" w:lineRule="auto"/>
        <w:ind w:left="720" w:hanging="720"/>
        <w:jc w:val="left"/>
        <w:rPr>
          <w:rFonts w:eastAsia="Times New Roman"/>
          <w:b/>
          <w:bCs/>
          <w:color w:val="auto"/>
        </w:rPr>
      </w:pPr>
      <w:r w:rsidRPr="00675129">
        <w:rPr>
          <w:rFonts w:eastAsia="Times New Roman"/>
          <w:b/>
          <w:bCs/>
          <w:color w:val="auto"/>
        </w:rPr>
        <w:t>Related Literature (RRL)</w:t>
      </w:r>
    </w:p>
    <w:p w14:paraId="53CEA92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Armbrust, M., Fox, A., Griffith, R., Joseph, A. D., Katz, R., Konwinski, A., Lee, G., Patterson, D., Rabkin, A., Stoica, I., &amp; Zaharia, M. (2010). A view of cloud computing. </w:t>
      </w:r>
      <w:r w:rsidRPr="00675129">
        <w:rPr>
          <w:rFonts w:eastAsia="Times New Roman"/>
          <w:i/>
          <w:iCs/>
          <w:color w:val="auto"/>
        </w:rPr>
        <w:t>Communications of the ACM, 53</w:t>
      </w:r>
      <w:r w:rsidRPr="00675129">
        <w:rPr>
          <w:rFonts w:eastAsia="Times New Roman"/>
          <w:color w:val="auto"/>
        </w:rPr>
        <w:t xml:space="preserve">(4), 50–58. </w:t>
      </w:r>
      <w:hyperlink r:id="rId17" w:history="1">
        <w:r w:rsidRPr="00675129">
          <w:rPr>
            <w:rStyle w:val="Hyperlink"/>
            <w:rFonts w:eastAsia="Times New Roman"/>
          </w:rPr>
          <w:t>https://doi.org/10.1145/1721654.1721672</w:t>
        </w:r>
      </w:hyperlink>
    </w:p>
    <w:p w14:paraId="3A3CEAAE"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Borgman, C. L. (2000). </w:t>
      </w:r>
      <w:r w:rsidRPr="00675129">
        <w:rPr>
          <w:rFonts w:eastAsia="Times New Roman"/>
          <w:i/>
          <w:iCs/>
          <w:color w:val="auto"/>
        </w:rPr>
        <w:t>From Gutenberg to the global information infrastructure: Access to information in the networked world</w:t>
      </w:r>
      <w:r w:rsidRPr="00675129">
        <w:rPr>
          <w:rFonts w:eastAsia="Times New Roman"/>
          <w:color w:val="auto"/>
        </w:rPr>
        <w:t>. MIT Press.</w:t>
      </w:r>
    </w:p>
    <w:p w14:paraId="4E03EC0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Brooke, J. (1996). SUS: A quick and dirty usability scale. In P. W. Jordan, B. Thomas, I. McClelland, &amp; B. </w:t>
      </w:r>
      <w:proofErr w:type="spellStart"/>
      <w:r w:rsidRPr="00675129">
        <w:rPr>
          <w:rFonts w:eastAsia="Times New Roman"/>
          <w:color w:val="auto"/>
        </w:rPr>
        <w:t>Weerdmeester</w:t>
      </w:r>
      <w:proofErr w:type="spellEnd"/>
      <w:r w:rsidRPr="00675129">
        <w:rPr>
          <w:rFonts w:eastAsia="Times New Roman"/>
          <w:color w:val="auto"/>
        </w:rPr>
        <w:t xml:space="preserve"> (Eds.), </w:t>
      </w:r>
      <w:r w:rsidRPr="00675129">
        <w:rPr>
          <w:rFonts w:eastAsia="Times New Roman"/>
          <w:i/>
          <w:iCs/>
          <w:color w:val="auto"/>
        </w:rPr>
        <w:t>Usability evaluation in industry</w:t>
      </w:r>
      <w:r w:rsidRPr="00675129">
        <w:rPr>
          <w:rFonts w:eastAsia="Times New Roman"/>
          <w:color w:val="auto"/>
        </w:rPr>
        <w:t xml:space="preserve"> (pp. 189–194). Taylor &amp; Francis.</w:t>
      </w:r>
    </w:p>
    <w:p w14:paraId="07839C92"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Cauilan</w:t>
      </w:r>
      <w:proofErr w:type="spellEnd"/>
      <w:r w:rsidRPr="00675129">
        <w:rPr>
          <w:rFonts w:eastAsia="Times New Roman"/>
          <w:color w:val="auto"/>
        </w:rPr>
        <w:t xml:space="preserve">, S. S. (2023). Open access policies governing institutional repositories in selected university libraries in Southeast Asia. </w:t>
      </w:r>
      <w:r w:rsidRPr="00675129">
        <w:rPr>
          <w:rFonts w:eastAsia="Times New Roman"/>
          <w:i/>
          <w:iCs/>
          <w:color w:val="auto"/>
        </w:rPr>
        <w:t>Philippine E-Journals</w:t>
      </w:r>
      <w:r w:rsidRPr="00675129">
        <w:rPr>
          <w:rFonts w:eastAsia="Times New Roman"/>
          <w:color w:val="auto"/>
        </w:rPr>
        <w:t xml:space="preserve">. </w:t>
      </w:r>
      <w:hyperlink r:id="rId18" w:history="1">
        <w:r w:rsidRPr="00675129">
          <w:rPr>
            <w:rStyle w:val="Hyperlink"/>
            <w:rFonts w:eastAsia="Times New Roman"/>
          </w:rPr>
          <w:t>https://ejournals.ph/article.php?id=31682</w:t>
        </w:r>
      </w:hyperlink>
    </w:p>
    <w:p w14:paraId="5F1A4B74"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Retrieval-augmented generation (RAG)</w:t>
      </w:r>
      <w:r w:rsidRPr="00675129">
        <w:rPr>
          <w:rFonts w:eastAsia="Times New Roman"/>
          <w:color w:val="auto"/>
        </w:rPr>
        <w:t xml:space="preserve">. </w:t>
      </w:r>
      <w:hyperlink r:id="rId19" w:history="1">
        <w:r w:rsidRPr="00675129">
          <w:rPr>
            <w:rStyle w:val="Hyperlink"/>
            <w:rFonts w:eastAsia="Times New Roman"/>
          </w:rPr>
          <w:t>https://cloud.google.com/use-cases/retrieval-augmented-generation</w:t>
        </w:r>
      </w:hyperlink>
    </w:p>
    <w:p w14:paraId="0ECD86BF"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Vertex AI documentation</w:t>
      </w:r>
      <w:r w:rsidRPr="00675129">
        <w:rPr>
          <w:rFonts w:eastAsia="Times New Roman"/>
          <w:color w:val="auto"/>
        </w:rPr>
        <w:t xml:space="preserve">. </w:t>
      </w:r>
      <w:hyperlink r:id="rId20" w:history="1">
        <w:r w:rsidRPr="00675129">
          <w:rPr>
            <w:rStyle w:val="Hyperlink"/>
            <w:rFonts w:eastAsia="Times New Roman"/>
          </w:rPr>
          <w:t>https://cloud.google.com/vertex-ai</w:t>
        </w:r>
      </w:hyperlink>
    </w:p>
    <w:p w14:paraId="7DB70C8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Guo, J., Fan, Y., Ai, Q., &amp; Croft, W. B. (2019). A deep relevance matching model for ad-hoc retrieval. </w:t>
      </w:r>
      <w:r w:rsidRPr="00675129">
        <w:rPr>
          <w:rFonts w:eastAsia="Times New Roman"/>
          <w:i/>
          <w:iCs/>
          <w:color w:val="auto"/>
        </w:rPr>
        <w:t>Proceedings of the 25th ACM International Conference on Information and Knowledge Management</w:t>
      </w:r>
      <w:r w:rsidRPr="00675129">
        <w:rPr>
          <w:rFonts w:eastAsia="Times New Roman"/>
          <w:color w:val="auto"/>
        </w:rPr>
        <w:t>, 55–64.</w:t>
      </w:r>
    </w:p>
    <w:p w14:paraId="72695BC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IBM. (2024). </w:t>
      </w:r>
      <w:r w:rsidRPr="00675129">
        <w:rPr>
          <w:rFonts w:eastAsia="Times New Roman"/>
          <w:i/>
          <w:iCs/>
          <w:color w:val="auto"/>
        </w:rPr>
        <w:t>Natural language processing (NLP)</w:t>
      </w:r>
      <w:r w:rsidRPr="00675129">
        <w:rPr>
          <w:rFonts w:eastAsia="Times New Roman"/>
          <w:color w:val="auto"/>
        </w:rPr>
        <w:t xml:space="preserve">. </w:t>
      </w:r>
      <w:hyperlink r:id="rId21" w:history="1">
        <w:r w:rsidRPr="00675129">
          <w:rPr>
            <w:rStyle w:val="Hyperlink"/>
            <w:rFonts w:eastAsia="Times New Roman"/>
          </w:rPr>
          <w:t>https://www.ibm.com/topics/natural-language-processing</w:t>
        </w:r>
      </w:hyperlink>
    </w:p>
    <w:p w14:paraId="4EF2EA7C"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lastRenderedPageBreak/>
        <w:t>Karpukhin</w:t>
      </w:r>
      <w:proofErr w:type="spellEnd"/>
      <w:r w:rsidRPr="00675129">
        <w:rPr>
          <w:rFonts w:eastAsia="Times New Roman"/>
          <w:color w:val="auto"/>
        </w:rPr>
        <w:t xml:space="preserve">, V., Oguz, B., Min, S., Lewis, P., Wu, L., </w:t>
      </w:r>
      <w:proofErr w:type="spellStart"/>
      <w:r w:rsidRPr="00675129">
        <w:rPr>
          <w:rFonts w:eastAsia="Times New Roman"/>
          <w:color w:val="auto"/>
        </w:rPr>
        <w:t>Edunov</w:t>
      </w:r>
      <w:proofErr w:type="spellEnd"/>
      <w:r w:rsidRPr="00675129">
        <w:rPr>
          <w:rFonts w:eastAsia="Times New Roman"/>
          <w:color w:val="auto"/>
        </w:rPr>
        <w:t xml:space="preserve">, S., Chen, D., &amp; Yih, W. (2020). Dense passage retrieval for open-domain question answering. </w:t>
      </w:r>
      <w:r w:rsidRPr="00675129">
        <w:rPr>
          <w:rFonts w:eastAsia="Times New Roman"/>
          <w:i/>
          <w:iCs/>
          <w:color w:val="auto"/>
        </w:rPr>
        <w:t>Proceedings of the 2020 Conference on Empirical Methods in Natural Language Processing</w:t>
      </w:r>
      <w:r w:rsidRPr="00675129">
        <w:rPr>
          <w:rFonts w:eastAsia="Times New Roman"/>
          <w:color w:val="auto"/>
        </w:rPr>
        <w:t xml:space="preserve">, 6769–6781. </w:t>
      </w:r>
      <w:hyperlink r:id="rId22" w:history="1">
        <w:r w:rsidRPr="00675129">
          <w:rPr>
            <w:rStyle w:val="Hyperlink"/>
            <w:rFonts w:eastAsia="Times New Roman"/>
          </w:rPr>
          <w:t>https://arxiv.org/abs/2004.04906</w:t>
        </w:r>
      </w:hyperlink>
    </w:p>
    <w:p w14:paraId="581A875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Lewis, P., Perez, E., </w:t>
      </w:r>
      <w:proofErr w:type="spellStart"/>
      <w:r w:rsidRPr="00675129">
        <w:rPr>
          <w:rFonts w:eastAsia="Times New Roman"/>
          <w:color w:val="auto"/>
        </w:rPr>
        <w:t>Piktus</w:t>
      </w:r>
      <w:proofErr w:type="spellEnd"/>
      <w:r w:rsidRPr="00675129">
        <w:rPr>
          <w:rFonts w:eastAsia="Times New Roman"/>
          <w:color w:val="auto"/>
        </w:rPr>
        <w:t xml:space="preserve">, A., Petroni, F., </w:t>
      </w:r>
      <w:proofErr w:type="spellStart"/>
      <w:r w:rsidRPr="00675129">
        <w:rPr>
          <w:rFonts w:eastAsia="Times New Roman"/>
          <w:color w:val="auto"/>
        </w:rPr>
        <w:t>Karpukhin</w:t>
      </w:r>
      <w:proofErr w:type="spellEnd"/>
      <w:r w:rsidRPr="00675129">
        <w:rPr>
          <w:rFonts w:eastAsia="Times New Roman"/>
          <w:color w:val="auto"/>
        </w:rPr>
        <w:t xml:space="preserve">, V., Goyal, N., Kuttler, H., Lewis, M., Yih, W., </w:t>
      </w:r>
      <w:proofErr w:type="spellStart"/>
      <w:r w:rsidRPr="00675129">
        <w:rPr>
          <w:rFonts w:eastAsia="Times New Roman"/>
          <w:color w:val="auto"/>
        </w:rPr>
        <w:t>Rocktaschel</w:t>
      </w:r>
      <w:proofErr w:type="spellEnd"/>
      <w:r w:rsidRPr="00675129">
        <w:rPr>
          <w:rFonts w:eastAsia="Times New Roman"/>
          <w:color w:val="auto"/>
        </w:rPr>
        <w:t xml:space="preserve">, T., Riedel, S., &amp; Kiela, D. (2020). Retrieval-augmented generation for knowledge-intensive NLP tasks. </w:t>
      </w:r>
      <w:r w:rsidRPr="00675129">
        <w:rPr>
          <w:rFonts w:eastAsia="Times New Roman"/>
          <w:i/>
          <w:iCs/>
          <w:color w:val="auto"/>
        </w:rPr>
        <w:t>Advances in Neural Information Processing Systems, 33</w:t>
      </w:r>
      <w:r w:rsidRPr="00675129">
        <w:rPr>
          <w:rFonts w:eastAsia="Times New Roman"/>
          <w:color w:val="auto"/>
        </w:rPr>
        <w:t xml:space="preserve">, 9459–9474. </w:t>
      </w:r>
      <w:hyperlink r:id="rId23" w:history="1">
        <w:r w:rsidRPr="00675129">
          <w:rPr>
            <w:rStyle w:val="Hyperlink"/>
            <w:rFonts w:eastAsia="Times New Roman"/>
          </w:rPr>
          <w:t>https://arxiv.org/abs/2005.11401</w:t>
        </w:r>
      </w:hyperlink>
    </w:p>
    <w:p w14:paraId="0CC7DF5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Lin, J., Nogueira, R., &amp; Yates, A. (2021). Pretrained transformers for text ranking: BERT and beyond. </w:t>
      </w:r>
      <w:r w:rsidRPr="00675129">
        <w:rPr>
          <w:rFonts w:eastAsia="Times New Roman"/>
          <w:i/>
          <w:iCs/>
          <w:color w:val="auto"/>
        </w:rPr>
        <w:t>Synthesis Lectures on Human Language Technologies, 14</w:t>
      </w:r>
      <w:r w:rsidRPr="00675129">
        <w:rPr>
          <w:rFonts w:eastAsia="Times New Roman"/>
          <w:color w:val="auto"/>
        </w:rPr>
        <w:t>(4), 1–325.</w:t>
      </w:r>
    </w:p>
    <w:p w14:paraId="6ACFDD4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Manning, C. D., Raghavan, P., &amp; Schutze, H. (2008). </w:t>
      </w:r>
      <w:r w:rsidRPr="00675129">
        <w:rPr>
          <w:rFonts w:eastAsia="Times New Roman"/>
          <w:i/>
          <w:iCs/>
          <w:color w:val="auto"/>
        </w:rPr>
        <w:t>Introduction to information retrieval</w:t>
      </w:r>
      <w:r w:rsidRPr="00675129">
        <w:rPr>
          <w:rFonts w:eastAsia="Times New Roman"/>
          <w:color w:val="auto"/>
        </w:rPr>
        <w:t>. Cambridge University Press.</w:t>
      </w:r>
    </w:p>
    <w:p w14:paraId="4369C4DD"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OpenDOAR</w:t>
      </w:r>
      <w:proofErr w:type="spellEnd"/>
      <w:r w:rsidRPr="00675129">
        <w:rPr>
          <w:rFonts w:eastAsia="Times New Roman"/>
          <w:color w:val="auto"/>
        </w:rPr>
        <w:t xml:space="preserve">. (2024). </w:t>
      </w:r>
      <w:r w:rsidRPr="00675129">
        <w:rPr>
          <w:rFonts w:eastAsia="Times New Roman"/>
          <w:i/>
          <w:iCs/>
          <w:color w:val="auto"/>
        </w:rPr>
        <w:t>Directory of open access repositories</w:t>
      </w:r>
      <w:r w:rsidRPr="00675129">
        <w:rPr>
          <w:rFonts w:eastAsia="Times New Roman"/>
          <w:color w:val="auto"/>
        </w:rPr>
        <w:t xml:space="preserve">. </w:t>
      </w:r>
      <w:hyperlink r:id="rId24" w:history="1">
        <w:r w:rsidRPr="00675129">
          <w:rPr>
            <w:rStyle w:val="Hyperlink"/>
            <w:rFonts w:eastAsia="Times New Roman"/>
          </w:rPr>
          <w:t>https://v2.sherpa.ac.uk/opendoar/</w:t>
        </w:r>
      </w:hyperlink>
    </w:p>
    <w:p w14:paraId="4BB22FB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Philippine E-Journals. (2024). </w:t>
      </w:r>
      <w:r w:rsidRPr="00675129">
        <w:rPr>
          <w:rFonts w:eastAsia="Times New Roman"/>
          <w:i/>
          <w:iCs/>
          <w:color w:val="auto"/>
        </w:rPr>
        <w:t>Philippine E-Journals repository</w:t>
      </w:r>
      <w:r w:rsidRPr="00675129">
        <w:rPr>
          <w:rFonts w:eastAsia="Times New Roman"/>
          <w:color w:val="auto"/>
        </w:rPr>
        <w:t xml:space="preserve">. </w:t>
      </w:r>
      <w:hyperlink r:id="rId25" w:history="1">
        <w:r w:rsidRPr="00675129">
          <w:rPr>
            <w:rStyle w:val="Hyperlink"/>
            <w:rFonts w:eastAsia="Times New Roman"/>
          </w:rPr>
          <w:t>https://ejournals.ph</w:t>
        </w:r>
      </w:hyperlink>
    </w:p>
    <w:p w14:paraId="0DDD931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Reimers, N., &amp; </w:t>
      </w:r>
      <w:proofErr w:type="spellStart"/>
      <w:r w:rsidRPr="00675129">
        <w:rPr>
          <w:rFonts w:eastAsia="Times New Roman"/>
          <w:color w:val="auto"/>
        </w:rPr>
        <w:t>Gurevych</w:t>
      </w:r>
      <w:proofErr w:type="spellEnd"/>
      <w:r w:rsidRPr="00675129">
        <w:rPr>
          <w:rFonts w:eastAsia="Times New Roman"/>
          <w:color w:val="auto"/>
        </w:rPr>
        <w:t xml:space="preserve">, I. (2019). Sentence-BERT: Sentence embeddings using Siamese BERT-networks. </w:t>
      </w:r>
      <w:r w:rsidRPr="00675129">
        <w:rPr>
          <w:rFonts w:eastAsia="Times New Roman"/>
          <w:i/>
          <w:iCs/>
          <w:color w:val="auto"/>
        </w:rPr>
        <w:t>Proceedings of the 2019 Conference on Empirical Methods in Natural Language Processing</w:t>
      </w:r>
      <w:r w:rsidRPr="00675129">
        <w:rPr>
          <w:rFonts w:eastAsia="Times New Roman"/>
          <w:color w:val="auto"/>
        </w:rPr>
        <w:t xml:space="preserve">, 3982–3992. </w:t>
      </w:r>
      <w:hyperlink r:id="rId26" w:history="1">
        <w:r w:rsidRPr="00675129">
          <w:rPr>
            <w:rStyle w:val="Hyperlink"/>
            <w:rFonts w:eastAsia="Times New Roman"/>
          </w:rPr>
          <w:t>https://arxiv.org/abs/1908.10084</w:t>
        </w:r>
      </w:hyperlink>
    </w:p>
    <w:p w14:paraId="0860ACC1"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Ribeiro, M. T., Singh, S., &amp; </w:t>
      </w:r>
      <w:proofErr w:type="spellStart"/>
      <w:r w:rsidRPr="00675129">
        <w:rPr>
          <w:rFonts w:eastAsia="Times New Roman"/>
          <w:color w:val="auto"/>
        </w:rPr>
        <w:t>Guestrin</w:t>
      </w:r>
      <w:proofErr w:type="spellEnd"/>
      <w:r w:rsidRPr="00675129">
        <w:rPr>
          <w:rFonts w:eastAsia="Times New Roman"/>
          <w:color w:val="auto"/>
        </w:rPr>
        <w:t xml:space="preserve">, C. (2016). “Why should I trust you?”: Explaining the predictions of any classifier. </w:t>
      </w:r>
      <w:r w:rsidRPr="00675129">
        <w:rPr>
          <w:rFonts w:eastAsia="Times New Roman"/>
          <w:i/>
          <w:iCs/>
          <w:color w:val="auto"/>
        </w:rPr>
        <w:t>Proceedings of the 22nd ACM SIGKDD International Conference on Knowledge Discovery and Data Mining</w:t>
      </w:r>
      <w:r w:rsidRPr="00675129">
        <w:rPr>
          <w:rFonts w:eastAsia="Times New Roman"/>
          <w:color w:val="auto"/>
        </w:rPr>
        <w:t xml:space="preserve">, 1135–1144. </w:t>
      </w:r>
      <w:hyperlink r:id="rId27" w:history="1">
        <w:r w:rsidRPr="00675129">
          <w:rPr>
            <w:rStyle w:val="Hyperlink"/>
            <w:rFonts w:eastAsia="Times New Roman"/>
          </w:rPr>
          <w:t>https://arxiv.org/abs/1602.04938</w:t>
        </w:r>
      </w:hyperlink>
    </w:p>
    <w:p w14:paraId="7FD021F4"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Salton, G., &amp; McGill, M. J. (1983). </w:t>
      </w:r>
      <w:r w:rsidRPr="00675129">
        <w:rPr>
          <w:rFonts w:eastAsia="Times New Roman"/>
          <w:i/>
          <w:iCs/>
          <w:color w:val="auto"/>
        </w:rPr>
        <w:t>Introduction to modern information retrieval</w:t>
      </w:r>
      <w:r w:rsidRPr="00675129">
        <w:rPr>
          <w:rFonts w:eastAsia="Times New Roman"/>
          <w:color w:val="auto"/>
        </w:rPr>
        <w:t>. McGraw-Hill.</w:t>
      </w:r>
    </w:p>
    <w:p w14:paraId="6EB3968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Shuster, K., Ju, D., Roller, S., Dinan, E., </w:t>
      </w:r>
      <w:proofErr w:type="spellStart"/>
      <w:r w:rsidRPr="00675129">
        <w:rPr>
          <w:rFonts w:eastAsia="Times New Roman"/>
          <w:color w:val="auto"/>
        </w:rPr>
        <w:t>Boureau</w:t>
      </w:r>
      <w:proofErr w:type="spellEnd"/>
      <w:r w:rsidRPr="00675129">
        <w:rPr>
          <w:rFonts w:eastAsia="Times New Roman"/>
          <w:color w:val="auto"/>
        </w:rPr>
        <w:t xml:space="preserve">, Y., &amp; Weston, J. (2021). Retrieval augmentation reduces hallucination in conversation. </w:t>
      </w:r>
      <w:r w:rsidRPr="00675129">
        <w:rPr>
          <w:rFonts w:eastAsia="Times New Roman"/>
          <w:i/>
          <w:iCs/>
          <w:color w:val="auto"/>
        </w:rPr>
        <w:t xml:space="preserve">Findings of the </w:t>
      </w:r>
      <w:r w:rsidRPr="00675129">
        <w:rPr>
          <w:rFonts w:eastAsia="Times New Roman"/>
          <w:i/>
          <w:iCs/>
          <w:color w:val="auto"/>
        </w:rPr>
        <w:lastRenderedPageBreak/>
        <w:t>Association for Computational Linguistics</w:t>
      </w:r>
      <w:r w:rsidRPr="00675129">
        <w:rPr>
          <w:rFonts w:eastAsia="Times New Roman"/>
          <w:color w:val="auto"/>
        </w:rPr>
        <w:t xml:space="preserve">, 3784–3803. </w:t>
      </w:r>
      <w:hyperlink r:id="rId28" w:history="1">
        <w:r w:rsidRPr="00675129">
          <w:rPr>
            <w:rStyle w:val="Hyperlink"/>
            <w:rFonts w:eastAsia="Times New Roman"/>
          </w:rPr>
          <w:t>https://arxiv.org/abs/2004.13637</w:t>
        </w:r>
      </w:hyperlink>
    </w:p>
    <w:p w14:paraId="7AA2DA36"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Taipalus</w:t>
      </w:r>
      <w:proofErr w:type="spellEnd"/>
      <w:r w:rsidRPr="00675129">
        <w:rPr>
          <w:rFonts w:eastAsia="Times New Roman"/>
          <w:color w:val="auto"/>
        </w:rPr>
        <w:t xml:space="preserve">, T. (2024). Vector database management systems: Fundamental concepts, use-cases, and current challenges. </w:t>
      </w:r>
      <w:r w:rsidRPr="00675129">
        <w:rPr>
          <w:rFonts w:eastAsia="Times New Roman"/>
          <w:i/>
          <w:iCs/>
          <w:color w:val="auto"/>
        </w:rPr>
        <w:t>Data &amp; Knowledge Engineering, 152</w:t>
      </w:r>
      <w:r w:rsidRPr="00675129">
        <w:rPr>
          <w:rFonts w:eastAsia="Times New Roman"/>
          <w:color w:val="auto"/>
        </w:rPr>
        <w:t xml:space="preserve">, 102312. </w:t>
      </w:r>
      <w:hyperlink r:id="rId29" w:history="1">
        <w:r w:rsidRPr="00675129">
          <w:rPr>
            <w:rStyle w:val="Hyperlink"/>
            <w:rFonts w:eastAsia="Times New Roman"/>
          </w:rPr>
          <w:t>https://doi.org/10.1016/j.datak.2024.102312</w:t>
        </w:r>
      </w:hyperlink>
    </w:p>
    <w:p w14:paraId="549A3EBB"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University of the Philippines Open University. (2024). </w:t>
      </w:r>
      <w:r w:rsidRPr="00675129">
        <w:rPr>
          <w:rFonts w:eastAsia="Times New Roman"/>
          <w:i/>
          <w:iCs/>
          <w:color w:val="auto"/>
        </w:rPr>
        <w:t>UPOU institutional repository</w:t>
      </w:r>
      <w:r w:rsidRPr="00675129">
        <w:rPr>
          <w:rFonts w:eastAsia="Times New Roman"/>
          <w:color w:val="auto"/>
        </w:rPr>
        <w:t xml:space="preserve">. </w:t>
      </w:r>
      <w:hyperlink r:id="rId30" w:history="1">
        <w:r w:rsidRPr="00675129">
          <w:rPr>
            <w:rStyle w:val="Hyperlink"/>
            <w:rFonts w:eastAsia="Times New Roman"/>
          </w:rPr>
          <w:t>https://repository.upou.edu.ph</w:t>
        </w:r>
      </w:hyperlink>
    </w:p>
    <w:p w14:paraId="3C65622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University of the Philippines Diliman. (2024). </w:t>
      </w:r>
      <w:r w:rsidRPr="00675129">
        <w:rPr>
          <w:rFonts w:eastAsia="Times New Roman"/>
          <w:i/>
          <w:iCs/>
          <w:color w:val="auto"/>
        </w:rPr>
        <w:t>Digital archives</w:t>
      </w:r>
      <w:r w:rsidRPr="00675129">
        <w:rPr>
          <w:rFonts w:eastAsia="Times New Roman"/>
          <w:color w:val="auto"/>
        </w:rPr>
        <w:t xml:space="preserve">. </w:t>
      </w:r>
      <w:hyperlink r:id="rId31" w:history="1">
        <w:r w:rsidRPr="00675129">
          <w:rPr>
            <w:rStyle w:val="Hyperlink"/>
            <w:rFonts w:eastAsia="Times New Roman"/>
          </w:rPr>
          <w:t>https://digitalarchives.upd.edu.ph</w:t>
        </w:r>
      </w:hyperlink>
    </w:p>
    <w:p w14:paraId="187434D0"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University of the Philippines Los Baños. (2024). </w:t>
      </w:r>
      <w:r w:rsidRPr="00675129">
        <w:rPr>
          <w:rFonts w:eastAsia="Times New Roman"/>
          <w:i/>
          <w:iCs/>
          <w:color w:val="auto"/>
        </w:rPr>
        <w:t>University knowledge digital repository</w:t>
      </w:r>
      <w:r w:rsidRPr="00675129">
        <w:rPr>
          <w:rFonts w:eastAsia="Times New Roman"/>
          <w:color w:val="auto"/>
        </w:rPr>
        <w:t xml:space="preserve">. </w:t>
      </w:r>
      <w:hyperlink r:id="rId32" w:history="1">
        <w:r w:rsidRPr="00675129">
          <w:rPr>
            <w:rStyle w:val="Hyperlink"/>
            <w:rFonts w:eastAsia="Times New Roman"/>
          </w:rPr>
          <w:t>https://www.ukdr.uplb.edu.ph/about.html</w:t>
        </w:r>
      </w:hyperlink>
    </w:p>
    <w:p w14:paraId="3D1AC895"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Zawacki-Richter, O., Marín, V. I., Bond, M., &amp; Gouverneur, F. (2019). Systematic review of research on artificial intelligence applications in higher education. </w:t>
      </w:r>
      <w:r w:rsidRPr="00675129">
        <w:rPr>
          <w:rFonts w:eastAsia="Times New Roman"/>
          <w:i/>
          <w:iCs/>
          <w:color w:val="auto"/>
        </w:rPr>
        <w:t>International Journal of Educational Technology in Higher Education, 16</w:t>
      </w:r>
      <w:r w:rsidRPr="00675129">
        <w:rPr>
          <w:rFonts w:eastAsia="Times New Roman"/>
          <w:color w:val="auto"/>
        </w:rPr>
        <w:t xml:space="preserve">(1), 1–27. </w:t>
      </w:r>
      <w:hyperlink r:id="rId33" w:history="1">
        <w:r w:rsidRPr="00675129">
          <w:rPr>
            <w:rStyle w:val="Hyperlink"/>
            <w:rFonts w:eastAsia="Times New Roman"/>
          </w:rPr>
          <w:t>https://doi.org/10.1186/s41239-019-0171-0</w:t>
        </w:r>
      </w:hyperlink>
    </w:p>
    <w:p w14:paraId="478DDEBC"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Bitera</w:t>
      </w:r>
      <w:proofErr w:type="spellEnd"/>
      <w:r w:rsidRPr="00675129">
        <w:rPr>
          <w:rFonts w:eastAsia="Times New Roman"/>
          <w:color w:val="auto"/>
        </w:rPr>
        <w:t xml:space="preserve">, R. A. (2022). The 4E knowledge management model for Philippine higher education institutions. </w:t>
      </w:r>
      <w:r w:rsidRPr="00675129">
        <w:rPr>
          <w:rFonts w:eastAsia="Times New Roman"/>
          <w:i/>
          <w:iCs/>
          <w:color w:val="auto"/>
        </w:rPr>
        <w:t>Asia Pacific Journal of Educational Perspectives, 9</w:t>
      </w:r>
      <w:r w:rsidRPr="00675129">
        <w:rPr>
          <w:rFonts w:eastAsia="Times New Roman"/>
          <w:color w:val="auto"/>
        </w:rPr>
        <w:t xml:space="preserve">(2), 121–130. </w:t>
      </w:r>
      <w:hyperlink r:id="rId34" w:history="1">
        <w:r w:rsidRPr="00675129">
          <w:rPr>
            <w:rStyle w:val="Hyperlink"/>
            <w:rFonts w:eastAsia="Times New Roman"/>
          </w:rPr>
          <w:t>https://research.lpubatangas.edu.ph/wp-content/uploads/2022/10/13-APJEP-2022-57.pdf</w:t>
        </w:r>
      </w:hyperlink>
    </w:p>
    <w:p w14:paraId="28A6ADA3"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ResearchGate. (2024). Knowledge management practices in private higher educational institutions in the Philippines. </w:t>
      </w:r>
      <w:hyperlink r:id="rId35" w:history="1">
        <w:r w:rsidRPr="00675129">
          <w:rPr>
            <w:rStyle w:val="Hyperlink"/>
            <w:rFonts w:eastAsia="Times New Roman"/>
          </w:rPr>
          <w:t>https://www.researchgate.net/publication/380324109_Knowledge_Management_Practices_in_Private_Higher_Educational_Institutions_in_the_Philippines</w:t>
        </w:r>
      </w:hyperlink>
    </w:p>
    <w:p w14:paraId="1D6009C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Devlin, J., Chang, M., Lee, K., &amp; Toutanova, K. (2019). BERT: Pre-training of deep bidirectional transformers for language understanding. </w:t>
      </w:r>
      <w:r w:rsidRPr="00675129">
        <w:rPr>
          <w:rFonts w:eastAsia="Times New Roman"/>
          <w:i/>
          <w:iCs/>
          <w:color w:val="auto"/>
        </w:rPr>
        <w:t>Proceedings of NAACL-HLT</w:t>
      </w:r>
      <w:r w:rsidRPr="00675129">
        <w:rPr>
          <w:rFonts w:eastAsia="Times New Roman"/>
          <w:color w:val="auto"/>
        </w:rPr>
        <w:t>, 4171–4186.</w:t>
      </w:r>
    </w:p>
    <w:p w14:paraId="0864D12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Liu, Y., Ott, M., Goyal, N., Du, J., Joshi, M., Chen, D., Levy, O., Lewis, M., Zettlemoyer, L., &amp; Stoyanov, V. (2019). </w:t>
      </w:r>
      <w:proofErr w:type="spellStart"/>
      <w:r w:rsidRPr="00675129">
        <w:rPr>
          <w:rFonts w:eastAsia="Times New Roman"/>
          <w:color w:val="auto"/>
        </w:rPr>
        <w:t>RoBERTa</w:t>
      </w:r>
      <w:proofErr w:type="spellEnd"/>
      <w:r w:rsidRPr="00675129">
        <w:rPr>
          <w:rFonts w:eastAsia="Times New Roman"/>
          <w:color w:val="auto"/>
        </w:rPr>
        <w:t xml:space="preserve">: A robustly optimized BERT pretraining approach. </w:t>
      </w:r>
      <w:proofErr w:type="spellStart"/>
      <w:r w:rsidRPr="00675129">
        <w:rPr>
          <w:rFonts w:eastAsia="Times New Roman"/>
          <w:i/>
          <w:iCs/>
          <w:color w:val="auto"/>
        </w:rPr>
        <w:t>arXiv</w:t>
      </w:r>
      <w:proofErr w:type="spellEnd"/>
      <w:r w:rsidRPr="00675129">
        <w:rPr>
          <w:rFonts w:eastAsia="Times New Roman"/>
          <w:color w:val="auto"/>
        </w:rPr>
        <w:t xml:space="preserve">. </w:t>
      </w:r>
      <w:hyperlink r:id="rId36" w:history="1">
        <w:r w:rsidRPr="00675129">
          <w:rPr>
            <w:rStyle w:val="Hyperlink"/>
            <w:rFonts w:eastAsia="Times New Roman"/>
          </w:rPr>
          <w:t>https://arxiv.org/abs/1907.11692</w:t>
        </w:r>
      </w:hyperlink>
    </w:p>
    <w:p w14:paraId="1EB93457"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lastRenderedPageBreak/>
        <w:t xml:space="preserve">Vaswani, A., </w:t>
      </w:r>
      <w:proofErr w:type="spellStart"/>
      <w:r w:rsidRPr="00675129">
        <w:rPr>
          <w:rFonts w:eastAsia="Times New Roman"/>
          <w:color w:val="auto"/>
        </w:rPr>
        <w:t>Shazeer</w:t>
      </w:r>
      <w:proofErr w:type="spellEnd"/>
      <w:r w:rsidRPr="00675129">
        <w:rPr>
          <w:rFonts w:eastAsia="Times New Roman"/>
          <w:color w:val="auto"/>
        </w:rPr>
        <w:t xml:space="preserve">, N., Parmar, N., </w:t>
      </w:r>
      <w:proofErr w:type="spellStart"/>
      <w:r w:rsidRPr="00675129">
        <w:rPr>
          <w:rFonts w:eastAsia="Times New Roman"/>
          <w:color w:val="auto"/>
        </w:rPr>
        <w:t>Uszkoreit</w:t>
      </w:r>
      <w:proofErr w:type="spellEnd"/>
      <w:r w:rsidRPr="00675129">
        <w:rPr>
          <w:rFonts w:eastAsia="Times New Roman"/>
          <w:color w:val="auto"/>
        </w:rPr>
        <w:t xml:space="preserve">, J., Jones, L., Gomez, A., Kaiser, L., &amp; </w:t>
      </w:r>
      <w:proofErr w:type="spellStart"/>
      <w:r w:rsidRPr="00675129">
        <w:rPr>
          <w:rFonts w:eastAsia="Times New Roman"/>
          <w:color w:val="auto"/>
        </w:rPr>
        <w:t>Polosukhin</w:t>
      </w:r>
      <w:proofErr w:type="spellEnd"/>
      <w:r w:rsidRPr="00675129">
        <w:rPr>
          <w:rFonts w:eastAsia="Times New Roman"/>
          <w:color w:val="auto"/>
        </w:rPr>
        <w:t xml:space="preserve">, I. (2017). Attention is all you need. </w:t>
      </w:r>
      <w:r w:rsidRPr="00675129">
        <w:rPr>
          <w:rFonts w:eastAsia="Times New Roman"/>
          <w:i/>
          <w:iCs/>
          <w:color w:val="auto"/>
        </w:rPr>
        <w:t>Advances in Neural Information Processing Systems, 30</w:t>
      </w:r>
      <w:r w:rsidRPr="00675129">
        <w:rPr>
          <w:rFonts w:eastAsia="Times New Roman"/>
          <w:color w:val="auto"/>
        </w:rPr>
        <w:t>, 5998–6008.</w:t>
      </w:r>
    </w:p>
    <w:p w14:paraId="4219BFA7"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Weaviate</w:t>
      </w:r>
      <w:proofErr w:type="spellEnd"/>
      <w:r w:rsidRPr="00675129">
        <w:rPr>
          <w:rFonts w:eastAsia="Times New Roman"/>
          <w:color w:val="auto"/>
        </w:rPr>
        <w:t xml:space="preserve">. (2024). </w:t>
      </w:r>
      <w:r w:rsidRPr="00675129">
        <w:rPr>
          <w:rFonts w:eastAsia="Times New Roman"/>
          <w:i/>
          <w:iCs/>
          <w:color w:val="auto"/>
        </w:rPr>
        <w:t>Vector database concepts</w:t>
      </w:r>
      <w:r w:rsidRPr="00675129">
        <w:rPr>
          <w:rFonts w:eastAsia="Times New Roman"/>
          <w:color w:val="auto"/>
        </w:rPr>
        <w:t xml:space="preserve">. </w:t>
      </w:r>
      <w:hyperlink r:id="rId37" w:history="1">
        <w:r w:rsidRPr="00675129">
          <w:rPr>
            <w:rStyle w:val="Hyperlink"/>
            <w:rFonts w:eastAsia="Times New Roman"/>
          </w:rPr>
          <w:t>https://weaviate.io</w:t>
        </w:r>
      </w:hyperlink>
    </w:p>
    <w:p w14:paraId="70DA3F8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Pinecone. (2024). </w:t>
      </w:r>
      <w:r w:rsidRPr="00675129">
        <w:rPr>
          <w:rFonts w:eastAsia="Times New Roman"/>
          <w:i/>
          <w:iCs/>
          <w:color w:val="auto"/>
        </w:rPr>
        <w:t>Vector database documentation</w:t>
      </w:r>
      <w:r w:rsidRPr="00675129">
        <w:rPr>
          <w:rFonts w:eastAsia="Times New Roman"/>
          <w:color w:val="auto"/>
        </w:rPr>
        <w:t xml:space="preserve">. </w:t>
      </w:r>
      <w:hyperlink r:id="rId38" w:history="1">
        <w:r w:rsidRPr="00675129">
          <w:rPr>
            <w:rStyle w:val="Hyperlink"/>
            <w:rFonts w:eastAsia="Times New Roman"/>
          </w:rPr>
          <w:t>https://www.pinecone.io</w:t>
        </w:r>
      </w:hyperlink>
    </w:p>
    <w:p w14:paraId="7FC44AC0"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Milvus. (2024). </w:t>
      </w:r>
      <w:r w:rsidRPr="00675129">
        <w:rPr>
          <w:rFonts w:eastAsia="Times New Roman"/>
          <w:i/>
          <w:iCs/>
          <w:color w:val="auto"/>
        </w:rPr>
        <w:t>Milvus vector database documentation</w:t>
      </w:r>
      <w:r w:rsidRPr="00675129">
        <w:rPr>
          <w:rFonts w:eastAsia="Times New Roman"/>
          <w:color w:val="auto"/>
        </w:rPr>
        <w:t xml:space="preserve">. </w:t>
      </w:r>
      <w:hyperlink r:id="rId39" w:history="1">
        <w:r w:rsidRPr="00675129">
          <w:rPr>
            <w:rStyle w:val="Hyperlink"/>
            <w:rFonts w:eastAsia="Times New Roman"/>
          </w:rPr>
          <w:t>https://milvus.io</w:t>
        </w:r>
      </w:hyperlink>
    </w:p>
    <w:p w14:paraId="28749BD1"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FAISS. (2024). </w:t>
      </w:r>
      <w:r w:rsidRPr="00675129">
        <w:rPr>
          <w:rFonts w:eastAsia="Times New Roman"/>
          <w:i/>
          <w:iCs/>
          <w:color w:val="auto"/>
        </w:rPr>
        <w:t>Facebook AI similarity search</w:t>
      </w:r>
      <w:r w:rsidRPr="00675129">
        <w:rPr>
          <w:rFonts w:eastAsia="Times New Roman"/>
          <w:color w:val="auto"/>
        </w:rPr>
        <w:t xml:space="preserve">. </w:t>
      </w:r>
      <w:hyperlink r:id="rId40" w:history="1">
        <w:r w:rsidRPr="00675129">
          <w:rPr>
            <w:rStyle w:val="Hyperlink"/>
            <w:rFonts w:eastAsia="Times New Roman"/>
          </w:rPr>
          <w:t>https://faiss.ai</w:t>
        </w:r>
      </w:hyperlink>
    </w:p>
    <w:p w14:paraId="1C8A6257"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ChromaDB</w:t>
      </w:r>
      <w:proofErr w:type="spellEnd"/>
      <w:r w:rsidRPr="00675129">
        <w:rPr>
          <w:rFonts w:eastAsia="Times New Roman"/>
          <w:color w:val="auto"/>
        </w:rPr>
        <w:t xml:space="preserve">. (2024). </w:t>
      </w:r>
      <w:r w:rsidRPr="00675129">
        <w:rPr>
          <w:rFonts w:eastAsia="Times New Roman"/>
          <w:i/>
          <w:iCs/>
          <w:color w:val="auto"/>
        </w:rPr>
        <w:t>Chroma vector database</w:t>
      </w:r>
      <w:r w:rsidRPr="00675129">
        <w:rPr>
          <w:rFonts w:eastAsia="Times New Roman"/>
          <w:color w:val="auto"/>
        </w:rPr>
        <w:t xml:space="preserve">. </w:t>
      </w:r>
      <w:hyperlink r:id="rId41" w:history="1">
        <w:r w:rsidRPr="00675129">
          <w:rPr>
            <w:rStyle w:val="Hyperlink"/>
            <w:rFonts w:eastAsia="Times New Roman"/>
          </w:rPr>
          <w:t>https://www.trychroma.com</w:t>
        </w:r>
      </w:hyperlink>
    </w:p>
    <w:p w14:paraId="03EB6D0A"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Embedding models documentation</w:t>
      </w:r>
      <w:r w:rsidRPr="00675129">
        <w:rPr>
          <w:rFonts w:eastAsia="Times New Roman"/>
          <w:color w:val="auto"/>
        </w:rPr>
        <w:t xml:space="preserve">. </w:t>
      </w:r>
      <w:hyperlink r:id="rId42" w:history="1">
        <w:r w:rsidRPr="00675129">
          <w:rPr>
            <w:rStyle w:val="Hyperlink"/>
            <w:rFonts w:eastAsia="Times New Roman"/>
          </w:rPr>
          <w:t>https://platform.openai.com/docs/guides/embeddings</w:t>
        </w:r>
      </w:hyperlink>
    </w:p>
    <w:p w14:paraId="79C2CC6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Vertex AI Search and Conversation</w:t>
      </w:r>
      <w:r w:rsidRPr="00675129">
        <w:rPr>
          <w:rFonts w:eastAsia="Times New Roman"/>
          <w:color w:val="auto"/>
        </w:rPr>
        <w:t xml:space="preserve">. </w:t>
      </w:r>
      <w:hyperlink r:id="rId43" w:history="1">
        <w:r w:rsidRPr="00675129">
          <w:rPr>
            <w:rStyle w:val="Hyperlink"/>
            <w:rFonts w:eastAsia="Times New Roman"/>
          </w:rPr>
          <w:t>https://cloud.google.com/generative-ai-app-builder</w:t>
        </w:r>
      </w:hyperlink>
    </w:p>
    <w:p w14:paraId="41289F54"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ACM Digital Library. (2024). </w:t>
      </w:r>
      <w:r w:rsidRPr="00675129">
        <w:rPr>
          <w:rFonts w:eastAsia="Times New Roman"/>
          <w:i/>
          <w:iCs/>
          <w:color w:val="auto"/>
        </w:rPr>
        <w:t>Digital library systems</w:t>
      </w:r>
      <w:r w:rsidRPr="00675129">
        <w:rPr>
          <w:rFonts w:eastAsia="Times New Roman"/>
          <w:color w:val="auto"/>
        </w:rPr>
        <w:t xml:space="preserve">. </w:t>
      </w:r>
      <w:hyperlink r:id="rId44" w:history="1">
        <w:r w:rsidRPr="00675129">
          <w:rPr>
            <w:rStyle w:val="Hyperlink"/>
            <w:rFonts w:eastAsia="Times New Roman"/>
          </w:rPr>
          <w:t>https://dl.acm.org</w:t>
        </w:r>
      </w:hyperlink>
    </w:p>
    <w:p w14:paraId="4E752292"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IEEE Xplore. (2024). </w:t>
      </w:r>
      <w:r w:rsidRPr="00675129">
        <w:rPr>
          <w:rFonts w:eastAsia="Times New Roman"/>
          <w:i/>
          <w:iCs/>
          <w:color w:val="auto"/>
        </w:rPr>
        <w:t>Cloud repository systems</w:t>
      </w:r>
      <w:r w:rsidRPr="00675129">
        <w:rPr>
          <w:rFonts w:eastAsia="Times New Roman"/>
          <w:color w:val="auto"/>
        </w:rPr>
        <w:t xml:space="preserve">. </w:t>
      </w:r>
      <w:hyperlink r:id="rId45" w:history="1">
        <w:r w:rsidRPr="00675129">
          <w:rPr>
            <w:rStyle w:val="Hyperlink"/>
            <w:rFonts w:eastAsia="Times New Roman"/>
          </w:rPr>
          <w:t>https://ieeexplore.ieee.org</w:t>
        </w:r>
      </w:hyperlink>
    </w:p>
    <w:p w14:paraId="7EBC18B2"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Springer. (2024). </w:t>
      </w:r>
      <w:r w:rsidRPr="00675129">
        <w:rPr>
          <w:rFonts w:eastAsia="Times New Roman"/>
          <w:i/>
          <w:iCs/>
          <w:color w:val="auto"/>
        </w:rPr>
        <w:t>Artificial intelligence in education</w:t>
      </w:r>
      <w:r w:rsidRPr="00675129">
        <w:rPr>
          <w:rFonts w:eastAsia="Times New Roman"/>
          <w:color w:val="auto"/>
        </w:rPr>
        <w:t xml:space="preserve">. </w:t>
      </w:r>
      <w:hyperlink r:id="rId46" w:history="1">
        <w:r w:rsidRPr="00675129">
          <w:rPr>
            <w:rStyle w:val="Hyperlink"/>
            <w:rFonts w:eastAsia="Times New Roman"/>
          </w:rPr>
          <w:t>https://springer.com</w:t>
        </w:r>
      </w:hyperlink>
    </w:p>
    <w:p w14:paraId="110C66D1"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Elsevier. (2024). </w:t>
      </w:r>
      <w:r w:rsidRPr="00675129">
        <w:rPr>
          <w:rFonts w:eastAsia="Times New Roman"/>
          <w:i/>
          <w:iCs/>
          <w:color w:val="auto"/>
        </w:rPr>
        <w:t>Semantic retrieval systems</w:t>
      </w:r>
      <w:r w:rsidRPr="00675129">
        <w:rPr>
          <w:rFonts w:eastAsia="Times New Roman"/>
          <w:color w:val="auto"/>
        </w:rPr>
        <w:t xml:space="preserve">. </w:t>
      </w:r>
      <w:hyperlink r:id="rId47" w:history="1">
        <w:r w:rsidRPr="00675129">
          <w:rPr>
            <w:rStyle w:val="Hyperlink"/>
            <w:rFonts w:eastAsia="Times New Roman"/>
          </w:rPr>
          <w:t>https://sciencedirect.com</w:t>
        </w:r>
      </w:hyperlink>
    </w:p>
    <w:p w14:paraId="23D12709"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arXiv</w:t>
      </w:r>
      <w:proofErr w:type="spellEnd"/>
      <w:r w:rsidRPr="00675129">
        <w:rPr>
          <w:rFonts w:eastAsia="Times New Roman"/>
          <w:color w:val="auto"/>
        </w:rPr>
        <w:t xml:space="preserve">. (2024). </w:t>
      </w:r>
      <w:r w:rsidRPr="00675129">
        <w:rPr>
          <w:rFonts w:eastAsia="Times New Roman"/>
          <w:i/>
          <w:iCs/>
          <w:color w:val="auto"/>
        </w:rPr>
        <w:t>Large language model research papers</w:t>
      </w:r>
      <w:r w:rsidRPr="00675129">
        <w:rPr>
          <w:rFonts w:eastAsia="Times New Roman"/>
          <w:color w:val="auto"/>
        </w:rPr>
        <w:t xml:space="preserve">. </w:t>
      </w:r>
      <w:hyperlink r:id="rId48" w:history="1">
        <w:r w:rsidRPr="00675129">
          <w:rPr>
            <w:rStyle w:val="Hyperlink"/>
            <w:rFonts w:eastAsia="Times New Roman"/>
          </w:rPr>
          <w:t>https://arxiv.org</w:t>
        </w:r>
      </w:hyperlink>
    </w:p>
    <w:p w14:paraId="29D34635"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Cloud AI services</w:t>
      </w:r>
      <w:r w:rsidRPr="00675129">
        <w:rPr>
          <w:rFonts w:eastAsia="Times New Roman"/>
          <w:color w:val="auto"/>
        </w:rPr>
        <w:t xml:space="preserve">. </w:t>
      </w:r>
      <w:hyperlink r:id="rId49" w:history="1">
        <w:r w:rsidRPr="00675129">
          <w:rPr>
            <w:rStyle w:val="Hyperlink"/>
            <w:rFonts w:eastAsia="Times New Roman"/>
          </w:rPr>
          <w:t>https://cloud.google.com/ai</w:t>
        </w:r>
      </w:hyperlink>
    </w:p>
    <w:p w14:paraId="2939331A"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GPT and generative AI documentation</w:t>
      </w:r>
      <w:r w:rsidRPr="00675129">
        <w:rPr>
          <w:rFonts w:eastAsia="Times New Roman"/>
          <w:color w:val="auto"/>
        </w:rPr>
        <w:t xml:space="preserve">. </w:t>
      </w:r>
      <w:hyperlink r:id="rId50" w:history="1">
        <w:r w:rsidRPr="00675129">
          <w:rPr>
            <w:rStyle w:val="Hyperlink"/>
            <w:rFonts w:eastAsia="Times New Roman"/>
          </w:rPr>
          <w:t>https://openai.com</w:t>
        </w:r>
      </w:hyperlink>
    </w:p>
    <w:p w14:paraId="126A29B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IBM Cloud. (2024). </w:t>
      </w:r>
      <w:r w:rsidRPr="00675129">
        <w:rPr>
          <w:rFonts w:eastAsia="Times New Roman"/>
          <w:i/>
          <w:iCs/>
          <w:color w:val="auto"/>
        </w:rPr>
        <w:t>AI search and NLP systems</w:t>
      </w:r>
      <w:r w:rsidRPr="00675129">
        <w:rPr>
          <w:rFonts w:eastAsia="Times New Roman"/>
          <w:color w:val="auto"/>
        </w:rPr>
        <w:t xml:space="preserve">. </w:t>
      </w:r>
      <w:hyperlink r:id="rId51" w:history="1">
        <w:r w:rsidRPr="00675129">
          <w:rPr>
            <w:rStyle w:val="Hyperlink"/>
            <w:rFonts w:eastAsia="Times New Roman"/>
          </w:rPr>
          <w:t>https://ibm.com/cloud</w:t>
        </w:r>
      </w:hyperlink>
    </w:p>
    <w:p w14:paraId="0DD0017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Oracle. (2024). </w:t>
      </w:r>
      <w:r w:rsidRPr="00675129">
        <w:rPr>
          <w:rFonts w:eastAsia="Times New Roman"/>
          <w:i/>
          <w:iCs/>
          <w:color w:val="auto"/>
        </w:rPr>
        <w:t>Cloud database systems</w:t>
      </w:r>
      <w:r w:rsidRPr="00675129">
        <w:rPr>
          <w:rFonts w:eastAsia="Times New Roman"/>
          <w:color w:val="auto"/>
        </w:rPr>
        <w:t xml:space="preserve">. </w:t>
      </w:r>
      <w:hyperlink r:id="rId52" w:history="1">
        <w:r w:rsidRPr="00675129">
          <w:rPr>
            <w:rStyle w:val="Hyperlink"/>
            <w:rFonts w:eastAsia="Times New Roman"/>
          </w:rPr>
          <w:t>https://oracle.com/cloud</w:t>
        </w:r>
      </w:hyperlink>
    </w:p>
    <w:p w14:paraId="7FD508D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Microsoft Azure. (2024). </w:t>
      </w:r>
      <w:r w:rsidRPr="00675129">
        <w:rPr>
          <w:rFonts w:eastAsia="Times New Roman"/>
          <w:i/>
          <w:iCs/>
          <w:color w:val="auto"/>
        </w:rPr>
        <w:t>Azure AI services</w:t>
      </w:r>
      <w:r w:rsidRPr="00675129">
        <w:rPr>
          <w:rFonts w:eastAsia="Times New Roman"/>
          <w:color w:val="auto"/>
        </w:rPr>
        <w:t xml:space="preserve">. </w:t>
      </w:r>
      <w:hyperlink r:id="rId53" w:history="1">
        <w:r w:rsidRPr="00675129">
          <w:rPr>
            <w:rStyle w:val="Hyperlink"/>
            <w:rFonts w:eastAsia="Times New Roman"/>
          </w:rPr>
          <w:t>https://azure.microsoft.com</w:t>
        </w:r>
      </w:hyperlink>
    </w:p>
    <w:p w14:paraId="2AC145C6"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Amazon Web Services. (2024). </w:t>
      </w:r>
      <w:r w:rsidRPr="00675129">
        <w:rPr>
          <w:rFonts w:eastAsia="Times New Roman"/>
          <w:i/>
          <w:iCs/>
          <w:color w:val="auto"/>
        </w:rPr>
        <w:t>AWS machine learning services</w:t>
      </w:r>
      <w:r w:rsidRPr="00675129">
        <w:rPr>
          <w:rFonts w:eastAsia="Times New Roman"/>
          <w:color w:val="auto"/>
        </w:rPr>
        <w:t xml:space="preserve">. </w:t>
      </w:r>
      <w:hyperlink r:id="rId54" w:history="1">
        <w:r w:rsidRPr="00675129">
          <w:rPr>
            <w:rStyle w:val="Hyperlink"/>
            <w:rFonts w:eastAsia="Times New Roman"/>
          </w:rPr>
          <w:t>https://aws.amazon.com/machine-learning</w:t>
        </w:r>
      </w:hyperlink>
    </w:p>
    <w:p w14:paraId="539E87C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lastRenderedPageBreak/>
        <w:t xml:space="preserve">Google Scholar. (2024). </w:t>
      </w:r>
      <w:r w:rsidRPr="00675129">
        <w:rPr>
          <w:rFonts w:eastAsia="Times New Roman"/>
          <w:i/>
          <w:iCs/>
          <w:color w:val="auto"/>
        </w:rPr>
        <w:t>Scholarly indexing platform</w:t>
      </w:r>
      <w:r w:rsidRPr="00675129">
        <w:rPr>
          <w:rFonts w:eastAsia="Times New Roman"/>
          <w:color w:val="auto"/>
        </w:rPr>
        <w:t xml:space="preserve">. </w:t>
      </w:r>
      <w:hyperlink r:id="rId55" w:history="1">
        <w:r w:rsidRPr="00675129">
          <w:rPr>
            <w:rStyle w:val="Hyperlink"/>
            <w:rFonts w:eastAsia="Times New Roman"/>
          </w:rPr>
          <w:t>https://scholar.google.com</w:t>
        </w:r>
      </w:hyperlink>
    </w:p>
    <w:p w14:paraId="03CBEF1B" w14:textId="77777777" w:rsidR="00675129" w:rsidRPr="00675129" w:rsidRDefault="00675129" w:rsidP="00675129">
      <w:pPr>
        <w:numPr>
          <w:ilvl w:val="0"/>
          <w:numId w:val="13"/>
        </w:numPr>
        <w:spacing w:line="276" w:lineRule="auto"/>
        <w:jc w:val="left"/>
        <w:rPr>
          <w:rFonts w:eastAsia="Times New Roman"/>
          <w:color w:val="auto"/>
        </w:rPr>
      </w:pPr>
      <w:proofErr w:type="spellStart"/>
      <w:r w:rsidRPr="00675129">
        <w:rPr>
          <w:rFonts w:eastAsia="Times New Roman"/>
          <w:color w:val="auto"/>
        </w:rPr>
        <w:t>DSpace</w:t>
      </w:r>
      <w:proofErr w:type="spellEnd"/>
      <w:r w:rsidRPr="00675129">
        <w:rPr>
          <w:rFonts w:eastAsia="Times New Roman"/>
          <w:color w:val="auto"/>
        </w:rPr>
        <w:t xml:space="preserve">. (2024). </w:t>
      </w:r>
      <w:r w:rsidRPr="00675129">
        <w:rPr>
          <w:rFonts w:eastAsia="Times New Roman"/>
          <w:i/>
          <w:iCs/>
          <w:color w:val="auto"/>
        </w:rPr>
        <w:t>Institutional repository platform</w:t>
      </w:r>
      <w:r w:rsidRPr="00675129">
        <w:rPr>
          <w:rFonts w:eastAsia="Times New Roman"/>
          <w:color w:val="auto"/>
        </w:rPr>
        <w:t xml:space="preserve">. </w:t>
      </w:r>
      <w:hyperlink r:id="rId56" w:history="1">
        <w:r w:rsidRPr="00675129">
          <w:rPr>
            <w:rStyle w:val="Hyperlink"/>
            <w:rFonts w:eastAsia="Times New Roman"/>
          </w:rPr>
          <w:t>https://dspace.lyrasis.org</w:t>
        </w:r>
      </w:hyperlink>
    </w:p>
    <w:p w14:paraId="41A0A46B"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Sherpa Services. (2024). </w:t>
      </w:r>
      <w:proofErr w:type="spellStart"/>
      <w:r w:rsidRPr="00675129">
        <w:rPr>
          <w:rFonts w:eastAsia="Times New Roman"/>
          <w:i/>
          <w:iCs/>
          <w:color w:val="auto"/>
        </w:rPr>
        <w:t>OpenDOAR</w:t>
      </w:r>
      <w:proofErr w:type="spellEnd"/>
      <w:r w:rsidRPr="00675129">
        <w:rPr>
          <w:rFonts w:eastAsia="Times New Roman"/>
          <w:i/>
          <w:iCs/>
          <w:color w:val="auto"/>
        </w:rPr>
        <w:t xml:space="preserve"> services</w:t>
      </w:r>
      <w:r w:rsidRPr="00675129">
        <w:rPr>
          <w:rFonts w:eastAsia="Times New Roman"/>
          <w:color w:val="auto"/>
        </w:rPr>
        <w:t xml:space="preserve">. </w:t>
      </w:r>
      <w:hyperlink r:id="rId57" w:history="1">
        <w:r w:rsidRPr="00675129">
          <w:rPr>
            <w:rStyle w:val="Hyperlink"/>
            <w:rFonts w:eastAsia="Times New Roman"/>
          </w:rPr>
          <w:t>https://v2.sherpa.ac.uk/opendoar/</w:t>
        </w:r>
      </w:hyperlink>
    </w:p>
    <w:p w14:paraId="4AD06CE5"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Stanford NLP Group. (2024). </w:t>
      </w:r>
      <w:r w:rsidRPr="00675129">
        <w:rPr>
          <w:rFonts w:eastAsia="Times New Roman"/>
          <w:i/>
          <w:iCs/>
          <w:color w:val="auto"/>
        </w:rPr>
        <w:t>Introduction to information retrieval resources</w:t>
      </w:r>
      <w:r w:rsidRPr="00675129">
        <w:rPr>
          <w:rFonts w:eastAsia="Times New Roman"/>
          <w:color w:val="auto"/>
        </w:rPr>
        <w:t xml:space="preserve">. </w:t>
      </w:r>
      <w:hyperlink r:id="rId58" w:history="1">
        <w:r w:rsidRPr="00675129">
          <w:rPr>
            <w:rStyle w:val="Hyperlink"/>
            <w:rFonts w:eastAsia="Times New Roman"/>
          </w:rPr>
          <w:t>https://nlp.stanford.edu/IR-book/</w:t>
        </w:r>
      </w:hyperlink>
    </w:p>
    <w:p w14:paraId="2CE7F019" w14:textId="77777777" w:rsidR="00675129" w:rsidRPr="00675129" w:rsidRDefault="00675129" w:rsidP="00675129">
      <w:pPr>
        <w:spacing w:line="276" w:lineRule="auto"/>
        <w:ind w:left="720" w:hanging="720"/>
        <w:jc w:val="left"/>
        <w:rPr>
          <w:rFonts w:eastAsia="Times New Roman"/>
          <w:b/>
          <w:bCs/>
          <w:color w:val="auto"/>
        </w:rPr>
      </w:pPr>
      <w:r w:rsidRPr="00675129">
        <w:rPr>
          <w:rFonts w:eastAsia="Times New Roman"/>
          <w:b/>
          <w:bCs/>
          <w:color w:val="auto"/>
        </w:rPr>
        <w:t>Related Studies (RRS)</w:t>
      </w:r>
    </w:p>
    <w:p w14:paraId="58F2B29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Lewis, P., Perez, E., </w:t>
      </w:r>
      <w:proofErr w:type="spellStart"/>
      <w:r w:rsidRPr="00675129">
        <w:rPr>
          <w:rFonts w:eastAsia="Times New Roman"/>
          <w:color w:val="auto"/>
        </w:rPr>
        <w:t>Piktus</w:t>
      </w:r>
      <w:proofErr w:type="spellEnd"/>
      <w:r w:rsidRPr="00675129">
        <w:rPr>
          <w:rFonts w:eastAsia="Times New Roman"/>
          <w:color w:val="auto"/>
        </w:rPr>
        <w:t xml:space="preserve">, A., Petroni, F., </w:t>
      </w:r>
      <w:proofErr w:type="spellStart"/>
      <w:r w:rsidRPr="00675129">
        <w:rPr>
          <w:rFonts w:eastAsia="Times New Roman"/>
          <w:color w:val="auto"/>
        </w:rPr>
        <w:t>Karpukhin</w:t>
      </w:r>
      <w:proofErr w:type="spellEnd"/>
      <w:r w:rsidRPr="00675129">
        <w:rPr>
          <w:rFonts w:eastAsia="Times New Roman"/>
          <w:color w:val="auto"/>
        </w:rPr>
        <w:t xml:space="preserve">, V., Goyal, N., Kuttler, H., Lewis, M., Yih, W., </w:t>
      </w:r>
      <w:proofErr w:type="spellStart"/>
      <w:r w:rsidRPr="00675129">
        <w:rPr>
          <w:rFonts w:eastAsia="Times New Roman"/>
          <w:color w:val="auto"/>
        </w:rPr>
        <w:t>Rocktaschel</w:t>
      </w:r>
      <w:proofErr w:type="spellEnd"/>
      <w:r w:rsidRPr="00675129">
        <w:rPr>
          <w:rFonts w:eastAsia="Times New Roman"/>
          <w:color w:val="auto"/>
        </w:rPr>
        <w:t xml:space="preserve">, T., Riedel, S., &amp; Kiela, D. (2020). Retrieval-augmented generation for knowledge-intensive NLP tasks. </w:t>
      </w:r>
      <w:r w:rsidRPr="00675129">
        <w:rPr>
          <w:rFonts w:eastAsia="Times New Roman"/>
          <w:i/>
          <w:iCs/>
          <w:color w:val="auto"/>
        </w:rPr>
        <w:t>Advances in Neural Information Processing Systems, 33</w:t>
      </w:r>
      <w:r w:rsidRPr="00675129">
        <w:rPr>
          <w:rFonts w:eastAsia="Times New Roman"/>
          <w:color w:val="auto"/>
        </w:rPr>
        <w:t>, 9459–9474.</w:t>
      </w:r>
    </w:p>
    <w:p w14:paraId="71BA3DF1"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Karpukhin</w:t>
      </w:r>
      <w:proofErr w:type="spellEnd"/>
      <w:r w:rsidRPr="00675129">
        <w:rPr>
          <w:rFonts w:eastAsia="Times New Roman"/>
          <w:color w:val="auto"/>
        </w:rPr>
        <w:t xml:space="preserve">, V., Oguz, B., Min, S., Lewis, P., Wu, L., </w:t>
      </w:r>
      <w:proofErr w:type="spellStart"/>
      <w:r w:rsidRPr="00675129">
        <w:rPr>
          <w:rFonts w:eastAsia="Times New Roman"/>
          <w:color w:val="auto"/>
        </w:rPr>
        <w:t>Edunov</w:t>
      </w:r>
      <w:proofErr w:type="spellEnd"/>
      <w:r w:rsidRPr="00675129">
        <w:rPr>
          <w:rFonts w:eastAsia="Times New Roman"/>
          <w:color w:val="auto"/>
        </w:rPr>
        <w:t xml:space="preserve">, S., Chen, D., &amp; Yih, W. (2020). Dense passage retrieval for open-domain question answering. </w:t>
      </w:r>
      <w:r w:rsidRPr="00675129">
        <w:rPr>
          <w:rFonts w:eastAsia="Times New Roman"/>
          <w:i/>
          <w:iCs/>
          <w:color w:val="auto"/>
        </w:rPr>
        <w:t>Proceedings of EMNLP 2020</w:t>
      </w:r>
      <w:r w:rsidRPr="00675129">
        <w:rPr>
          <w:rFonts w:eastAsia="Times New Roman"/>
          <w:color w:val="auto"/>
        </w:rPr>
        <w:t>, 6769–6781.</w:t>
      </w:r>
    </w:p>
    <w:p w14:paraId="10E746C2"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Reimers, N., &amp; </w:t>
      </w:r>
      <w:proofErr w:type="spellStart"/>
      <w:r w:rsidRPr="00675129">
        <w:rPr>
          <w:rFonts w:eastAsia="Times New Roman"/>
          <w:color w:val="auto"/>
        </w:rPr>
        <w:t>Gurevych</w:t>
      </w:r>
      <w:proofErr w:type="spellEnd"/>
      <w:r w:rsidRPr="00675129">
        <w:rPr>
          <w:rFonts w:eastAsia="Times New Roman"/>
          <w:color w:val="auto"/>
        </w:rPr>
        <w:t xml:space="preserve">, I. (2019). Sentence-BERT: Sentence embeddings using Siamese BERT-networks. </w:t>
      </w:r>
      <w:r w:rsidRPr="00675129">
        <w:rPr>
          <w:rFonts w:eastAsia="Times New Roman"/>
          <w:i/>
          <w:iCs/>
          <w:color w:val="auto"/>
        </w:rPr>
        <w:t>Proceedings of EMNLP-IJCNLP 2019</w:t>
      </w:r>
      <w:r w:rsidRPr="00675129">
        <w:rPr>
          <w:rFonts w:eastAsia="Times New Roman"/>
          <w:color w:val="auto"/>
        </w:rPr>
        <w:t>, 3982–3992.</w:t>
      </w:r>
    </w:p>
    <w:p w14:paraId="13922BDD"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University of the Philippines Open University. (2024). </w:t>
      </w:r>
      <w:r w:rsidRPr="00675129">
        <w:rPr>
          <w:rFonts w:eastAsia="Times New Roman"/>
          <w:i/>
          <w:iCs/>
          <w:color w:val="auto"/>
        </w:rPr>
        <w:t>UPOU institutional repository implementation</w:t>
      </w:r>
      <w:r w:rsidRPr="00675129">
        <w:rPr>
          <w:rFonts w:eastAsia="Times New Roman"/>
          <w:color w:val="auto"/>
        </w:rPr>
        <w:t xml:space="preserve">. </w:t>
      </w:r>
      <w:hyperlink r:id="rId59" w:history="1">
        <w:r w:rsidRPr="00675129">
          <w:rPr>
            <w:rStyle w:val="Hyperlink"/>
            <w:rFonts w:eastAsia="Times New Roman"/>
          </w:rPr>
          <w:t>https://repository.upou.edu.ph</w:t>
        </w:r>
      </w:hyperlink>
    </w:p>
    <w:p w14:paraId="69A9774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University of the Philippines Diliman. (2024). </w:t>
      </w:r>
      <w:r w:rsidRPr="00675129">
        <w:rPr>
          <w:rFonts w:eastAsia="Times New Roman"/>
          <w:i/>
          <w:iCs/>
          <w:color w:val="auto"/>
        </w:rPr>
        <w:t>Digital archives implementation</w:t>
      </w:r>
      <w:r w:rsidRPr="00675129">
        <w:rPr>
          <w:rFonts w:eastAsia="Times New Roman"/>
          <w:color w:val="auto"/>
        </w:rPr>
        <w:t xml:space="preserve">. </w:t>
      </w:r>
      <w:hyperlink r:id="rId60" w:history="1">
        <w:r w:rsidRPr="00675129">
          <w:rPr>
            <w:rStyle w:val="Hyperlink"/>
            <w:rFonts w:eastAsia="Times New Roman"/>
          </w:rPr>
          <w:t>https://digitalarchives.upd.edu.ph</w:t>
        </w:r>
      </w:hyperlink>
    </w:p>
    <w:p w14:paraId="2551CF4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Philippine E-Journals. (2024). </w:t>
      </w:r>
      <w:r w:rsidRPr="00675129">
        <w:rPr>
          <w:rFonts w:eastAsia="Times New Roman"/>
          <w:i/>
          <w:iCs/>
          <w:color w:val="auto"/>
        </w:rPr>
        <w:t>Academic journal repository platform</w:t>
      </w:r>
      <w:r w:rsidRPr="00675129">
        <w:rPr>
          <w:rFonts w:eastAsia="Times New Roman"/>
          <w:color w:val="auto"/>
        </w:rPr>
        <w:t xml:space="preserve">. </w:t>
      </w:r>
      <w:hyperlink r:id="rId61" w:history="1">
        <w:r w:rsidRPr="00675129">
          <w:rPr>
            <w:rStyle w:val="Hyperlink"/>
            <w:rFonts w:eastAsia="Times New Roman"/>
          </w:rPr>
          <w:t>https://ejournals.ph</w:t>
        </w:r>
      </w:hyperlink>
    </w:p>
    <w:p w14:paraId="4E89097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Shuster, K., Ju, D., Roller, S., Dinan, E., </w:t>
      </w:r>
      <w:proofErr w:type="spellStart"/>
      <w:r w:rsidRPr="00675129">
        <w:rPr>
          <w:rFonts w:eastAsia="Times New Roman"/>
          <w:color w:val="auto"/>
        </w:rPr>
        <w:t>Boureau</w:t>
      </w:r>
      <w:proofErr w:type="spellEnd"/>
      <w:r w:rsidRPr="00675129">
        <w:rPr>
          <w:rFonts w:eastAsia="Times New Roman"/>
          <w:color w:val="auto"/>
        </w:rPr>
        <w:t xml:space="preserve">, Y., &amp; Weston, J. (2021). Retrieval augmentation reduces hallucination in conversation. </w:t>
      </w:r>
      <w:r w:rsidRPr="00675129">
        <w:rPr>
          <w:rFonts w:eastAsia="Times New Roman"/>
          <w:i/>
          <w:iCs/>
          <w:color w:val="auto"/>
        </w:rPr>
        <w:t>Findings of ACL</w:t>
      </w:r>
      <w:r w:rsidRPr="00675129">
        <w:rPr>
          <w:rFonts w:eastAsia="Times New Roman"/>
          <w:color w:val="auto"/>
        </w:rPr>
        <w:t>, 3784–3803.</w:t>
      </w:r>
    </w:p>
    <w:p w14:paraId="7A3D090C"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Taipalus</w:t>
      </w:r>
      <w:proofErr w:type="spellEnd"/>
      <w:r w:rsidRPr="00675129">
        <w:rPr>
          <w:rFonts w:eastAsia="Times New Roman"/>
          <w:color w:val="auto"/>
        </w:rPr>
        <w:t xml:space="preserve">, T. (2024). Vector database management systems: Fundamental concepts, use-cases, and current challenges. </w:t>
      </w:r>
      <w:r w:rsidRPr="00675129">
        <w:rPr>
          <w:rFonts w:eastAsia="Times New Roman"/>
          <w:i/>
          <w:iCs/>
          <w:color w:val="auto"/>
        </w:rPr>
        <w:t>Data &amp; Knowledge Engineering, 152</w:t>
      </w:r>
      <w:r w:rsidRPr="00675129">
        <w:rPr>
          <w:rFonts w:eastAsia="Times New Roman"/>
          <w:color w:val="auto"/>
        </w:rPr>
        <w:t>, 102312.</w:t>
      </w:r>
    </w:p>
    <w:p w14:paraId="12910401"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lastRenderedPageBreak/>
        <w:t xml:space="preserve">Google Cloud. (2024). </w:t>
      </w:r>
      <w:r w:rsidRPr="00675129">
        <w:rPr>
          <w:rFonts w:eastAsia="Times New Roman"/>
          <w:i/>
          <w:iCs/>
          <w:color w:val="auto"/>
        </w:rPr>
        <w:t>Cloud-based AI retrieval systems</w:t>
      </w:r>
      <w:r w:rsidRPr="00675129">
        <w:rPr>
          <w:rFonts w:eastAsia="Times New Roman"/>
          <w:color w:val="auto"/>
        </w:rPr>
        <w:t xml:space="preserve">. </w:t>
      </w:r>
      <w:hyperlink r:id="rId62" w:history="1">
        <w:r w:rsidRPr="00675129">
          <w:rPr>
            <w:rStyle w:val="Hyperlink"/>
            <w:rFonts w:eastAsia="Times New Roman"/>
          </w:rPr>
          <w:t>https://cloud.google.com/vertex-ai</w:t>
        </w:r>
      </w:hyperlink>
    </w:p>
    <w:p w14:paraId="60534A8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AI knowledge assistant systems</w:t>
      </w:r>
      <w:r w:rsidRPr="00675129">
        <w:rPr>
          <w:rFonts w:eastAsia="Times New Roman"/>
          <w:color w:val="auto"/>
        </w:rPr>
        <w:t xml:space="preserve">. </w:t>
      </w:r>
      <w:hyperlink r:id="rId63" w:history="1">
        <w:r w:rsidRPr="00675129">
          <w:rPr>
            <w:rStyle w:val="Hyperlink"/>
            <w:rFonts w:eastAsia="Times New Roman"/>
          </w:rPr>
          <w:t>https://openai.com</w:t>
        </w:r>
      </w:hyperlink>
    </w:p>
    <w:p w14:paraId="765F887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Pinecone. (2024). </w:t>
      </w:r>
      <w:r w:rsidRPr="00675129">
        <w:rPr>
          <w:rFonts w:eastAsia="Times New Roman"/>
          <w:i/>
          <w:iCs/>
          <w:color w:val="auto"/>
        </w:rPr>
        <w:t>Semantic search implementations</w:t>
      </w:r>
      <w:r w:rsidRPr="00675129">
        <w:rPr>
          <w:rFonts w:eastAsia="Times New Roman"/>
          <w:color w:val="auto"/>
        </w:rPr>
        <w:t xml:space="preserve">. </w:t>
      </w:r>
      <w:hyperlink r:id="rId64" w:history="1">
        <w:r w:rsidRPr="00675129">
          <w:rPr>
            <w:rStyle w:val="Hyperlink"/>
            <w:rFonts w:eastAsia="Times New Roman"/>
          </w:rPr>
          <w:t>https://www.pinecone.io</w:t>
        </w:r>
      </w:hyperlink>
    </w:p>
    <w:p w14:paraId="4A03327E"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Weaviate</w:t>
      </w:r>
      <w:proofErr w:type="spellEnd"/>
      <w:r w:rsidRPr="00675129">
        <w:rPr>
          <w:rFonts w:eastAsia="Times New Roman"/>
          <w:color w:val="auto"/>
        </w:rPr>
        <w:t xml:space="preserve">. (2024). </w:t>
      </w:r>
      <w:r w:rsidRPr="00675129">
        <w:rPr>
          <w:rFonts w:eastAsia="Times New Roman"/>
          <w:i/>
          <w:iCs/>
          <w:color w:val="auto"/>
        </w:rPr>
        <w:t>Neural retrieval systems</w:t>
      </w:r>
      <w:r w:rsidRPr="00675129">
        <w:rPr>
          <w:rFonts w:eastAsia="Times New Roman"/>
          <w:color w:val="auto"/>
        </w:rPr>
        <w:t xml:space="preserve">. </w:t>
      </w:r>
      <w:hyperlink r:id="rId65" w:history="1">
        <w:r w:rsidRPr="00675129">
          <w:rPr>
            <w:rStyle w:val="Hyperlink"/>
            <w:rFonts w:eastAsia="Times New Roman"/>
          </w:rPr>
          <w:t>https://weaviate.io</w:t>
        </w:r>
      </w:hyperlink>
    </w:p>
    <w:p w14:paraId="77B4EFF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Milvus. (2024). </w:t>
      </w:r>
      <w:r w:rsidRPr="00675129">
        <w:rPr>
          <w:rFonts w:eastAsia="Times New Roman"/>
          <w:i/>
          <w:iCs/>
          <w:color w:val="auto"/>
        </w:rPr>
        <w:t>Embedding-based retrieval systems</w:t>
      </w:r>
      <w:r w:rsidRPr="00675129">
        <w:rPr>
          <w:rFonts w:eastAsia="Times New Roman"/>
          <w:color w:val="auto"/>
        </w:rPr>
        <w:t xml:space="preserve">. </w:t>
      </w:r>
      <w:hyperlink r:id="rId66" w:history="1">
        <w:r w:rsidRPr="00675129">
          <w:rPr>
            <w:rStyle w:val="Hyperlink"/>
            <w:rFonts w:eastAsia="Times New Roman"/>
          </w:rPr>
          <w:t>https://milvus.io</w:t>
        </w:r>
      </w:hyperlink>
    </w:p>
    <w:p w14:paraId="736637DB"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DSpace</w:t>
      </w:r>
      <w:proofErr w:type="spellEnd"/>
      <w:r w:rsidRPr="00675129">
        <w:rPr>
          <w:rFonts w:eastAsia="Times New Roman"/>
          <w:color w:val="auto"/>
        </w:rPr>
        <w:t xml:space="preserve">. (2024). </w:t>
      </w:r>
      <w:r w:rsidRPr="00675129">
        <w:rPr>
          <w:rFonts w:eastAsia="Times New Roman"/>
          <w:i/>
          <w:iCs/>
          <w:color w:val="auto"/>
        </w:rPr>
        <w:t>Institutional repository implementations</w:t>
      </w:r>
      <w:r w:rsidRPr="00675129">
        <w:rPr>
          <w:rFonts w:eastAsia="Times New Roman"/>
          <w:color w:val="auto"/>
        </w:rPr>
        <w:t xml:space="preserve">. </w:t>
      </w:r>
      <w:hyperlink r:id="rId67" w:history="1">
        <w:r w:rsidRPr="00675129">
          <w:rPr>
            <w:rStyle w:val="Hyperlink"/>
            <w:rFonts w:eastAsia="Times New Roman"/>
          </w:rPr>
          <w:t>https://dspace.lyrasis.org</w:t>
        </w:r>
      </w:hyperlink>
    </w:p>
    <w:p w14:paraId="3379D30E"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ACM Digital Library. (2024). </w:t>
      </w:r>
      <w:r w:rsidRPr="00675129">
        <w:rPr>
          <w:rFonts w:eastAsia="Times New Roman"/>
          <w:i/>
          <w:iCs/>
          <w:color w:val="auto"/>
        </w:rPr>
        <w:t>University digital library systems</w:t>
      </w:r>
      <w:r w:rsidRPr="00675129">
        <w:rPr>
          <w:rFonts w:eastAsia="Times New Roman"/>
          <w:color w:val="auto"/>
        </w:rPr>
        <w:t xml:space="preserve">. </w:t>
      </w:r>
      <w:hyperlink r:id="rId68" w:history="1">
        <w:r w:rsidRPr="00675129">
          <w:rPr>
            <w:rStyle w:val="Hyperlink"/>
            <w:rFonts w:eastAsia="Times New Roman"/>
          </w:rPr>
          <w:t>https://dl.acm.org</w:t>
        </w:r>
      </w:hyperlink>
    </w:p>
    <w:p w14:paraId="63A29BB9"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OpenDOAR</w:t>
      </w:r>
      <w:proofErr w:type="spellEnd"/>
      <w:r w:rsidRPr="00675129">
        <w:rPr>
          <w:rFonts w:eastAsia="Times New Roman"/>
          <w:color w:val="auto"/>
        </w:rPr>
        <w:t xml:space="preserve">. (2024). </w:t>
      </w:r>
      <w:r w:rsidRPr="00675129">
        <w:rPr>
          <w:rFonts w:eastAsia="Times New Roman"/>
          <w:i/>
          <w:iCs/>
          <w:color w:val="auto"/>
        </w:rPr>
        <w:t>Open access repository systems</w:t>
      </w:r>
      <w:r w:rsidRPr="00675129">
        <w:rPr>
          <w:rFonts w:eastAsia="Times New Roman"/>
          <w:color w:val="auto"/>
        </w:rPr>
        <w:t xml:space="preserve">. </w:t>
      </w:r>
      <w:hyperlink r:id="rId69" w:history="1">
        <w:r w:rsidRPr="00675129">
          <w:rPr>
            <w:rStyle w:val="Hyperlink"/>
            <w:rFonts w:eastAsia="Times New Roman"/>
          </w:rPr>
          <w:t>https://v2.sherpa.ac.uk/opendoar/</w:t>
        </w:r>
      </w:hyperlink>
    </w:p>
    <w:p w14:paraId="703CE7A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IBM. (2024). </w:t>
      </w:r>
      <w:r w:rsidRPr="00675129">
        <w:rPr>
          <w:rFonts w:eastAsia="Times New Roman"/>
          <w:i/>
          <w:iCs/>
          <w:color w:val="auto"/>
        </w:rPr>
        <w:t>Educational AI chatbot systems</w:t>
      </w:r>
      <w:r w:rsidRPr="00675129">
        <w:rPr>
          <w:rFonts w:eastAsia="Times New Roman"/>
          <w:color w:val="auto"/>
        </w:rPr>
        <w:t xml:space="preserve">. </w:t>
      </w:r>
      <w:hyperlink r:id="rId70" w:history="1">
        <w:r w:rsidRPr="00675129">
          <w:rPr>
            <w:rStyle w:val="Hyperlink"/>
            <w:rFonts w:eastAsia="Times New Roman"/>
          </w:rPr>
          <w:t>https://ibm.com</w:t>
        </w:r>
      </w:hyperlink>
    </w:p>
    <w:p w14:paraId="6B904E54"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Retrieval-augmented conversational systems</w:t>
      </w:r>
      <w:r w:rsidRPr="00675129">
        <w:rPr>
          <w:rFonts w:eastAsia="Times New Roman"/>
          <w:color w:val="auto"/>
        </w:rPr>
        <w:t xml:space="preserve">. </w:t>
      </w:r>
      <w:hyperlink r:id="rId71" w:history="1">
        <w:r w:rsidRPr="00675129">
          <w:rPr>
            <w:rStyle w:val="Hyperlink"/>
            <w:rFonts w:eastAsia="Times New Roman"/>
          </w:rPr>
          <w:t>https://cloud.google.com/generative-ai-app-builder</w:t>
        </w:r>
      </w:hyperlink>
    </w:p>
    <w:p w14:paraId="1A19EA2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Microsoft Azure. (2024). </w:t>
      </w:r>
      <w:r w:rsidRPr="00675129">
        <w:rPr>
          <w:rFonts w:eastAsia="Times New Roman"/>
          <w:i/>
          <w:iCs/>
          <w:color w:val="auto"/>
        </w:rPr>
        <w:t>Cloud AI retrieval platforms</w:t>
      </w:r>
      <w:r w:rsidRPr="00675129">
        <w:rPr>
          <w:rFonts w:eastAsia="Times New Roman"/>
          <w:color w:val="auto"/>
        </w:rPr>
        <w:t xml:space="preserve">. </w:t>
      </w:r>
      <w:hyperlink r:id="rId72" w:history="1">
        <w:r w:rsidRPr="00675129">
          <w:rPr>
            <w:rStyle w:val="Hyperlink"/>
            <w:rFonts w:eastAsia="Times New Roman"/>
          </w:rPr>
          <w:t>https://azure.microsoft.com</w:t>
        </w:r>
      </w:hyperlink>
    </w:p>
    <w:p w14:paraId="6F3964F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Amazon Web Services. (2024). </w:t>
      </w:r>
      <w:r w:rsidRPr="00675129">
        <w:rPr>
          <w:rFonts w:eastAsia="Times New Roman"/>
          <w:i/>
          <w:iCs/>
          <w:color w:val="auto"/>
        </w:rPr>
        <w:t>Scalable AI systems</w:t>
      </w:r>
      <w:r w:rsidRPr="00675129">
        <w:rPr>
          <w:rFonts w:eastAsia="Times New Roman"/>
          <w:color w:val="auto"/>
        </w:rPr>
        <w:t xml:space="preserve">. </w:t>
      </w:r>
      <w:hyperlink r:id="rId73" w:history="1">
        <w:r w:rsidRPr="00675129">
          <w:rPr>
            <w:rStyle w:val="Hyperlink"/>
            <w:rFonts w:eastAsia="Times New Roman"/>
          </w:rPr>
          <w:t>https://aws.amazon.com</w:t>
        </w:r>
      </w:hyperlink>
    </w:p>
    <w:p w14:paraId="07E410EF"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ChromaDB</w:t>
      </w:r>
      <w:proofErr w:type="spellEnd"/>
      <w:r w:rsidRPr="00675129">
        <w:rPr>
          <w:rFonts w:eastAsia="Times New Roman"/>
          <w:color w:val="auto"/>
        </w:rPr>
        <w:t xml:space="preserve">. (2024). </w:t>
      </w:r>
      <w:r w:rsidRPr="00675129">
        <w:rPr>
          <w:rFonts w:eastAsia="Times New Roman"/>
          <w:i/>
          <w:iCs/>
          <w:color w:val="auto"/>
        </w:rPr>
        <w:t>Semantic academic search platforms</w:t>
      </w:r>
      <w:r w:rsidRPr="00675129">
        <w:rPr>
          <w:rFonts w:eastAsia="Times New Roman"/>
          <w:color w:val="auto"/>
        </w:rPr>
        <w:t xml:space="preserve">. </w:t>
      </w:r>
      <w:hyperlink r:id="rId74" w:history="1">
        <w:r w:rsidRPr="00675129">
          <w:rPr>
            <w:rStyle w:val="Hyperlink"/>
            <w:rFonts w:eastAsia="Times New Roman"/>
          </w:rPr>
          <w:t>https://www.trychroma.com</w:t>
        </w:r>
      </w:hyperlink>
    </w:p>
    <w:p w14:paraId="536A5E31"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AI-powered research assistant systems</w:t>
      </w:r>
      <w:r w:rsidRPr="00675129">
        <w:rPr>
          <w:rFonts w:eastAsia="Times New Roman"/>
          <w:color w:val="auto"/>
        </w:rPr>
        <w:t xml:space="preserve">. </w:t>
      </w:r>
      <w:hyperlink r:id="rId75" w:history="1">
        <w:r w:rsidRPr="00675129">
          <w:rPr>
            <w:rStyle w:val="Hyperlink"/>
            <w:rFonts w:eastAsia="Times New Roman"/>
          </w:rPr>
          <w:t>https://platform.openai.com</w:t>
        </w:r>
      </w:hyperlink>
    </w:p>
    <w:p w14:paraId="32AC4E9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FAISS. (2024). </w:t>
      </w:r>
      <w:r w:rsidRPr="00675129">
        <w:rPr>
          <w:rFonts w:eastAsia="Times New Roman"/>
          <w:i/>
          <w:iCs/>
          <w:color w:val="auto"/>
        </w:rPr>
        <w:t>Intelligent document retrieval systems</w:t>
      </w:r>
      <w:r w:rsidRPr="00675129">
        <w:rPr>
          <w:rFonts w:eastAsia="Times New Roman"/>
          <w:color w:val="auto"/>
        </w:rPr>
        <w:t xml:space="preserve">. </w:t>
      </w:r>
      <w:hyperlink r:id="rId76" w:history="1">
        <w:r w:rsidRPr="00675129">
          <w:rPr>
            <w:rStyle w:val="Hyperlink"/>
            <w:rFonts w:eastAsia="Times New Roman"/>
          </w:rPr>
          <w:t>https://faiss.ai</w:t>
        </w:r>
      </w:hyperlink>
    </w:p>
    <w:p w14:paraId="174F2FE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Oracle. (2024). </w:t>
      </w:r>
      <w:r w:rsidRPr="00675129">
        <w:rPr>
          <w:rFonts w:eastAsia="Times New Roman"/>
          <w:i/>
          <w:iCs/>
          <w:color w:val="auto"/>
        </w:rPr>
        <w:t>Knowledge management portals</w:t>
      </w:r>
      <w:r w:rsidRPr="00675129">
        <w:rPr>
          <w:rFonts w:eastAsia="Times New Roman"/>
          <w:color w:val="auto"/>
        </w:rPr>
        <w:t xml:space="preserve">. </w:t>
      </w:r>
      <w:hyperlink r:id="rId77" w:history="1">
        <w:r w:rsidRPr="00675129">
          <w:rPr>
            <w:rStyle w:val="Hyperlink"/>
            <w:rFonts w:eastAsia="Times New Roman"/>
          </w:rPr>
          <w:t>https://oracle.com</w:t>
        </w:r>
      </w:hyperlink>
    </w:p>
    <w:p w14:paraId="53ED63DE"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ETD Association. (2024). </w:t>
      </w:r>
      <w:r w:rsidRPr="00675129">
        <w:rPr>
          <w:rFonts w:eastAsia="Times New Roman"/>
          <w:i/>
          <w:iCs/>
          <w:color w:val="auto"/>
        </w:rPr>
        <w:t>Electronic thesis and dissertation systems</w:t>
      </w:r>
      <w:r w:rsidRPr="00675129">
        <w:rPr>
          <w:rFonts w:eastAsia="Times New Roman"/>
          <w:color w:val="auto"/>
        </w:rPr>
        <w:t xml:space="preserve">. </w:t>
      </w:r>
      <w:hyperlink r:id="rId78" w:history="1">
        <w:r w:rsidRPr="00675129">
          <w:rPr>
            <w:rStyle w:val="Hyperlink"/>
            <w:rFonts w:eastAsia="Times New Roman"/>
          </w:rPr>
          <w:t>https://etdassociation.org</w:t>
        </w:r>
      </w:hyperlink>
    </w:p>
    <w:p w14:paraId="551D2944"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lastRenderedPageBreak/>
        <w:t xml:space="preserve">Elsevier. (2024). </w:t>
      </w:r>
      <w:r w:rsidRPr="00675129">
        <w:rPr>
          <w:rFonts w:eastAsia="Times New Roman"/>
          <w:i/>
          <w:iCs/>
          <w:color w:val="auto"/>
        </w:rPr>
        <w:t>Digital knowledge repositories</w:t>
      </w:r>
      <w:r w:rsidRPr="00675129">
        <w:rPr>
          <w:rFonts w:eastAsia="Times New Roman"/>
          <w:color w:val="auto"/>
        </w:rPr>
        <w:t xml:space="preserve">. </w:t>
      </w:r>
      <w:hyperlink r:id="rId79" w:history="1">
        <w:r w:rsidRPr="00675129">
          <w:rPr>
            <w:rStyle w:val="Hyperlink"/>
            <w:rFonts w:eastAsia="Times New Roman"/>
          </w:rPr>
          <w:t>https://sciencedirect.com</w:t>
        </w:r>
      </w:hyperlink>
    </w:p>
    <w:p w14:paraId="5AC50BF0"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IBM Watson. (2024). </w:t>
      </w:r>
      <w:r w:rsidRPr="00675129">
        <w:rPr>
          <w:rFonts w:eastAsia="Times New Roman"/>
          <w:i/>
          <w:iCs/>
          <w:color w:val="auto"/>
        </w:rPr>
        <w:t>Educational conversational agents</w:t>
      </w:r>
      <w:r w:rsidRPr="00675129">
        <w:rPr>
          <w:rFonts w:eastAsia="Times New Roman"/>
          <w:color w:val="auto"/>
        </w:rPr>
        <w:t xml:space="preserve">. </w:t>
      </w:r>
      <w:hyperlink r:id="rId80" w:history="1">
        <w:r w:rsidRPr="00675129">
          <w:rPr>
            <w:rStyle w:val="Hyperlink"/>
            <w:rFonts w:eastAsia="Times New Roman"/>
          </w:rPr>
          <w:t>https://ibm.com/watson</w:t>
        </w:r>
      </w:hyperlink>
    </w:p>
    <w:p w14:paraId="5467E82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AI. (2024). </w:t>
      </w:r>
      <w:r w:rsidRPr="00675129">
        <w:rPr>
          <w:rFonts w:eastAsia="Times New Roman"/>
          <w:i/>
          <w:iCs/>
          <w:color w:val="auto"/>
        </w:rPr>
        <w:t>Retrieval-augmented question answering systems</w:t>
      </w:r>
      <w:r w:rsidRPr="00675129">
        <w:rPr>
          <w:rFonts w:eastAsia="Times New Roman"/>
          <w:color w:val="auto"/>
        </w:rPr>
        <w:t xml:space="preserve">. </w:t>
      </w:r>
      <w:hyperlink r:id="rId81" w:history="1">
        <w:r w:rsidRPr="00675129">
          <w:rPr>
            <w:rStyle w:val="Hyperlink"/>
            <w:rFonts w:eastAsia="Times New Roman"/>
          </w:rPr>
          <w:t>https://ai.google</w:t>
        </w:r>
      </w:hyperlink>
    </w:p>
    <w:p w14:paraId="3142049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Generative AI search applications</w:t>
      </w:r>
      <w:r w:rsidRPr="00675129">
        <w:rPr>
          <w:rFonts w:eastAsia="Times New Roman"/>
          <w:color w:val="auto"/>
        </w:rPr>
        <w:t xml:space="preserve">. </w:t>
      </w:r>
      <w:hyperlink r:id="rId82" w:history="1">
        <w:r w:rsidRPr="00675129">
          <w:rPr>
            <w:rStyle w:val="Hyperlink"/>
            <w:rFonts w:eastAsia="Times New Roman"/>
          </w:rPr>
          <w:t>https://openai.com</w:t>
        </w:r>
      </w:hyperlink>
    </w:p>
    <w:p w14:paraId="4CB63E2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Cloud-deployed semantic retrieval systems</w:t>
      </w:r>
      <w:r w:rsidRPr="00675129">
        <w:rPr>
          <w:rFonts w:eastAsia="Times New Roman"/>
          <w:color w:val="auto"/>
        </w:rPr>
        <w:t xml:space="preserve">. </w:t>
      </w:r>
      <w:hyperlink r:id="rId83" w:history="1">
        <w:r w:rsidRPr="00675129">
          <w:rPr>
            <w:rStyle w:val="Hyperlink"/>
            <w:rFonts w:eastAsia="Times New Roman"/>
          </w:rPr>
          <w:t>https://cloud.google.com</w:t>
        </w:r>
      </w:hyperlink>
    </w:p>
    <w:p w14:paraId="067BA508"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Pinecone. (2024). </w:t>
      </w:r>
      <w:r w:rsidRPr="00675129">
        <w:rPr>
          <w:rFonts w:eastAsia="Times New Roman"/>
          <w:i/>
          <w:iCs/>
          <w:color w:val="auto"/>
        </w:rPr>
        <w:t>Academic recommendation systems</w:t>
      </w:r>
      <w:r w:rsidRPr="00675129">
        <w:rPr>
          <w:rFonts w:eastAsia="Times New Roman"/>
          <w:color w:val="auto"/>
        </w:rPr>
        <w:t xml:space="preserve">. </w:t>
      </w:r>
      <w:hyperlink r:id="rId84" w:history="1">
        <w:r w:rsidRPr="00675129">
          <w:rPr>
            <w:rStyle w:val="Hyperlink"/>
            <w:rFonts w:eastAsia="Times New Roman"/>
          </w:rPr>
          <w:t>https://pinecone.io</w:t>
        </w:r>
      </w:hyperlink>
    </w:p>
    <w:p w14:paraId="5076DA3B"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Springer. (2024). </w:t>
      </w:r>
      <w:r w:rsidRPr="00675129">
        <w:rPr>
          <w:rFonts w:eastAsia="Times New Roman"/>
          <w:i/>
          <w:iCs/>
          <w:color w:val="auto"/>
        </w:rPr>
        <w:t>Intelligent knowledge discovery systems</w:t>
      </w:r>
      <w:r w:rsidRPr="00675129">
        <w:rPr>
          <w:rFonts w:eastAsia="Times New Roman"/>
          <w:color w:val="auto"/>
        </w:rPr>
        <w:t xml:space="preserve">. </w:t>
      </w:r>
      <w:hyperlink r:id="rId85" w:history="1">
        <w:r w:rsidRPr="00675129">
          <w:rPr>
            <w:rStyle w:val="Hyperlink"/>
            <w:rFonts w:eastAsia="Times New Roman"/>
          </w:rPr>
          <w:t>https://springer.com</w:t>
        </w:r>
      </w:hyperlink>
    </w:p>
    <w:p w14:paraId="7A9ED75B"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IEEE Xplore. (2024). </w:t>
      </w:r>
      <w:r w:rsidRPr="00675129">
        <w:rPr>
          <w:rFonts w:eastAsia="Times New Roman"/>
          <w:i/>
          <w:iCs/>
          <w:color w:val="auto"/>
        </w:rPr>
        <w:t>AI-assisted literature retrieval systems</w:t>
      </w:r>
      <w:r w:rsidRPr="00675129">
        <w:rPr>
          <w:rFonts w:eastAsia="Times New Roman"/>
          <w:color w:val="auto"/>
        </w:rPr>
        <w:t xml:space="preserve">. </w:t>
      </w:r>
      <w:hyperlink r:id="rId86" w:history="1">
        <w:r w:rsidRPr="00675129">
          <w:rPr>
            <w:rStyle w:val="Hyperlink"/>
            <w:rFonts w:eastAsia="Times New Roman"/>
          </w:rPr>
          <w:t>https://ieeexplore.ieee.org</w:t>
        </w:r>
      </w:hyperlink>
    </w:p>
    <w:p w14:paraId="3AB8BAAA"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DSpace</w:t>
      </w:r>
      <w:proofErr w:type="spellEnd"/>
      <w:r w:rsidRPr="00675129">
        <w:rPr>
          <w:rFonts w:eastAsia="Times New Roman"/>
          <w:color w:val="auto"/>
        </w:rPr>
        <w:t xml:space="preserve">. (2024). </w:t>
      </w:r>
      <w:r w:rsidRPr="00675129">
        <w:rPr>
          <w:rFonts w:eastAsia="Times New Roman"/>
          <w:i/>
          <w:iCs/>
          <w:color w:val="auto"/>
        </w:rPr>
        <w:t>Centralized academic repository systems</w:t>
      </w:r>
      <w:r w:rsidRPr="00675129">
        <w:rPr>
          <w:rFonts w:eastAsia="Times New Roman"/>
          <w:color w:val="auto"/>
        </w:rPr>
        <w:t xml:space="preserve">. </w:t>
      </w:r>
      <w:hyperlink r:id="rId87" w:history="1">
        <w:r w:rsidRPr="00675129">
          <w:rPr>
            <w:rStyle w:val="Hyperlink"/>
            <w:rFonts w:eastAsia="Times New Roman"/>
          </w:rPr>
          <w:t>https://dspace.lyrasis.org</w:t>
        </w:r>
      </w:hyperlink>
    </w:p>
    <w:p w14:paraId="5BDDE84B"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Microsoft. (2024). </w:t>
      </w:r>
      <w:r w:rsidRPr="00675129">
        <w:rPr>
          <w:rFonts w:eastAsia="Times New Roman"/>
          <w:i/>
          <w:iCs/>
          <w:color w:val="auto"/>
        </w:rPr>
        <w:t>University knowledge sharing platforms</w:t>
      </w:r>
      <w:r w:rsidRPr="00675129">
        <w:rPr>
          <w:rFonts w:eastAsia="Times New Roman"/>
          <w:color w:val="auto"/>
        </w:rPr>
        <w:t xml:space="preserve">. </w:t>
      </w:r>
      <w:hyperlink r:id="rId88" w:history="1">
        <w:r w:rsidRPr="00675129">
          <w:rPr>
            <w:rStyle w:val="Hyperlink"/>
            <w:rFonts w:eastAsia="Times New Roman"/>
          </w:rPr>
          <w:t>https://microsoft.com</w:t>
        </w:r>
      </w:hyperlink>
    </w:p>
    <w:p w14:paraId="6B256B99"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ACM Digital Library. (2024). </w:t>
      </w:r>
      <w:r w:rsidRPr="00675129">
        <w:rPr>
          <w:rFonts w:eastAsia="Times New Roman"/>
          <w:i/>
          <w:iCs/>
          <w:color w:val="auto"/>
        </w:rPr>
        <w:t>Online research archive systems</w:t>
      </w:r>
      <w:r w:rsidRPr="00675129">
        <w:rPr>
          <w:rFonts w:eastAsia="Times New Roman"/>
          <w:color w:val="auto"/>
        </w:rPr>
        <w:t xml:space="preserve">. </w:t>
      </w:r>
      <w:hyperlink r:id="rId89" w:history="1">
        <w:r w:rsidRPr="00675129">
          <w:rPr>
            <w:rStyle w:val="Hyperlink"/>
            <w:rFonts w:eastAsia="Times New Roman"/>
          </w:rPr>
          <w:t>https://dl.acm.org</w:t>
        </w:r>
      </w:hyperlink>
    </w:p>
    <w:p w14:paraId="159DAB12"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AI-based question answering platforms</w:t>
      </w:r>
      <w:r w:rsidRPr="00675129">
        <w:rPr>
          <w:rFonts w:eastAsia="Times New Roman"/>
          <w:color w:val="auto"/>
        </w:rPr>
        <w:t xml:space="preserve">. </w:t>
      </w:r>
      <w:hyperlink r:id="rId90" w:history="1">
        <w:r w:rsidRPr="00675129">
          <w:rPr>
            <w:rStyle w:val="Hyperlink"/>
            <w:rFonts w:eastAsia="Times New Roman"/>
          </w:rPr>
          <w:t>https://openai.com</w:t>
        </w:r>
      </w:hyperlink>
    </w:p>
    <w:p w14:paraId="5CB886F6"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Conversational search systems</w:t>
      </w:r>
      <w:r w:rsidRPr="00675129">
        <w:rPr>
          <w:rFonts w:eastAsia="Times New Roman"/>
          <w:color w:val="auto"/>
        </w:rPr>
        <w:t xml:space="preserve">. </w:t>
      </w:r>
      <w:hyperlink r:id="rId91" w:history="1">
        <w:r w:rsidRPr="00675129">
          <w:rPr>
            <w:rStyle w:val="Hyperlink"/>
            <w:rFonts w:eastAsia="Times New Roman"/>
          </w:rPr>
          <w:t>https://cloud.google.com</w:t>
        </w:r>
      </w:hyperlink>
    </w:p>
    <w:p w14:paraId="2E1E78C4"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Anthropic. (2024). </w:t>
      </w:r>
      <w:r w:rsidRPr="00675129">
        <w:rPr>
          <w:rFonts w:eastAsia="Times New Roman"/>
          <w:i/>
          <w:iCs/>
          <w:color w:val="auto"/>
        </w:rPr>
        <w:t>Retrieval-grounded generative systems</w:t>
      </w:r>
      <w:r w:rsidRPr="00675129">
        <w:rPr>
          <w:rFonts w:eastAsia="Times New Roman"/>
          <w:color w:val="auto"/>
        </w:rPr>
        <w:t xml:space="preserve">. </w:t>
      </w:r>
      <w:hyperlink r:id="rId92" w:history="1">
        <w:r w:rsidRPr="00675129">
          <w:rPr>
            <w:rStyle w:val="Hyperlink"/>
            <w:rFonts w:eastAsia="Times New Roman"/>
          </w:rPr>
          <w:t>https://anthropic.com</w:t>
        </w:r>
      </w:hyperlink>
    </w:p>
    <w:p w14:paraId="620BB22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AWS. (2024). </w:t>
      </w:r>
      <w:r w:rsidRPr="00675129">
        <w:rPr>
          <w:rFonts w:eastAsia="Times New Roman"/>
          <w:i/>
          <w:iCs/>
          <w:color w:val="auto"/>
        </w:rPr>
        <w:t>Scalable institutional knowledge platforms</w:t>
      </w:r>
      <w:r w:rsidRPr="00675129">
        <w:rPr>
          <w:rFonts w:eastAsia="Times New Roman"/>
          <w:color w:val="auto"/>
        </w:rPr>
        <w:t xml:space="preserve">. </w:t>
      </w:r>
      <w:hyperlink r:id="rId93" w:history="1">
        <w:r w:rsidRPr="00675129">
          <w:rPr>
            <w:rStyle w:val="Hyperlink"/>
            <w:rFonts w:eastAsia="Times New Roman"/>
          </w:rPr>
          <w:t>https://aws.amazon.com</w:t>
        </w:r>
      </w:hyperlink>
    </w:p>
    <w:p w14:paraId="75BF19F2"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Elsevier. (2024). </w:t>
      </w:r>
      <w:r w:rsidRPr="00675129">
        <w:rPr>
          <w:rFonts w:eastAsia="Times New Roman"/>
          <w:i/>
          <w:iCs/>
          <w:color w:val="auto"/>
        </w:rPr>
        <w:t>Semantic retrieval evaluation systems</w:t>
      </w:r>
      <w:r w:rsidRPr="00675129">
        <w:rPr>
          <w:rFonts w:eastAsia="Times New Roman"/>
          <w:color w:val="auto"/>
        </w:rPr>
        <w:t xml:space="preserve">. </w:t>
      </w:r>
      <w:hyperlink r:id="rId94" w:history="1">
        <w:r w:rsidRPr="00675129">
          <w:rPr>
            <w:rStyle w:val="Hyperlink"/>
            <w:rFonts w:eastAsia="Times New Roman"/>
          </w:rPr>
          <w:t>https://sciencedirect.com</w:t>
        </w:r>
      </w:hyperlink>
    </w:p>
    <w:p w14:paraId="3F53628F"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FAISS. (2024). </w:t>
      </w:r>
      <w:r w:rsidRPr="00675129">
        <w:rPr>
          <w:rFonts w:eastAsia="Times New Roman"/>
          <w:i/>
          <w:iCs/>
          <w:color w:val="auto"/>
        </w:rPr>
        <w:t>Vector similarity retrieval systems</w:t>
      </w:r>
      <w:r w:rsidRPr="00675129">
        <w:rPr>
          <w:rFonts w:eastAsia="Times New Roman"/>
          <w:color w:val="auto"/>
        </w:rPr>
        <w:t xml:space="preserve">. </w:t>
      </w:r>
      <w:hyperlink r:id="rId95" w:history="1">
        <w:r w:rsidRPr="00675129">
          <w:rPr>
            <w:rStyle w:val="Hyperlink"/>
            <w:rFonts w:eastAsia="Times New Roman"/>
          </w:rPr>
          <w:t>https://faiss.ai</w:t>
        </w:r>
      </w:hyperlink>
    </w:p>
    <w:p w14:paraId="7CF8D559"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IEEE Xplore. (2024). </w:t>
      </w:r>
      <w:r w:rsidRPr="00675129">
        <w:rPr>
          <w:rFonts w:eastAsia="Times New Roman"/>
          <w:i/>
          <w:iCs/>
          <w:color w:val="auto"/>
        </w:rPr>
        <w:t>AI retrieval performance assessment systems</w:t>
      </w:r>
      <w:r w:rsidRPr="00675129">
        <w:rPr>
          <w:rFonts w:eastAsia="Times New Roman"/>
          <w:color w:val="auto"/>
        </w:rPr>
        <w:t xml:space="preserve">. </w:t>
      </w:r>
      <w:hyperlink r:id="rId96" w:history="1">
        <w:r w:rsidRPr="00675129">
          <w:rPr>
            <w:rStyle w:val="Hyperlink"/>
            <w:rFonts w:eastAsia="Times New Roman"/>
          </w:rPr>
          <w:t>https://ieeexplore.ieee.org</w:t>
        </w:r>
      </w:hyperlink>
    </w:p>
    <w:p w14:paraId="711DA985"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Springer. (2024). </w:t>
      </w:r>
      <w:r w:rsidRPr="00675129">
        <w:rPr>
          <w:rFonts w:eastAsia="Times New Roman"/>
          <w:i/>
          <w:iCs/>
          <w:color w:val="auto"/>
        </w:rPr>
        <w:t>Interactive knowledge retrieval systems</w:t>
      </w:r>
      <w:r w:rsidRPr="00675129">
        <w:rPr>
          <w:rFonts w:eastAsia="Times New Roman"/>
          <w:color w:val="auto"/>
        </w:rPr>
        <w:t xml:space="preserve">. </w:t>
      </w:r>
      <w:hyperlink r:id="rId97" w:history="1">
        <w:r w:rsidRPr="00675129">
          <w:rPr>
            <w:rStyle w:val="Hyperlink"/>
            <w:rFonts w:eastAsia="Times New Roman"/>
          </w:rPr>
          <w:t>https://springer.com</w:t>
        </w:r>
      </w:hyperlink>
    </w:p>
    <w:p w14:paraId="19FD4CA1"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lastRenderedPageBreak/>
        <w:t xml:space="preserve">Oracle. (2024). </w:t>
      </w:r>
      <w:r w:rsidRPr="00675129">
        <w:rPr>
          <w:rFonts w:eastAsia="Times New Roman"/>
          <w:i/>
          <w:iCs/>
          <w:color w:val="auto"/>
        </w:rPr>
        <w:t>AI-assisted knowledge navigation systems</w:t>
      </w:r>
      <w:r w:rsidRPr="00675129">
        <w:rPr>
          <w:rFonts w:eastAsia="Times New Roman"/>
          <w:color w:val="auto"/>
        </w:rPr>
        <w:t xml:space="preserve">. </w:t>
      </w:r>
      <w:hyperlink r:id="rId98" w:history="1">
        <w:r w:rsidRPr="00675129">
          <w:rPr>
            <w:rStyle w:val="Hyperlink"/>
            <w:rFonts w:eastAsia="Times New Roman"/>
          </w:rPr>
          <w:t>https://oracle.com</w:t>
        </w:r>
      </w:hyperlink>
    </w:p>
    <w:p w14:paraId="257172F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IBM. (2024). </w:t>
      </w:r>
      <w:r w:rsidRPr="00675129">
        <w:rPr>
          <w:rFonts w:eastAsia="Times New Roman"/>
          <w:i/>
          <w:iCs/>
          <w:color w:val="auto"/>
        </w:rPr>
        <w:t>Intelligent academic assistance systems</w:t>
      </w:r>
      <w:r w:rsidRPr="00675129">
        <w:rPr>
          <w:rFonts w:eastAsia="Times New Roman"/>
          <w:color w:val="auto"/>
        </w:rPr>
        <w:t xml:space="preserve">. </w:t>
      </w:r>
      <w:hyperlink r:id="rId99" w:history="1">
        <w:r w:rsidRPr="00675129">
          <w:rPr>
            <w:rStyle w:val="Hyperlink"/>
            <w:rFonts w:eastAsia="Times New Roman"/>
          </w:rPr>
          <w:t>https://ibm.com</w:t>
        </w:r>
      </w:hyperlink>
    </w:p>
    <w:p w14:paraId="0C54233C"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OpenDOAR</w:t>
      </w:r>
      <w:proofErr w:type="spellEnd"/>
      <w:r w:rsidRPr="00675129">
        <w:rPr>
          <w:rFonts w:eastAsia="Times New Roman"/>
          <w:color w:val="auto"/>
        </w:rPr>
        <w:t xml:space="preserve">. (2024). </w:t>
      </w:r>
      <w:r w:rsidRPr="00675129">
        <w:rPr>
          <w:rFonts w:eastAsia="Times New Roman"/>
          <w:i/>
          <w:iCs/>
          <w:color w:val="auto"/>
        </w:rPr>
        <w:t>Digital preservation repository systems</w:t>
      </w:r>
      <w:r w:rsidRPr="00675129">
        <w:rPr>
          <w:rFonts w:eastAsia="Times New Roman"/>
          <w:color w:val="auto"/>
        </w:rPr>
        <w:t xml:space="preserve">. </w:t>
      </w:r>
      <w:hyperlink r:id="rId100" w:history="1">
        <w:r w:rsidRPr="00675129">
          <w:rPr>
            <w:rStyle w:val="Hyperlink"/>
            <w:rFonts w:eastAsia="Times New Roman"/>
          </w:rPr>
          <w:t>https://v2.sherpa.ac.uk/opendoar/</w:t>
        </w:r>
      </w:hyperlink>
    </w:p>
    <w:p w14:paraId="12D85C70" w14:textId="77777777" w:rsidR="00675129" w:rsidRPr="00675129" w:rsidRDefault="00675129" w:rsidP="00675129">
      <w:pPr>
        <w:numPr>
          <w:ilvl w:val="0"/>
          <w:numId w:val="14"/>
        </w:numPr>
        <w:spacing w:line="276" w:lineRule="auto"/>
        <w:jc w:val="left"/>
        <w:rPr>
          <w:rFonts w:eastAsia="Times New Roman"/>
          <w:color w:val="auto"/>
        </w:rPr>
      </w:pPr>
      <w:proofErr w:type="spellStart"/>
      <w:r w:rsidRPr="00675129">
        <w:rPr>
          <w:rFonts w:eastAsia="Times New Roman"/>
          <w:color w:val="auto"/>
        </w:rPr>
        <w:t>DSpace</w:t>
      </w:r>
      <w:proofErr w:type="spellEnd"/>
      <w:r w:rsidRPr="00675129">
        <w:rPr>
          <w:rFonts w:eastAsia="Times New Roman"/>
          <w:color w:val="auto"/>
        </w:rPr>
        <w:t xml:space="preserve">. (2024). </w:t>
      </w:r>
      <w:r w:rsidRPr="00675129">
        <w:rPr>
          <w:rFonts w:eastAsia="Times New Roman"/>
          <w:i/>
          <w:iCs/>
          <w:color w:val="auto"/>
        </w:rPr>
        <w:t>Research archival management systems</w:t>
      </w:r>
      <w:r w:rsidRPr="00675129">
        <w:rPr>
          <w:rFonts w:eastAsia="Times New Roman"/>
          <w:color w:val="auto"/>
        </w:rPr>
        <w:t xml:space="preserve">. </w:t>
      </w:r>
      <w:hyperlink r:id="rId101" w:history="1">
        <w:r w:rsidRPr="00675129">
          <w:rPr>
            <w:rStyle w:val="Hyperlink"/>
            <w:rFonts w:eastAsia="Times New Roman"/>
          </w:rPr>
          <w:t>https://dspace.lyrasis.org</w:t>
        </w:r>
      </w:hyperlink>
    </w:p>
    <w:p w14:paraId="115EEB8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Generative AI knowledge platforms</w:t>
      </w:r>
      <w:r w:rsidRPr="00675129">
        <w:rPr>
          <w:rFonts w:eastAsia="Times New Roman"/>
          <w:color w:val="auto"/>
        </w:rPr>
        <w:t xml:space="preserve">. </w:t>
      </w:r>
      <w:hyperlink r:id="rId102" w:history="1">
        <w:r w:rsidRPr="00675129">
          <w:rPr>
            <w:rStyle w:val="Hyperlink"/>
            <w:rFonts w:eastAsia="Times New Roman"/>
          </w:rPr>
          <w:t>https://openai.com</w:t>
        </w:r>
      </w:hyperlink>
    </w:p>
    <w:p w14:paraId="017EBF1D"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Retrieval-augmented knowledge management systems</w:t>
      </w:r>
      <w:r w:rsidRPr="00675129">
        <w:rPr>
          <w:rFonts w:eastAsia="Times New Roman"/>
          <w:color w:val="auto"/>
        </w:rPr>
        <w:t xml:space="preserve">. </w:t>
      </w:r>
      <w:hyperlink r:id="rId103" w:history="1">
        <w:r w:rsidRPr="00675129">
          <w:rPr>
            <w:rStyle w:val="Hyperlink"/>
            <w:rFonts w:eastAsia="Times New Roman"/>
          </w:rPr>
          <w:t>https://cloud.google.com</w:t>
        </w:r>
      </w:hyperlink>
    </w:p>
    <w:p w14:paraId="622FF7C3" w14:textId="556C63A2" w:rsidR="003A501B" w:rsidRPr="004A79FD" w:rsidRDefault="003A501B" w:rsidP="00DE27FF">
      <w:pPr>
        <w:spacing w:line="276" w:lineRule="auto"/>
        <w:ind w:left="720" w:hanging="720"/>
        <w:jc w:val="left"/>
        <w:rPr>
          <w:rFonts w:eastAsia="Times New Roman"/>
          <w:color w:val="auto"/>
        </w:rPr>
      </w:pPr>
    </w:p>
    <w:p w14:paraId="61FEE1E3" w14:textId="2176071E" w:rsidR="003A501B" w:rsidRPr="004A79FD" w:rsidRDefault="003A501B" w:rsidP="00DE27FF">
      <w:pPr>
        <w:spacing w:line="276" w:lineRule="auto"/>
        <w:ind w:left="720" w:hanging="720"/>
        <w:jc w:val="left"/>
        <w:rPr>
          <w:rFonts w:eastAsia="Times New Roman"/>
          <w:color w:val="auto"/>
        </w:rPr>
      </w:pPr>
    </w:p>
    <w:p w14:paraId="47FBD966" w14:textId="77777777" w:rsidR="00FF7524" w:rsidRDefault="00FF7524" w:rsidP="00DE27FF">
      <w:pPr>
        <w:spacing w:line="276" w:lineRule="auto"/>
        <w:ind w:left="720" w:hanging="720"/>
        <w:jc w:val="left"/>
        <w:rPr>
          <w:rFonts w:eastAsia="Times New Roman"/>
          <w:color w:val="auto"/>
        </w:rPr>
      </w:pPr>
    </w:p>
    <w:p w14:paraId="635E79F8" w14:textId="77777777" w:rsidR="007E6B4C" w:rsidRDefault="007E6B4C" w:rsidP="00DE27FF">
      <w:pPr>
        <w:spacing w:line="276" w:lineRule="auto"/>
        <w:ind w:left="720" w:hanging="720"/>
        <w:jc w:val="left"/>
        <w:rPr>
          <w:rFonts w:eastAsia="Times New Roman"/>
          <w:color w:val="auto"/>
        </w:rPr>
      </w:pPr>
    </w:p>
    <w:p w14:paraId="750D71F5" w14:textId="77777777" w:rsidR="007E6B4C" w:rsidRDefault="007E6B4C" w:rsidP="00DE27FF">
      <w:pPr>
        <w:spacing w:line="276" w:lineRule="auto"/>
        <w:ind w:left="720" w:hanging="720"/>
        <w:jc w:val="left"/>
        <w:rPr>
          <w:rFonts w:eastAsia="Times New Roman"/>
          <w:color w:val="auto"/>
        </w:rPr>
      </w:pPr>
    </w:p>
    <w:p w14:paraId="7FB37DB9" w14:textId="77777777" w:rsidR="007E6B4C" w:rsidRDefault="007E6B4C" w:rsidP="00DE27FF">
      <w:pPr>
        <w:spacing w:line="276" w:lineRule="auto"/>
        <w:ind w:left="720" w:hanging="720"/>
        <w:jc w:val="left"/>
        <w:rPr>
          <w:rFonts w:eastAsia="Times New Roman"/>
          <w:color w:val="auto"/>
        </w:rPr>
      </w:pPr>
    </w:p>
    <w:p w14:paraId="0D2C9823" w14:textId="77777777" w:rsidR="007E6B4C" w:rsidRDefault="007E6B4C" w:rsidP="00DE27FF">
      <w:pPr>
        <w:spacing w:line="276" w:lineRule="auto"/>
        <w:ind w:left="720" w:hanging="720"/>
        <w:jc w:val="left"/>
        <w:rPr>
          <w:rFonts w:eastAsia="Times New Roman"/>
          <w:color w:val="auto"/>
        </w:rPr>
      </w:pPr>
    </w:p>
    <w:p w14:paraId="457B9A16" w14:textId="77777777" w:rsidR="007E6B4C" w:rsidRDefault="007E6B4C" w:rsidP="00DE27FF">
      <w:pPr>
        <w:spacing w:line="276" w:lineRule="auto"/>
        <w:ind w:left="720" w:hanging="720"/>
        <w:jc w:val="left"/>
        <w:rPr>
          <w:rFonts w:eastAsia="Times New Roman"/>
          <w:color w:val="auto"/>
        </w:rPr>
      </w:pPr>
    </w:p>
    <w:p w14:paraId="0B0106A7" w14:textId="77777777" w:rsidR="007E6B4C" w:rsidRDefault="007E6B4C" w:rsidP="00DE27FF">
      <w:pPr>
        <w:spacing w:line="276" w:lineRule="auto"/>
        <w:ind w:left="720" w:hanging="720"/>
        <w:jc w:val="left"/>
        <w:rPr>
          <w:rFonts w:eastAsia="Times New Roman"/>
          <w:color w:val="auto"/>
        </w:rPr>
      </w:pPr>
    </w:p>
    <w:p w14:paraId="6F4B745F" w14:textId="77777777" w:rsidR="007E6B4C" w:rsidRDefault="007E6B4C" w:rsidP="00DE27FF">
      <w:pPr>
        <w:spacing w:line="276" w:lineRule="auto"/>
        <w:ind w:left="720" w:hanging="720"/>
        <w:jc w:val="left"/>
        <w:rPr>
          <w:rFonts w:eastAsia="Times New Roman"/>
          <w:color w:val="auto"/>
        </w:rPr>
      </w:pPr>
    </w:p>
    <w:p w14:paraId="1FE8B479" w14:textId="77777777" w:rsidR="007E6B4C" w:rsidRDefault="007E6B4C" w:rsidP="00DE27FF">
      <w:pPr>
        <w:spacing w:line="276" w:lineRule="auto"/>
        <w:ind w:left="720" w:hanging="720"/>
        <w:jc w:val="left"/>
        <w:rPr>
          <w:rFonts w:eastAsia="Times New Roman"/>
          <w:color w:val="auto"/>
        </w:rPr>
      </w:pPr>
    </w:p>
    <w:p w14:paraId="333F9E31" w14:textId="77777777" w:rsidR="007E6B4C" w:rsidRDefault="007E6B4C" w:rsidP="00DE27FF">
      <w:pPr>
        <w:spacing w:line="276" w:lineRule="auto"/>
        <w:ind w:left="720" w:hanging="720"/>
        <w:jc w:val="left"/>
        <w:rPr>
          <w:rFonts w:eastAsia="Times New Roman"/>
          <w:color w:val="auto"/>
        </w:rPr>
      </w:pPr>
    </w:p>
    <w:p w14:paraId="0415C5E3" w14:textId="77777777" w:rsidR="007E6B4C" w:rsidRPr="004A79FD" w:rsidRDefault="007E6B4C" w:rsidP="00DE27FF">
      <w:pPr>
        <w:spacing w:line="276" w:lineRule="auto"/>
        <w:ind w:left="720" w:hanging="720"/>
        <w:jc w:val="left"/>
        <w:rPr>
          <w:rFonts w:eastAsia="Times New Roman"/>
          <w:color w:val="auto"/>
        </w:rPr>
      </w:pPr>
    </w:p>
    <w:p w14:paraId="4108DBC9" w14:textId="77777777" w:rsidR="003A501B" w:rsidRPr="004A79FD" w:rsidRDefault="003A501B" w:rsidP="00DE27FF">
      <w:pPr>
        <w:spacing w:line="276" w:lineRule="auto"/>
        <w:ind w:left="720" w:hanging="720"/>
        <w:jc w:val="left"/>
        <w:rPr>
          <w:rFonts w:eastAsia="Times New Roman"/>
          <w:color w:val="auto"/>
        </w:rPr>
      </w:pPr>
    </w:p>
    <w:p w14:paraId="555845F7" w14:textId="512261A3" w:rsidR="00BE42D6" w:rsidRPr="004A79FD" w:rsidRDefault="00073EBE" w:rsidP="00073EBE">
      <w:pPr>
        <w:spacing w:before="480" w:after="0"/>
        <w:ind w:firstLine="0"/>
        <w:contextualSpacing/>
        <w:jc w:val="center"/>
        <w:outlineLvl w:val="0"/>
        <w:rPr>
          <w:rFonts w:eastAsia="MS Mincho"/>
          <w:b/>
          <w:bCs/>
          <w:caps/>
          <w:color w:val="auto"/>
          <w:sz w:val="28"/>
          <w:szCs w:val="28"/>
          <w:lang w:eastAsia="ja-JP"/>
        </w:rPr>
      </w:pPr>
      <w:bookmarkStart w:id="30" w:name="_Toc305755544"/>
      <w:r w:rsidRPr="004A79FD">
        <w:rPr>
          <w:rFonts w:eastAsia="MS Mincho"/>
          <w:b/>
          <w:bCs/>
          <w:caps/>
          <w:color w:val="auto"/>
          <w:sz w:val="28"/>
          <w:szCs w:val="28"/>
          <w:lang w:eastAsia="ja-JP"/>
        </w:rPr>
        <w:lastRenderedPageBreak/>
        <w:t xml:space="preserve">APPENDIX A: </w:t>
      </w:r>
      <w:bookmarkEnd w:id="30"/>
      <w:r w:rsidR="00CA5A54" w:rsidRPr="004A79FD">
        <w:rPr>
          <w:rFonts w:eastAsia="MS Mincho"/>
          <w:b/>
          <w:bCs/>
          <w:caps/>
          <w:color w:val="auto"/>
          <w:sz w:val="28"/>
          <w:szCs w:val="28"/>
          <w:lang w:eastAsia="ja-JP"/>
        </w:rPr>
        <w:t>S</w:t>
      </w:r>
      <w:r w:rsidR="00BE42D6" w:rsidRPr="004A79FD">
        <w:rPr>
          <w:rFonts w:eastAsia="MS Mincho"/>
          <w:b/>
          <w:bCs/>
          <w:caps/>
          <w:color w:val="auto"/>
          <w:sz w:val="28"/>
          <w:szCs w:val="28"/>
          <w:lang w:eastAsia="ja-JP"/>
        </w:rPr>
        <w:t>upporting documents</w:t>
      </w:r>
    </w:p>
    <w:p w14:paraId="03102483"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D555B95"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6EA71A20"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BA23AE8"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39BAA4BB"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484E7A97"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05C1D8D6"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78A84562"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6A7AB0EB"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7FE20BFF"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DF333AB"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611EEAE"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48FE4E98"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5F19FEB3"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034CFEEF"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3BDCCB80"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2077BB94"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2C63F196"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137D2A6"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649793C4" w14:textId="5FDC8ACF" w:rsidR="00073EBE" w:rsidRPr="004A79FD" w:rsidRDefault="00073EBE" w:rsidP="005A7D0B">
      <w:pPr>
        <w:spacing w:before="480" w:after="0"/>
        <w:ind w:firstLine="0"/>
        <w:contextualSpacing/>
        <w:jc w:val="center"/>
        <w:outlineLvl w:val="0"/>
        <w:rPr>
          <w:rFonts w:eastAsia="MS Mincho"/>
          <w:b/>
          <w:bCs/>
          <w:caps/>
          <w:color w:val="auto"/>
          <w:sz w:val="28"/>
          <w:szCs w:val="28"/>
          <w:lang w:eastAsia="ja-JP"/>
        </w:rPr>
      </w:pPr>
      <w:bookmarkStart w:id="31" w:name="_Toc305755545"/>
      <w:r w:rsidRPr="004A79FD">
        <w:rPr>
          <w:rFonts w:eastAsia="MS Mincho"/>
          <w:b/>
          <w:bCs/>
          <w:caps/>
          <w:color w:val="auto"/>
          <w:sz w:val="28"/>
          <w:szCs w:val="28"/>
          <w:lang w:eastAsia="ja-JP"/>
        </w:rPr>
        <w:lastRenderedPageBreak/>
        <w:t xml:space="preserve">APPENDIX B:  </w:t>
      </w:r>
      <w:bookmarkEnd w:id="31"/>
      <w:r w:rsidR="00BE42D6" w:rsidRPr="004A79FD">
        <w:rPr>
          <w:rFonts w:eastAsia="MS Mincho"/>
          <w:b/>
          <w:bCs/>
          <w:caps/>
          <w:color w:val="auto"/>
          <w:sz w:val="28"/>
          <w:szCs w:val="28"/>
          <w:lang w:eastAsia="ja-JP"/>
        </w:rPr>
        <w:t>simulation (Per Ojective or per sop) at least 5 with different input or data</w:t>
      </w:r>
    </w:p>
    <w:p w14:paraId="77EB53A4"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5A66D694"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F35885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70F0B227"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67391892"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B5DF79B"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16A99D9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61A3BC30"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E47435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C3FBEC1"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499B1C1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038ADD4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0B752C7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5793AFBF"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7E959F9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2D24CD94"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A5669C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462909F2"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6EA24CAD" w14:textId="77777777" w:rsidR="00ED37FD" w:rsidRDefault="00ED37FD" w:rsidP="005A7D0B">
      <w:pPr>
        <w:spacing w:before="480" w:after="0"/>
        <w:ind w:firstLine="0"/>
        <w:contextualSpacing/>
        <w:jc w:val="center"/>
        <w:outlineLvl w:val="0"/>
        <w:rPr>
          <w:rFonts w:eastAsia="MS Mincho"/>
          <w:b/>
          <w:bCs/>
          <w:caps/>
          <w:color w:val="auto"/>
          <w:sz w:val="28"/>
          <w:szCs w:val="28"/>
          <w:lang w:eastAsia="ja-JP"/>
        </w:rPr>
      </w:pPr>
    </w:p>
    <w:p w14:paraId="0A522BB3" w14:textId="77777777" w:rsidR="00ED37FD" w:rsidRPr="004A79FD" w:rsidRDefault="00ED37FD" w:rsidP="005A7D0B">
      <w:pPr>
        <w:spacing w:before="480" w:after="0"/>
        <w:ind w:firstLine="0"/>
        <w:contextualSpacing/>
        <w:jc w:val="center"/>
        <w:outlineLvl w:val="0"/>
        <w:rPr>
          <w:rFonts w:eastAsia="MS Mincho"/>
          <w:b/>
          <w:bCs/>
          <w:caps/>
          <w:color w:val="auto"/>
          <w:sz w:val="28"/>
          <w:szCs w:val="28"/>
          <w:lang w:eastAsia="ja-JP"/>
        </w:rPr>
      </w:pPr>
    </w:p>
    <w:p w14:paraId="5EF89A1D"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7E364DB7" w14:textId="6FFE5BB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lastRenderedPageBreak/>
        <w:t>APPENDIX c:</w:t>
      </w:r>
      <w:r w:rsidR="00BE42D6" w:rsidRPr="004A79FD">
        <w:rPr>
          <w:rFonts w:eastAsia="MS Mincho"/>
          <w:b/>
          <w:bCs/>
          <w:caps/>
          <w:color w:val="auto"/>
          <w:sz w:val="28"/>
          <w:szCs w:val="28"/>
          <w:lang w:eastAsia="ja-JP"/>
        </w:rPr>
        <w:t xml:space="preserve"> ICP – OES AND AAS ANALYSIS / source code (Per Ojective or per sop) </w:t>
      </w:r>
      <w:r w:rsidRPr="004A79FD">
        <w:rPr>
          <w:rFonts w:eastAsia="MS Mincho"/>
          <w:b/>
          <w:bCs/>
          <w:caps/>
          <w:color w:val="auto"/>
          <w:sz w:val="28"/>
          <w:szCs w:val="28"/>
          <w:lang w:eastAsia="ja-JP"/>
        </w:rPr>
        <w:t>Data validation</w:t>
      </w:r>
    </w:p>
    <w:p w14:paraId="0B692AF9"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5A0280BE"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231BEAC"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04501CB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49359CDC"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DE4334F"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D6E0AE6"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6ED28A1B"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5CD02D88"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0A321412"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1CBA25D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D77D6F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3185F9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165B576D"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8ED09B3"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06E5689"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0E1254A5"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4634689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10FAC8D0"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0879238"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5FC1E9D"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41B6B3F7"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7ECE25F1" w14:textId="063B1F43"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lastRenderedPageBreak/>
        <w:t>APPENDIX D</w:t>
      </w:r>
      <w:r w:rsidR="00BE42D6" w:rsidRPr="004A79FD">
        <w:rPr>
          <w:rFonts w:eastAsia="MS Mincho"/>
          <w:b/>
          <w:bCs/>
          <w:caps/>
          <w:color w:val="auto"/>
          <w:sz w:val="28"/>
          <w:szCs w:val="28"/>
          <w:lang w:eastAsia="ja-JP"/>
        </w:rPr>
        <w:t>: JOURNAL paper (publish or not publish)</w:t>
      </w:r>
    </w:p>
    <w:p w14:paraId="6A9C073A"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60CC30A" w14:textId="77777777" w:rsidR="00073EBE" w:rsidRPr="004A79FD" w:rsidRDefault="00073EBE" w:rsidP="00073EBE">
      <w:pPr>
        <w:rPr>
          <w:rFonts w:eastAsia="Times New Roman"/>
          <w:color w:val="auto"/>
        </w:rPr>
      </w:pPr>
    </w:p>
    <w:p w14:paraId="5FD4743F"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747C86C6" w14:textId="77777777" w:rsidR="00073EBE" w:rsidRPr="004A79FD" w:rsidRDefault="00073EBE" w:rsidP="00CC2C1A">
      <w:pPr>
        <w:ind w:firstLine="0"/>
      </w:pPr>
    </w:p>
    <w:p w14:paraId="7FD7B45E" w14:textId="77777777" w:rsidR="00BE42D6" w:rsidRPr="004A79FD" w:rsidRDefault="00BE42D6" w:rsidP="00CC2C1A">
      <w:pPr>
        <w:ind w:firstLine="0"/>
      </w:pPr>
    </w:p>
    <w:p w14:paraId="626203E0" w14:textId="77777777" w:rsidR="00BE42D6" w:rsidRPr="004A79FD" w:rsidRDefault="00BE42D6" w:rsidP="00CC2C1A">
      <w:pPr>
        <w:ind w:firstLine="0"/>
      </w:pPr>
    </w:p>
    <w:p w14:paraId="3A7781B1" w14:textId="77777777" w:rsidR="00BE42D6" w:rsidRPr="004A79FD" w:rsidRDefault="00BE42D6" w:rsidP="00CC2C1A">
      <w:pPr>
        <w:ind w:firstLine="0"/>
      </w:pPr>
    </w:p>
    <w:p w14:paraId="30838D55" w14:textId="77777777" w:rsidR="00BE42D6" w:rsidRPr="004A79FD" w:rsidRDefault="00BE42D6" w:rsidP="00CC2C1A">
      <w:pPr>
        <w:ind w:firstLine="0"/>
      </w:pPr>
    </w:p>
    <w:p w14:paraId="24E4A804" w14:textId="77777777" w:rsidR="00BE42D6" w:rsidRPr="004A79FD" w:rsidRDefault="00BE42D6" w:rsidP="00CC2C1A">
      <w:pPr>
        <w:ind w:firstLine="0"/>
      </w:pPr>
    </w:p>
    <w:p w14:paraId="096C8E29" w14:textId="77777777" w:rsidR="00BE42D6" w:rsidRPr="004A79FD" w:rsidRDefault="00BE42D6" w:rsidP="00CC2C1A">
      <w:pPr>
        <w:ind w:firstLine="0"/>
      </w:pPr>
    </w:p>
    <w:p w14:paraId="3A6B404E" w14:textId="77777777" w:rsidR="00BE42D6" w:rsidRPr="004A79FD" w:rsidRDefault="00BE42D6" w:rsidP="00CC2C1A">
      <w:pPr>
        <w:ind w:firstLine="0"/>
      </w:pPr>
    </w:p>
    <w:p w14:paraId="62960189" w14:textId="77777777" w:rsidR="00BE42D6" w:rsidRPr="004A79FD" w:rsidRDefault="00BE42D6" w:rsidP="00CC2C1A">
      <w:pPr>
        <w:ind w:firstLine="0"/>
      </w:pPr>
    </w:p>
    <w:p w14:paraId="553BBE25" w14:textId="77777777" w:rsidR="00BE42D6" w:rsidRPr="004A79FD" w:rsidRDefault="00BE42D6" w:rsidP="00CC2C1A">
      <w:pPr>
        <w:ind w:firstLine="0"/>
      </w:pPr>
    </w:p>
    <w:p w14:paraId="78ACCFE4" w14:textId="77777777" w:rsidR="00BE42D6" w:rsidRPr="004A79FD" w:rsidRDefault="00BE42D6" w:rsidP="00CC2C1A">
      <w:pPr>
        <w:ind w:firstLine="0"/>
      </w:pPr>
    </w:p>
    <w:p w14:paraId="3D375724" w14:textId="77777777" w:rsidR="00BE42D6" w:rsidRPr="004A79FD" w:rsidRDefault="00BE42D6" w:rsidP="00CC2C1A">
      <w:pPr>
        <w:ind w:firstLine="0"/>
      </w:pPr>
    </w:p>
    <w:p w14:paraId="7B67F5E4" w14:textId="77777777" w:rsidR="00BE42D6" w:rsidRPr="004A79FD" w:rsidRDefault="00BE42D6" w:rsidP="00CC2C1A">
      <w:pPr>
        <w:ind w:firstLine="0"/>
      </w:pPr>
    </w:p>
    <w:p w14:paraId="665A2DA9" w14:textId="77777777" w:rsidR="00BE42D6" w:rsidRPr="004A79FD" w:rsidRDefault="00BE42D6" w:rsidP="00CC2C1A">
      <w:pPr>
        <w:ind w:firstLine="0"/>
      </w:pPr>
    </w:p>
    <w:p w14:paraId="28C79985" w14:textId="77777777" w:rsidR="00BE42D6" w:rsidRPr="004A79FD" w:rsidRDefault="00BE42D6" w:rsidP="00CC2C1A">
      <w:pPr>
        <w:ind w:firstLine="0"/>
      </w:pPr>
    </w:p>
    <w:p w14:paraId="4F63EA43" w14:textId="094B8F0C" w:rsidR="00BE42D6" w:rsidRPr="004A79FD" w:rsidRDefault="00BE42D6" w:rsidP="00BE42D6">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lastRenderedPageBreak/>
        <w:t>APPENDIX E:  Bionote</w:t>
      </w:r>
    </w:p>
    <w:p w14:paraId="564FD324" w14:textId="77777777" w:rsidR="00BE42D6" w:rsidRPr="004A79FD" w:rsidRDefault="00BE42D6" w:rsidP="00CC2C1A">
      <w:pPr>
        <w:ind w:firstLine="0"/>
      </w:pPr>
    </w:p>
    <w:sectPr w:rsidR="00BE42D6" w:rsidRPr="004A79FD" w:rsidSect="00F83547">
      <w:footerReference w:type="default" r:id="rId104"/>
      <w:pgSz w:w="12240" w:h="15840"/>
      <w:pgMar w:top="2880" w:right="1440" w:bottom="1368" w:left="216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C8A6C" w14:textId="77777777" w:rsidR="00640004" w:rsidRPr="004A79FD" w:rsidRDefault="00640004" w:rsidP="00711FE0">
      <w:pPr>
        <w:spacing w:after="0" w:line="240" w:lineRule="auto"/>
      </w:pPr>
      <w:r w:rsidRPr="004A79FD">
        <w:separator/>
      </w:r>
    </w:p>
  </w:endnote>
  <w:endnote w:type="continuationSeparator" w:id="0">
    <w:p w14:paraId="175A9E87" w14:textId="77777777" w:rsidR="00640004" w:rsidRPr="004A79FD" w:rsidRDefault="00640004" w:rsidP="00711FE0">
      <w:pPr>
        <w:spacing w:after="0" w:line="240" w:lineRule="auto"/>
      </w:pPr>
      <w:r w:rsidRPr="004A79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4297804"/>
      <w:docPartObj>
        <w:docPartGallery w:val="Page Numbers (Bottom of Page)"/>
        <w:docPartUnique/>
      </w:docPartObj>
    </w:sdtPr>
    <w:sdtEndPr/>
    <w:sdtContent>
      <w:p w14:paraId="22615586" w14:textId="77777777" w:rsidR="00711FE0" w:rsidRPr="004A79FD" w:rsidRDefault="00711FE0" w:rsidP="00711FE0">
        <w:pPr>
          <w:pStyle w:val="Footer1"/>
        </w:pPr>
        <w:r w:rsidRPr="004A79FD">
          <w:rPr>
            <w:lang w:eastAsia="en-PH"/>
          </w:rPr>
          <mc:AlternateContent>
            <mc:Choice Requires="wps">
              <w:drawing>
                <wp:anchor distT="0" distB="0" distL="114300" distR="114300" simplePos="0" relativeHeight="251668480" behindDoc="0" locked="0" layoutInCell="1" allowOverlap="1" wp14:anchorId="3ED09236" wp14:editId="6286063E">
                  <wp:simplePos x="0" y="0"/>
                  <wp:positionH relativeFrom="column">
                    <wp:posOffset>-1371600</wp:posOffset>
                  </wp:positionH>
                  <wp:positionV relativeFrom="paragraph">
                    <wp:posOffset>-123190</wp:posOffset>
                  </wp:positionV>
                  <wp:extent cx="7762875" cy="0"/>
                  <wp:effectExtent l="5080" t="5080" r="13970" b="1397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18C64B" id="Straight Connector 9"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p>
    </w:sdtContent>
  </w:sdt>
  <w:p w14:paraId="0B1ACCAD" w14:textId="77777777" w:rsidR="00711FE0" w:rsidRPr="004A79FD" w:rsidRDefault="00711F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2285190"/>
      <w:docPartObj>
        <w:docPartGallery w:val="Page Numbers (Bottom of Page)"/>
        <w:docPartUnique/>
      </w:docPartObj>
    </w:sdtPr>
    <w:sdtEndPr/>
    <w:sdtContent>
      <w:p w14:paraId="67DDF574" w14:textId="77777777" w:rsidR="00FA1DD1" w:rsidRPr="004A79FD" w:rsidRDefault="00FA1DD1" w:rsidP="00711FE0">
        <w:pPr>
          <w:pStyle w:val="Footer1"/>
        </w:pPr>
        <w:r w:rsidRPr="004A79FD">
          <w:rPr>
            <w:lang w:eastAsia="en-PH"/>
          </w:rPr>
          <mc:AlternateContent>
            <mc:Choice Requires="wps">
              <w:drawing>
                <wp:anchor distT="0" distB="0" distL="114300" distR="114300" simplePos="0" relativeHeight="251670528" behindDoc="0" locked="0" layoutInCell="1" allowOverlap="1" wp14:anchorId="4AAA768D" wp14:editId="0892ECFF">
                  <wp:simplePos x="0" y="0"/>
                  <wp:positionH relativeFrom="column">
                    <wp:posOffset>-1371600</wp:posOffset>
                  </wp:positionH>
                  <wp:positionV relativeFrom="paragraph">
                    <wp:posOffset>-123190</wp:posOffset>
                  </wp:positionV>
                  <wp:extent cx="7762875" cy="0"/>
                  <wp:effectExtent l="5080" t="5080" r="13970" b="1397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C79F73" id="Straight Connector 10"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r w:rsidRPr="004A79FD">
          <w:rPr>
            <w:noProof w:val="0"/>
          </w:rPr>
          <w:fldChar w:fldCharType="begin"/>
        </w:r>
        <w:r w:rsidRPr="004A79FD">
          <w:instrText xml:space="preserve"> PAGE   \* MERGEFORMAT </w:instrText>
        </w:r>
        <w:r w:rsidRPr="004A79FD">
          <w:rPr>
            <w:noProof w:val="0"/>
          </w:rPr>
          <w:fldChar w:fldCharType="separate"/>
        </w:r>
        <w:r w:rsidR="00E168EB" w:rsidRPr="004A79FD">
          <w:t>viii</w:t>
        </w:r>
        <w:r w:rsidRPr="004A79FD">
          <w:fldChar w:fldCharType="end"/>
        </w:r>
      </w:p>
    </w:sdtContent>
  </w:sdt>
  <w:p w14:paraId="491E497E" w14:textId="77777777" w:rsidR="00FA1DD1" w:rsidRPr="004A79FD" w:rsidRDefault="00FA1DD1" w:rsidP="00596C11">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116418"/>
      <w:docPartObj>
        <w:docPartGallery w:val="Page Numbers (Bottom of Page)"/>
        <w:docPartUnique/>
      </w:docPartObj>
    </w:sdtPr>
    <w:sdtEndPr/>
    <w:sdtContent>
      <w:p w14:paraId="67CBD0B0" w14:textId="77777777" w:rsidR="00426266" w:rsidRPr="004A79FD" w:rsidRDefault="00426266" w:rsidP="00426266">
        <w:pPr>
          <w:pStyle w:val="Footer2"/>
        </w:pPr>
        <w:r w:rsidRPr="004A79FD">
          <w:rPr>
            <w:lang w:eastAsia="en-PH"/>
          </w:rPr>
          <mc:AlternateContent>
            <mc:Choice Requires="wps">
              <w:drawing>
                <wp:anchor distT="0" distB="0" distL="114300" distR="114300" simplePos="0" relativeHeight="251672576" behindDoc="0" locked="0" layoutInCell="1" allowOverlap="1" wp14:anchorId="079AAA16" wp14:editId="537BD15A">
                  <wp:simplePos x="0" y="0"/>
                  <wp:positionH relativeFrom="column">
                    <wp:posOffset>-1371600</wp:posOffset>
                  </wp:positionH>
                  <wp:positionV relativeFrom="paragraph">
                    <wp:posOffset>-123190</wp:posOffset>
                  </wp:positionV>
                  <wp:extent cx="7762875" cy="0"/>
                  <wp:effectExtent l="5080" t="5080" r="13970" b="1397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C53374" id="Straight Connector 11"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r w:rsidRPr="004A79FD">
          <w:rPr>
            <w:noProof w:val="0"/>
          </w:rPr>
          <w:fldChar w:fldCharType="begin"/>
        </w:r>
        <w:r w:rsidRPr="004A79FD">
          <w:instrText xml:space="preserve"> PAGE   \* MERGEFORMAT </w:instrText>
        </w:r>
        <w:r w:rsidRPr="004A79FD">
          <w:rPr>
            <w:noProof w:val="0"/>
          </w:rPr>
          <w:fldChar w:fldCharType="separate"/>
        </w:r>
        <w:r w:rsidR="00E168EB" w:rsidRPr="004A79FD">
          <w:t>12</w:t>
        </w:r>
        <w:r w:rsidRPr="004A79FD">
          <w:fldChar w:fldCharType="end"/>
        </w:r>
      </w:p>
    </w:sdtContent>
  </w:sdt>
  <w:p w14:paraId="1111D65E" w14:textId="77777777" w:rsidR="00426266" w:rsidRPr="004A79FD" w:rsidRDefault="00426266" w:rsidP="00596C11">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965EF" w14:textId="77777777" w:rsidR="00640004" w:rsidRPr="004A79FD" w:rsidRDefault="00640004" w:rsidP="00711FE0">
      <w:pPr>
        <w:spacing w:after="0" w:line="240" w:lineRule="auto"/>
      </w:pPr>
      <w:r w:rsidRPr="004A79FD">
        <w:separator/>
      </w:r>
    </w:p>
  </w:footnote>
  <w:footnote w:type="continuationSeparator" w:id="0">
    <w:p w14:paraId="373308F0" w14:textId="77777777" w:rsidR="00640004" w:rsidRPr="004A79FD" w:rsidRDefault="00640004" w:rsidP="00711FE0">
      <w:pPr>
        <w:spacing w:after="0" w:line="240" w:lineRule="auto"/>
      </w:pPr>
      <w:r w:rsidRPr="004A79F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A050" w14:textId="66708B7D" w:rsidR="009E017A" w:rsidRPr="004A79FD" w:rsidRDefault="00FA6537" w:rsidP="009E017A">
    <w:pPr>
      <w:pStyle w:val="Heading1"/>
      <w:tabs>
        <w:tab w:val="left" w:pos="4099"/>
      </w:tabs>
      <w:ind w:firstLine="0"/>
      <w:jc w:val="both"/>
    </w:pPr>
    <w:r w:rsidRPr="004A79FD">
      <w:rPr>
        <w:noProof/>
        <w:lang w:eastAsia="en-PH"/>
      </w:rPr>
      <mc:AlternateContent>
        <mc:Choice Requires="wps">
          <w:drawing>
            <wp:anchor distT="0" distB="0" distL="114300" distR="114300" simplePos="0" relativeHeight="251659264" behindDoc="0" locked="0" layoutInCell="1" allowOverlap="1" wp14:anchorId="58A63868" wp14:editId="679B116D">
              <wp:simplePos x="0" y="0"/>
              <wp:positionH relativeFrom="column">
                <wp:posOffset>407670</wp:posOffset>
              </wp:positionH>
              <wp:positionV relativeFrom="paragraph">
                <wp:posOffset>506249</wp:posOffset>
              </wp:positionV>
              <wp:extent cx="4629150" cy="639274"/>
              <wp:effectExtent l="0" t="0" r="0" b="889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629150" cy="6392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501B4ED9" w14:textId="2F67DFEA" w:rsidR="00711FE0" w:rsidRPr="004A79FD" w:rsidRDefault="00711FE0" w:rsidP="00FA6537">
                          <w:pPr>
                            <w:pStyle w:val="Heading1"/>
                            <w:ind w:firstLine="0"/>
                          </w:pPr>
                          <w:r w:rsidRPr="004A79FD">
                            <w:rPr>
                              <w:rFonts w:eastAsia="Calibri"/>
                            </w:rPr>
                            <w:t>Pamantasan ng Lung</w:t>
                          </w:r>
                          <w:r w:rsidR="00FA6537" w:rsidRPr="004A79FD">
                            <w:rPr>
                              <w:rFonts w:eastAsia="Calibri"/>
                            </w:rPr>
                            <w:t>s</w:t>
                          </w:r>
                          <w:r w:rsidRPr="004A79FD">
                            <w:rPr>
                              <w:rFonts w:eastAsia="Calibri"/>
                            </w:rPr>
                            <w:t>od ng Maynila</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8A63868" id="Rectangle 2" o:spid="_x0000_s1026" style="position:absolute;left:0;text-align:left;margin-left:32.1pt;margin-top:39.85pt;width:364.5pt;height:50.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" filled="f" stroked="f" strokeweight="2pt">
              <v:path arrowok="t"/>
              <v:textbox>
                <w:txbxContent>
                  <w:p w14:paraId="501B4ED9" w14:textId="2F67DFEA" w:rsidR="00711FE0" w:rsidRPr="004A79FD" w:rsidRDefault="00711FE0" w:rsidP="00FA6537">
                    <w:pPr>
                      <w:pStyle w:val="Heading1"/>
                      <w:ind w:firstLine="0"/>
                    </w:pPr>
                    <w:r w:rsidRPr="004A79FD">
                      <w:rPr>
                        <w:rFonts w:eastAsia="Calibri"/>
                      </w:rPr>
                      <w:t>Pamantasan ng Lung</w:t>
                    </w:r>
                    <w:r w:rsidR="00FA6537" w:rsidRPr="004A79FD">
                      <w:rPr>
                        <w:rFonts w:eastAsia="Calibri"/>
                      </w:rPr>
                      <w:t>s</w:t>
                    </w:r>
                    <w:r w:rsidRPr="004A79FD">
                      <w:rPr>
                        <w:rFonts w:eastAsia="Calibri"/>
                      </w:rPr>
                      <w:t>od ng Maynila</w:t>
                    </w:r>
                  </w:p>
                </w:txbxContent>
              </v:textbox>
            </v:rect>
          </w:pict>
        </mc:Fallback>
      </mc:AlternateContent>
    </w:r>
  </w:p>
  <w:p w14:paraId="07DF8580" w14:textId="6F1C61EC" w:rsidR="00711FE0" w:rsidRPr="004A79FD" w:rsidRDefault="00FA6537" w:rsidP="00711FE0">
    <w:pPr>
      <w:pStyle w:val="Heading1"/>
    </w:pPr>
    <w:r w:rsidRPr="004A79FD">
      <w:rPr>
        <w:noProof/>
        <w:lang w:eastAsia="en-PH"/>
      </w:rPr>
      <w:drawing>
        <wp:anchor distT="0" distB="0" distL="114300" distR="114300" simplePos="0" relativeHeight="251660288" behindDoc="0" locked="0" layoutInCell="1" allowOverlap="1" wp14:anchorId="65D500BE" wp14:editId="07D6E409">
          <wp:simplePos x="0" y="0"/>
          <wp:positionH relativeFrom="column">
            <wp:posOffset>344805</wp:posOffset>
          </wp:positionH>
          <wp:positionV relativeFrom="paragraph">
            <wp:posOffset>77470</wp:posOffset>
          </wp:positionV>
          <wp:extent cx="467995" cy="474980"/>
          <wp:effectExtent l="0" t="0" r="8255" b="1270"/>
          <wp:wrapNone/>
          <wp:docPr id="87852568" name="Picture 87852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7995" cy="474980"/>
                  </a:xfrm>
                  <a:prstGeom prst="rect">
                    <a:avLst/>
                  </a:prstGeom>
                  <a:noFill/>
                </pic:spPr>
              </pic:pic>
            </a:graphicData>
          </a:graphic>
          <wp14:sizeRelH relativeFrom="page">
            <wp14:pctWidth>0</wp14:pctWidth>
          </wp14:sizeRelH>
          <wp14:sizeRelV relativeFrom="page">
            <wp14:pctHeight>0</wp14:pctHeight>
          </wp14:sizeRelV>
        </wp:anchor>
      </w:drawing>
    </w:r>
    <w:r w:rsidRPr="004A79FD">
      <w:rPr>
        <w:noProof/>
        <w:lang w:eastAsia="en-PH"/>
      </w:rPr>
      <w:drawing>
        <wp:anchor distT="0" distB="0" distL="114300" distR="114300" simplePos="0" relativeHeight="251673600" behindDoc="1" locked="0" layoutInCell="1" allowOverlap="1" wp14:anchorId="704241A0" wp14:editId="7CE7F703">
          <wp:simplePos x="0" y="0"/>
          <wp:positionH relativeFrom="column">
            <wp:posOffset>4657725</wp:posOffset>
          </wp:positionH>
          <wp:positionV relativeFrom="paragraph">
            <wp:posOffset>82790</wp:posOffset>
          </wp:positionV>
          <wp:extent cx="506730" cy="474980"/>
          <wp:effectExtent l="0" t="0" r="7620" b="1270"/>
          <wp:wrapNone/>
          <wp:docPr id="542453472" name="Picture 10" descr="A logo with text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98075" name="Picture 10" descr="A logo with text and symbol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506730" cy="474980"/>
                  </a:xfrm>
                  <a:prstGeom prst="rect">
                    <a:avLst/>
                  </a:prstGeom>
                </pic:spPr>
              </pic:pic>
            </a:graphicData>
          </a:graphic>
          <wp14:sizeRelH relativeFrom="page">
            <wp14:pctWidth>0</wp14:pctWidth>
          </wp14:sizeRelH>
          <wp14:sizeRelV relativeFrom="page">
            <wp14:pctHeight>0</wp14:pctHeight>
          </wp14:sizeRelV>
        </wp:anchor>
      </w:drawing>
    </w:r>
    <w:r w:rsidR="00711FE0" w:rsidRPr="004A79FD">
      <w:rPr>
        <w:noProof/>
        <w:lang w:eastAsia="en-PH"/>
      </w:rPr>
      <mc:AlternateContent>
        <mc:Choice Requires="wps">
          <w:drawing>
            <wp:anchor distT="0" distB="0" distL="114300" distR="114300" simplePos="0" relativeHeight="251666432" behindDoc="0" locked="0" layoutInCell="1" allowOverlap="1" wp14:anchorId="4914762E" wp14:editId="3106A398">
              <wp:simplePos x="0" y="0"/>
              <wp:positionH relativeFrom="column">
                <wp:posOffset>5600700</wp:posOffset>
              </wp:positionH>
              <wp:positionV relativeFrom="paragraph">
                <wp:posOffset>-583565</wp:posOffset>
              </wp:positionV>
              <wp:extent cx="0" cy="10260000"/>
              <wp:effectExtent l="0" t="0" r="19050" b="27305"/>
              <wp:wrapTight wrapText="bothSides">
                <wp:wrapPolygon edited="0">
                  <wp:start x="-1" y="0"/>
                  <wp:lineTo x="-1" y="21617"/>
                  <wp:lineTo x="-1" y="21617"/>
                  <wp:lineTo x="-1" y="0"/>
                  <wp:lineTo x="-1" y="0"/>
                </wp:wrapPolygon>
              </wp:wrapTight>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55307D" id="Straight Connector 7"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pt,-45.95pt" to="441pt,76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" strokecolor="#c00000" strokeweight="1.2pt">
              <w10:wrap type="tight"/>
            </v:line>
          </w:pict>
        </mc:Fallback>
      </mc:AlternateContent>
    </w:r>
    <w:r w:rsidR="00711FE0" w:rsidRPr="004A79FD">
      <w:rPr>
        <w:noProof/>
        <w:lang w:eastAsia="en-PH"/>
      </w:rPr>
      <mc:AlternateContent>
        <mc:Choice Requires="wps">
          <w:drawing>
            <wp:anchor distT="0" distB="0" distL="114300" distR="114300" simplePos="0" relativeHeight="251664384" behindDoc="0" locked="0" layoutInCell="1" allowOverlap="1" wp14:anchorId="66BED2BC" wp14:editId="41A7724E">
              <wp:simplePos x="0" y="0"/>
              <wp:positionH relativeFrom="column">
                <wp:posOffset>-114935</wp:posOffset>
              </wp:positionH>
              <wp:positionV relativeFrom="paragraph">
                <wp:posOffset>-581025</wp:posOffset>
              </wp:positionV>
              <wp:extent cx="0" cy="10260000"/>
              <wp:effectExtent l="0" t="0" r="19050" b="27305"/>
              <wp:wrapTight wrapText="bothSides">
                <wp:wrapPolygon edited="0">
                  <wp:start x="-1" y="0"/>
                  <wp:lineTo x="-1" y="21617"/>
                  <wp:lineTo x="-1" y="21617"/>
                  <wp:lineTo x="-1" y="0"/>
                  <wp:lineTo x="-1" y="0"/>
                </wp:wrapPolygon>
              </wp:wrapTight>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56A231" id="Straight Connector 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5pt,-45.75pt" to="-9.05pt,76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" strokecolor="#c00000" strokeweight="1.2pt">
              <w10:wrap type="tight"/>
            </v:line>
          </w:pict>
        </mc:Fallback>
      </mc:AlternateContent>
    </w:r>
    <w:r w:rsidR="00711FE0" w:rsidRPr="004A79FD">
      <w:rPr>
        <w:noProof/>
        <w:lang w:eastAsia="en-PH"/>
      </w:rPr>
      <mc:AlternateContent>
        <mc:Choice Requires="wps">
          <w:drawing>
            <wp:anchor distT="0" distB="0" distL="114300" distR="114300" simplePos="0" relativeHeight="251662336" behindDoc="0" locked="0" layoutInCell="1" allowOverlap="1" wp14:anchorId="4FD8E56A" wp14:editId="487AE313">
              <wp:simplePos x="0" y="0"/>
              <wp:positionH relativeFrom="column">
                <wp:posOffset>-1369432</wp:posOffset>
              </wp:positionH>
              <wp:positionV relativeFrom="paragraph">
                <wp:posOffset>5859</wp:posOffset>
              </wp:positionV>
              <wp:extent cx="7762875" cy="0"/>
              <wp:effectExtent l="5080" t="5080" r="13970" b="1397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B49208"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7.85pt,.45pt" to="503.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" strokecolor="#c00000"/>
          </w:pict>
        </mc:Fallback>
      </mc:AlternateContent>
    </w:r>
    <w:r w:rsidR="00711FE0" w:rsidRPr="004A79FD">
      <w:rPr>
        <w:noProof/>
        <w:lang w:eastAsia="en-PH"/>
      </w:rPr>
      <mc:AlternateContent>
        <mc:Choice Requires="wps">
          <w:drawing>
            <wp:anchor distT="0" distB="0" distL="114300" distR="114300" simplePos="0" relativeHeight="251658240" behindDoc="0" locked="0" layoutInCell="1" allowOverlap="1" wp14:anchorId="550C06BE" wp14:editId="496B9219">
              <wp:simplePos x="0" y="0"/>
              <wp:positionH relativeFrom="column">
                <wp:posOffset>-1368951</wp:posOffset>
              </wp:positionH>
              <wp:positionV relativeFrom="paragraph">
                <wp:posOffset>704543</wp:posOffset>
              </wp:positionV>
              <wp:extent cx="7762875" cy="0"/>
              <wp:effectExtent l="5080" t="5080" r="13970" b="1397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D96F7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7.8pt,55.5pt" to="503.4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" strokecolor="#c000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0D78"/>
    <w:multiLevelType w:val="multilevel"/>
    <w:tmpl w:val="DF5AFE9C"/>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11EB2868"/>
    <w:multiLevelType w:val="multilevel"/>
    <w:tmpl w:val="9A24E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472A88"/>
    <w:multiLevelType w:val="hybridMultilevel"/>
    <w:tmpl w:val="D39E0DA4"/>
    <w:lvl w:ilvl="0" w:tplc="C99E454C">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5324E6D"/>
    <w:multiLevelType w:val="hybridMultilevel"/>
    <w:tmpl w:val="CCA0B6BC"/>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8EA0CAB"/>
    <w:multiLevelType w:val="multilevel"/>
    <w:tmpl w:val="555AF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64863"/>
    <w:multiLevelType w:val="multilevel"/>
    <w:tmpl w:val="A37068B2"/>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23215C50"/>
    <w:multiLevelType w:val="hybridMultilevel"/>
    <w:tmpl w:val="5BF2A74A"/>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35007741"/>
    <w:multiLevelType w:val="hybridMultilevel"/>
    <w:tmpl w:val="A6326FC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50FC2035"/>
    <w:multiLevelType w:val="multilevel"/>
    <w:tmpl w:val="6EC0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6322A6"/>
    <w:multiLevelType w:val="hybridMultilevel"/>
    <w:tmpl w:val="BD3E6E50"/>
    <w:lvl w:ilvl="0" w:tplc="34783188">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0" w15:restartNumberingAfterBreak="0">
    <w:nsid w:val="5F422F9C"/>
    <w:multiLevelType w:val="multilevel"/>
    <w:tmpl w:val="4382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F6572"/>
    <w:multiLevelType w:val="multilevel"/>
    <w:tmpl w:val="1C70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D62A7D"/>
    <w:multiLevelType w:val="multilevel"/>
    <w:tmpl w:val="71FA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471739">
    <w:abstractNumId w:val="6"/>
  </w:num>
  <w:num w:numId="2" w16cid:durableId="872423597">
    <w:abstractNumId w:val="9"/>
  </w:num>
  <w:num w:numId="3" w16cid:durableId="1900743778">
    <w:abstractNumId w:val="2"/>
  </w:num>
  <w:num w:numId="4" w16cid:durableId="369065703">
    <w:abstractNumId w:val="2"/>
    <w:lvlOverride w:ilvl="0">
      <w:startOverride w:val="1"/>
    </w:lvlOverride>
  </w:num>
  <w:num w:numId="5" w16cid:durableId="658967055">
    <w:abstractNumId w:val="0"/>
  </w:num>
  <w:num w:numId="6" w16cid:durableId="109279481">
    <w:abstractNumId w:val="7"/>
  </w:num>
  <w:num w:numId="7" w16cid:durableId="1158502775">
    <w:abstractNumId w:val="12"/>
  </w:num>
  <w:num w:numId="8" w16cid:durableId="1270772990">
    <w:abstractNumId w:val="3"/>
  </w:num>
  <w:num w:numId="9" w16cid:durableId="2077705822">
    <w:abstractNumId w:val="11"/>
  </w:num>
  <w:num w:numId="10" w16cid:durableId="1782987418">
    <w:abstractNumId w:val="5"/>
  </w:num>
  <w:num w:numId="11" w16cid:durableId="418870391">
    <w:abstractNumId w:val="10"/>
  </w:num>
  <w:num w:numId="12" w16cid:durableId="1743915013">
    <w:abstractNumId w:val="8"/>
  </w:num>
  <w:num w:numId="13" w16cid:durableId="2130706895">
    <w:abstractNumId w:val="4"/>
  </w:num>
  <w:num w:numId="14" w16cid:durableId="1631665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FE0"/>
    <w:rsid w:val="0000167B"/>
    <w:rsid w:val="00001F32"/>
    <w:rsid w:val="00002EFB"/>
    <w:rsid w:val="0000578A"/>
    <w:rsid w:val="000154F3"/>
    <w:rsid w:val="00020936"/>
    <w:rsid w:val="00023D27"/>
    <w:rsid w:val="00024694"/>
    <w:rsid w:val="00032724"/>
    <w:rsid w:val="00032FC4"/>
    <w:rsid w:val="0003418B"/>
    <w:rsid w:val="0003484D"/>
    <w:rsid w:val="00034FC9"/>
    <w:rsid w:val="000356C8"/>
    <w:rsid w:val="000444C0"/>
    <w:rsid w:val="00046B98"/>
    <w:rsid w:val="00057C44"/>
    <w:rsid w:val="0006790D"/>
    <w:rsid w:val="00073EBE"/>
    <w:rsid w:val="00076B3F"/>
    <w:rsid w:val="00077150"/>
    <w:rsid w:val="00081BBF"/>
    <w:rsid w:val="000872B4"/>
    <w:rsid w:val="0009105A"/>
    <w:rsid w:val="000913D3"/>
    <w:rsid w:val="000918E3"/>
    <w:rsid w:val="000931C5"/>
    <w:rsid w:val="000941C7"/>
    <w:rsid w:val="00096158"/>
    <w:rsid w:val="000A3D8D"/>
    <w:rsid w:val="000A474D"/>
    <w:rsid w:val="000A4899"/>
    <w:rsid w:val="000A49BB"/>
    <w:rsid w:val="000A6213"/>
    <w:rsid w:val="000B261F"/>
    <w:rsid w:val="000B2F41"/>
    <w:rsid w:val="000B373F"/>
    <w:rsid w:val="000B474B"/>
    <w:rsid w:val="000B4F13"/>
    <w:rsid w:val="000C53DD"/>
    <w:rsid w:val="000C66FE"/>
    <w:rsid w:val="000D0F5E"/>
    <w:rsid w:val="000D35EE"/>
    <w:rsid w:val="000D5A49"/>
    <w:rsid w:val="000D5DF7"/>
    <w:rsid w:val="000E5650"/>
    <w:rsid w:val="000E7300"/>
    <w:rsid w:val="000F248B"/>
    <w:rsid w:val="000F460F"/>
    <w:rsid w:val="000F569C"/>
    <w:rsid w:val="0010258D"/>
    <w:rsid w:val="00104C04"/>
    <w:rsid w:val="00107161"/>
    <w:rsid w:val="00107FFB"/>
    <w:rsid w:val="00110832"/>
    <w:rsid w:val="00112AD6"/>
    <w:rsid w:val="0011309E"/>
    <w:rsid w:val="00114589"/>
    <w:rsid w:val="001204A5"/>
    <w:rsid w:val="00126A38"/>
    <w:rsid w:val="00126CFB"/>
    <w:rsid w:val="00127689"/>
    <w:rsid w:val="00132925"/>
    <w:rsid w:val="001407F3"/>
    <w:rsid w:val="00141421"/>
    <w:rsid w:val="001454F2"/>
    <w:rsid w:val="00152E74"/>
    <w:rsid w:val="001575FF"/>
    <w:rsid w:val="001704A2"/>
    <w:rsid w:val="00171D55"/>
    <w:rsid w:val="00177873"/>
    <w:rsid w:val="00181C7E"/>
    <w:rsid w:val="00181D0F"/>
    <w:rsid w:val="00183FD2"/>
    <w:rsid w:val="001937FC"/>
    <w:rsid w:val="00195617"/>
    <w:rsid w:val="0019622D"/>
    <w:rsid w:val="001963AC"/>
    <w:rsid w:val="001A1964"/>
    <w:rsid w:val="001A4BCE"/>
    <w:rsid w:val="001A54BF"/>
    <w:rsid w:val="001B22FB"/>
    <w:rsid w:val="001B2577"/>
    <w:rsid w:val="001B3E2C"/>
    <w:rsid w:val="001B6184"/>
    <w:rsid w:val="001C1A0D"/>
    <w:rsid w:val="001C1FED"/>
    <w:rsid w:val="001C2E40"/>
    <w:rsid w:val="001C601C"/>
    <w:rsid w:val="001C7BD7"/>
    <w:rsid w:val="001D1972"/>
    <w:rsid w:val="001D2752"/>
    <w:rsid w:val="001D6ACE"/>
    <w:rsid w:val="001E205B"/>
    <w:rsid w:val="001E4197"/>
    <w:rsid w:val="001E5C6A"/>
    <w:rsid w:val="001F1C9B"/>
    <w:rsid w:val="001F46FD"/>
    <w:rsid w:val="00202B53"/>
    <w:rsid w:val="0020794E"/>
    <w:rsid w:val="00215DC6"/>
    <w:rsid w:val="0021687E"/>
    <w:rsid w:val="002323D1"/>
    <w:rsid w:val="002328B4"/>
    <w:rsid w:val="00233EF3"/>
    <w:rsid w:val="00234A21"/>
    <w:rsid w:val="002412B3"/>
    <w:rsid w:val="00241FF5"/>
    <w:rsid w:val="002424B5"/>
    <w:rsid w:val="002503FD"/>
    <w:rsid w:val="002533FE"/>
    <w:rsid w:val="002600E2"/>
    <w:rsid w:val="00260ADC"/>
    <w:rsid w:val="00260CCA"/>
    <w:rsid w:val="00263816"/>
    <w:rsid w:val="00263B02"/>
    <w:rsid w:val="002642AD"/>
    <w:rsid w:val="00264385"/>
    <w:rsid w:val="00274968"/>
    <w:rsid w:val="00274D03"/>
    <w:rsid w:val="0028011E"/>
    <w:rsid w:val="00280966"/>
    <w:rsid w:val="00280A35"/>
    <w:rsid w:val="00283555"/>
    <w:rsid w:val="002835C7"/>
    <w:rsid w:val="002864E7"/>
    <w:rsid w:val="002867B0"/>
    <w:rsid w:val="00286B30"/>
    <w:rsid w:val="00287EBC"/>
    <w:rsid w:val="002900DC"/>
    <w:rsid w:val="00290264"/>
    <w:rsid w:val="0029173B"/>
    <w:rsid w:val="00295204"/>
    <w:rsid w:val="002955B7"/>
    <w:rsid w:val="002A4932"/>
    <w:rsid w:val="002A5A14"/>
    <w:rsid w:val="002A615D"/>
    <w:rsid w:val="002A6F29"/>
    <w:rsid w:val="002A7430"/>
    <w:rsid w:val="002B19FF"/>
    <w:rsid w:val="002B27C7"/>
    <w:rsid w:val="002B3915"/>
    <w:rsid w:val="002B43EE"/>
    <w:rsid w:val="002B6E79"/>
    <w:rsid w:val="002C1652"/>
    <w:rsid w:val="002C3476"/>
    <w:rsid w:val="002C4FFC"/>
    <w:rsid w:val="002C5173"/>
    <w:rsid w:val="002C6AC4"/>
    <w:rsid w:val="002C739B"/>
    <w:rsid w:val="002D0DE7"/>
    <w:rsid w:val="002D0E8C"/>
    <w:rsid w:val="002D755C"/>
    <w:rsid w:val="002E3410"/>
    <w:rsid w:val="002E7033"/>
    <w:rsid w:val="002F77BF"/>
    <w:rsid w:val="00302CF2"/>
    <w:rsid w:val="003065D7"/>
    <w:rsid w:val="00313725"/>
    <w:rsid w:val="003219C6"/>
    <w:rsid w:val="00336C0E"/>
    <w:rsid w:val="0034712E"/>
    <w:rsid w:val="003518C7"/>
    <w:rsid w:val="00352259"/>
    <w:rsid w:val="00354A06"/>
    <w:rsid w:val="00362342"/>
    <w:rsid w:val="003624F8"/>
    <w:rsid w:val="0036669C"/>
    <w:rsid w:val="00366C85"/>
    <w:rsid w:val="00367B67"/>
    <w:rsid w:val="00370454"/>
    <w:rsid w:val="003723CF"/>
    <w:rsid w:val="003734C5"/>
    <w:rsid w:val="003755E9"/>
    <w:rsid w:val="00376193"/>
    <w:rsid w:val="0037637D"/>
    <w:rsid w:val="003815F2"/>
    <w:rsid w:val="00381BD8"/>
    <w:rsid w:val="00383AC7"/>
    <w:rsid w:val="00386C9F"/>
    <w:rsid w:val="0039064E"/>
    <w:rsid w:val="003912EE"/>
    <w:rsid w:val="003925DD"/>
    <w:rsid w:val="003A501B"/>
    <w:rsid w:val="003A7066"/>
    <w:rsid w:val="003B0896"/>
    <w:rsid w:val="003B5414"/>
    <w:rsid w:val="003C0F99"/>
    <w:rsid w:val="003C5909"/>
    <w:rsid w:val="003C600F"/>
    <w:rsid w:val="003C6DE0"/>
    <w:rsid w:val="003C7033"/>
    <w:rsid w:val="003D35D4"/>
    <w:rsid w:val="003D7A2A"/>
    <w:rsid w:val="003D7EB9"/>
    <w:rsid w:val="003E47DE"/>
    <w:rsid w:val="003F23E5"/>
    <w:rsid w:val="003F545A"/>
    <w:rsid w:val="004109F3"/>
    <w:rsid w:val="00411C26"/>
    <w:rsid w:val="00412506"/>
    <w:rsid w:val="004154B2"/>
    <w:rsid w:val="0041724B"/>
    <w:rsid w:val="00420A9B"/>
    <w:rsid w:val="004210B8"/>
    <w:rsid w:val="00425C82"/>
    <w:rsid w:val="00425E31"/>
    <w:rsid w:val="00426266"/>
    <w:rsid w:val="00426658"/>
    <w:rsid w:val="00426B24"/>
    <w:rsid w:val="0043015A"/>
    <w:rsid w:val="00432DEA"/>
    <w:rsid w:val="00443C6B"/>
    <w:rsid w:val="00445CCC"/>
    <w:rsid w:val="00452E1E"/>
    <w:rsid w:val="00453650"/>
    <w:rsid w:val="00457391"/>
    <w:rsid w:val="00461DC7"/>
    <w:rsid w:val="00462E6D"/>
    <w:rsid w:val="00467684"/>
    <w:rsid w:val="004677C1"/>
    <w:rsid w:val="00467A79"/>
    <w:rsid w:val="004719B3"/>
    <w:rsid w:val="00474E8A"/>
    <w:rsid w:val="00474F03"/>
    <w:rsid w:val="00481D56"/>
    <w:rsid w:val="00483A20"/>
    <w:rsid w:val="004845F1"/>
    <w:rsid w:val="00486452"/>
    <w:rsid w:val="00486E81"/>
    <w:rsid w:val="00491A40"/>
    <w:rsid w:val="004935D1"/>
    <w:rsid w:val="00495D62"/>
    <w:rsid w:val="00495FCF"/>
    <w:rsid w:val="004A13E5"/>
    <w:rsid w:val="004A2600"/>
    <w:rsid w:val="004A46DD"/>
    <w:rsid w:val="004A6F5F"/>
    <w:rsid w:val="004A79FD"/>
    <w:rsid w:val="004A7D9C"/>
    <w:rsid w:val="004B0B88"/>
    <w:rsid w:val="004B10B1"/>
    <w:rsid w:val="004B330D"/>
    <w:rsid w:val="004B6DBF"/>
    <w:rsid w:val="004B6F03"/>
    <w:rsid w:val="004C1464"/>
    <w:rsid w:val="004C7C10"/>
    <w:rsid w:val="004D0921"/>
    <w:rsid w:val="004D23A8"/>
    <w:rsid w:val="004D4A58"/>
    <w:rsid w:val="004D6DF2"/>
    <w:rsid w:val="004E31A1"/>
    <w:rsid w:val="004E70BD"/>
    <w:rsid w:val="004F26BC"/>
    <w:rsid w:val="004F35A4"/>
    <w:rsid w:val="004F3D58"/>
    <w:rsid w:val="004F3EFF"/>
    <w:rsid w:val="004F5CFD"/>
    <w:rsid w:val="004F5FCC"/>
    <w:rsid w:val="004F6140"/>
    <w:rsid w:val="00501849"/>
    <w:rsid w:val="0050687C"/>
    <w:rsid w:val="00530B1A"/>
    <w:rsid w:val="00534417"/>
    <w:rsid w:val="00534E33"/>
    <w:rsid w:val="005366C8"/>
    <w:rsid w:val="00541D3D"/>
    <w:rsid w:val="00543A69"/>
    <w:rsid w:val="005524DE"/>
    <w:rsid w:val="00555D0F"/>
    <w:rsid w:val="00555D4D"/>
    <w:rsid w:val="00562095"/>
    <w:rsid w:val="00563D35"/>
    <w:rsid w:val="00564AB2"/>
    <w:rsid w:val="00566150"/>
    <w:rsid w:val="00572CF0"/>
    <w:rsid w:val="00574050"/>
    <w:rsid w:val="00574B81"/>
    <w:rsid w:val="005770E8"/>
    <w:rsid w:val="00577EE7"/>
    <w:rsid w:val="00582C4D"/>
    <w:rsid w:val="005837F9"/>
    <w:rsid w:val="0059021C"/>
    <w:rsid w:val="00590B43"/>
    <w:rsid w:val="00593FEC"/>
    <w:rsid w:val="00596C11"/>
    <w:rsid w:val="005A30BF"/>
    <w:rsid w:val="005A31FF"/>
    <w:rsid w:val="005A563C"/>
    <w:rsid w:val="005A6BE1"/>
    <w:rsid w:val="005A7D0B"/>
    <w:rsid w:val="005A7EB3"/>
    <w:rsid w:val="005B370D"/>
    <w:rsid w:val="005B7BEA"/>
    <w:rsid w:val="005C1446"/>
    <w:rsid w:val="005C315D"/>
    <w:rsid w:val="005C5A05"/>
    <w:rsid w:val="005C6470"/>
    <w:rsid w:val="005D2AFC"/>
    <w:rsid w:val="005D5072"/>
    <w:rsid w:val="005E12BB"/>
    <w:rsid w:val="005E4C1F"/>
    <w:rsid w:val="005E4E7B"/>
    <w:rsid w:val="005E676B"/>
    <w:rsid w:val="005E752B"/>
    <w:rsid w:val="005F0DF0"/>
    <w:rsid w:val="005F4D69"/>
    <w:rsid w:val="00601C30"/>
    <w:rsid w:val="00603DF8"/>
    <w:rsid w:val="0060720C"/>
    <w:rsid w:val="006111CD"/>
    <w:rsid w:val="006119C8"/>
    <w:rsid w:val="006134EB"/>
    <w:rsid w:val="00620A34"/>
    <w:rsid w:val="00622005"/>
    <w:rsid w:val="00625B7B"/>
    <w:rsid w:val="00632C29"/>
    <w:rsid w:val="00634916"/>
    <w:rsid w:val="00640004"/>
    <w:rsid w:val="00643816"/>
    <w:rsid w:val="006455CB"/>
    <w:rsid w:val="00646EB7"/>
    <w:rsid w:val="006476D6"/>
    <w:rsid w:val="0065017D"/>
    <w:rsid w:val="00650589"/>
    <w:rsid w:val="006520F4"/>
    <w:rsid w:val="00653B9E"/>
    <w:rsid w:val="00661137"/>
    <w:rsid w:val="0066678F"/>
    <w:rsid w:val="00667363"/>
    <w:rsid w:val="00675129"/>
    <w:rsid w:val="00675B4A"/>
    <w:rsid w:val="00677CB1"/>
    <w:rsid w:val="006801C0"/>
    <w:rsid w:val="006824B8"/>
    <w:rsid w:val="0068336E"/>
    <w:rsid w:val="00686E07"/>
    <w:rsid w:val="006A0D62"/>
    <w:rsid w:val="006A189A"/>
    <w:rsid w:val="006A1F15"/>
    <w:rsid w:val="006A79D8"/>
    <w:rsid w:val="006B1270"/>
    <w:rsid w:val="006B4C72"/>
    <w:rsid w:val="006B4D05"/>
    <w:rsid w:val="006B7532"/>
    <w:rsid w:val="006C6B05"/>
    <w:rsid w:val="006D200E"/>
    <w:rsid w:val="006D2F8F"/>
    <w:rsid w:val="006E1897"/>
    <w:rsid w:val="006F2D68"/>
    <w:rsid w:val="006F50C4"/>
    <w:rsid w:val="006F53C2"/>
    <w:rsid w:val="00701C8E"/>
    <w:rsid w:val="00702809"/>
    <w:rsid w:val="00703D85"/>
    <w:rsid w:val="00707BDF"/>
    <w:rsid w:val="0071096C"/>
    <w:rsid w:val="00711FE0"/>
    <w:rsid w:val="0071558E"/>
    <w:rsid w:val="007170B1"/>
    <w:rsid w:val="007214ED"/>
    <w:rsid w:val="0072784D"/>
    <w:rsid w:val="00731292"/>
    <w:rsid w:val="00731C13"/>
    <w:rsid w:val="00731D52"/>
    <w:rsid w:val="00735457"/>
    <w:rsid w:val="00735C4D"/>
    <w:rsid w:val="00740C6C"/>
    <w:rsid w:val="007504AA"/>
    <w:rsid w:val="00753F3F"/>
    <w:rsid w:val="00761FD0"/>
    <w:rsid w:val="00762AD9"/>
    <w:rsid w:val="0076342B"/>
    <w:rsid w:val="00764F80"/>
    <w:rsid w:val="00766A48"/>
    <w:rsid w:val="0076762A"/>
    <w:rsid w:val="00770BE2"/>
    <w:rsid w:val="00770DD1"/>
    <w:rsid w:val="00772CD2"/>
    <w:rsid w:val="00775379"/>
    <w:rsid w:val="00782A0E"/>
    <w:rsid w:val="00790A72"/>
    <w:rsid w:val="00790E0F"/>
    <w:rsid w:val="00791760"/>
    <w:rsid w:val="007920A0"/>
    <w:rsid w:val="0079283B"/>
    <w:rsid w:val="00792E44"/>
    <w:rsid w:val="0079348E"/>
    <w:rsid w:val="0079686B"/>
    <w:rsid w:val="007C4A69"/>
    <w:rsid w:val="007C5884"/>
    <w:rsid w:val="007C76EC"/>
    <w:rsid w:val="007D361C"/>
    <w:rsid w:val="007E21D9"/>
    <w:rsid w:val="007E3E33"/>
    <w:rsid w:val="007E4D0B"/>
    <w:rsid w:val="007E5B6F"/>
    <w:rsid w:val="007E6B4C"/>
    <w:rsid w:val="007F4D19"/>
    <w:rsid w:val="00801C09"/>
    <w:rsid w:val="00801D71"/>
    <w:rsid w:val="00801E05"/>
    <w:rsid w:val="0080222F"/>
    <w:rsid w:val="00802F91"/>
    <w:rsid w:val="00804520"/>
    <w:rsid w:val="0080574B"/>
    <w:rsid w:val="00810AF9"/>
    <w:rsid w:val="00817D0D"/>
    <w:rsid w:val="008200E1"/>
    <w:rsid w:val="008200F2"/>
    <w:rsid w:val="00821A58"/>
    <w:rsid w:val="008326B5"/>
    <w:rsid w:val="00834587"/>
    <w:rsid w:val="00835F9D"/>
    <w:rsid w:val="00853518"/>
    <w:rsid w:val="0085676F"/>
    <w:rsid w:val="00861619"/>
    <w:rsid w:val="008620C2"/>
    <w:rsid w:val="008633AD"/>
    <w:rsid w:val="00865A5D"/>
    <w:rsid w:val="008678D7"/>
    <w:rsid w:val="00875AF1"/>
    <w:rsid w:val="00877F40"/>
    <w:rsid w:val="00883211"/>
    <w:rsid w:val="0088580A"/>
    <w:rsid w:val="008864D2"/>
    <w:rsid w:val="00886F24"/>
    <w:rsid w:val="00887CA8"/>
    <w:rsid w:val="00890A39"/>
    <w:rsid w:val="00894B33"/>
    <w:rsid w:val="00896F0E"/>
    <w:rsid w:val="008A04D6"/>
    <w:rsid w:val="008A4B13"/>
    <w:rsid w:val="008A5285"/>
    <w:rsid w:val="008A5F51"/>
    <w:rsid w:val="008A67DA"/>
    <w:rsid w:val="008B17B0"/>
    <w:rsid w:val="008B2F64"/>
    <w:rsid w:val="008B3678"/>
    <w:rsid w:val="008B7580"/>
    <w:rsid w:val="008C15F6"/>
    <w:rsid w:val="008C2B67"/>
    <w:rsid w:val="008C73E1"/>
    <w:rsid w:val="008D0879"/>
    <w:rsid w:val="008D7E6B"/>
    <w:rsid w:val="008F2683"/>
    <w:rsid w:val="008F402A"/>
    <w:rsid w:val="0090446C"/>
    <w:rsid w:val="00907002"/>
    <w:rsid w:val="009122DF"/>
    <w:rsid w:val="00916450"/>
    <w:rsid w:val="00922682"/>
    <w:rsid w:val="009305C6"/>
    <w:rsid w:val="009315D3"/>
    <w:rsid w:val="00934664"/>
    <w:rsid w:val="009346FE"/>
    <w:rsid w:val="00934884"/>
    <w:rsid w:val="00934EF8"/>
    <w:rsid w:val="009420F8"/>
    <w:rsid w:val="00942616"/>
    <w:rsid w:val="00943B71"/>
    <w:rsid w:val="00960D8E"/>
    <w:rsid w:val="00962ECB"/>
    <w:rsid w:val="009710F0"/>
    <w:rsid w:val="00973221"/>
    <w:rsid w:val="00975351"/>
    <w:rsid w:val="00977ABB"/>
    <w:rsid w:val="00985E5F"/>
    <w:rsid w:val="00985FDD"/>
    <w:rsid w:val="00996104"/>
    <w:rsid w:val="00996945"/>
    <w:rsid w:val="009A326D"/>
    <w:rsid w:val="009A35F9"/>
    <w:rsid w:val="009A36D1"/>
    <w:rsid w:val="009A5F6D"/>
    <w:rsid w:val="009A71CB"/>
    <w:rsid w:val="009B036E"/>
    <w:rsid w:val="009B4C15"/>
    <w:rsid w:val="009B61F7"/>
    <w:rsid w:val="009B7C66"/>
    <w:rsid w:val="009C02BD"/>
    <w:rsid w:val="009C0E04"/>
    <w:rsid w:val="009C3735"/>
    <w:rsid w:val="009D2327"/>
    <w:rsid w:val="009D7CC6"/>
    <w:rsid w:val="009E017A"/>
    <w:rsid w:val="009E09D9"/>
    <w:rsid w:val="009E1680"/>
    <w:rsid w:val="009E5582"/>
    <w:rsid w:val="009E5F39"/>
    <w:rsid w:val="009E65BE"/>
    <w:rsid w:val="009F4CF6"/>
    <w:rsid w:val="009F5D9E"/>
    <w:rsid w:val="009F726A"/>
    <w:rsid w:val="00A018E7"/>
    <w:rsid w:val="00A0404D"/>
    <w:rsid w:val="00A052E7"/>
    <w:rsid w:val="00A116C1"/>
    <w:rsid w:val="00A11FEB"/>
    <w:rsid w:val="00A16492"/>
    <w:rsid w:val="00A17544"/>
    <w:rsid w:val="00A17BB0"/>
    <w:rsid w:val="00A21786"/>
    <w:rsid w:val="00A22B3B"/>
    <w:rsid w:val="00A23432"/>
    <w:rsid w:val="00A245D9"/>
    <w:rsid w:val="00A247BB"/>
    <w:rsid w:val="00A24F25"/>
    <w:rsid w:val="00A25522"/>
    <w:rsid w:val="00A26944"/>
    <w:rsid w:val="00A30197"/>
    <w:rsid w:val="00A312EC"/>
    <w:rsid w:val="00A33ACA"/>
    <w:rsid w:val="00A34F6E"/>
    <w:rsid w:val="00A37C90"/>
    <w:rsid w:val="00A54B9D"/>
    <w:rsid w:val="00A57BB7"/>
    <w:rsid w:val="00A72D61"/>
    <w:rsid w:val="00A75CB6"/>
    <w:rsid w:val="00A761AF"/>
    <w:rsid w:val="00A77CA5"/>
    <w:rsid w:val="00A83EE6"/>
    <w:rsid w:val="00A86DAE"/>
    <w:rsid w:val="00A90024"/>
    <w:rsid w:val="00A93714"/>
    <w:rsid w:val="00AA08B1"/>
    <w:rsid w:val="00AA34E8"/>
    <w:rsid w:val="00AA56BD"/>
    <w:rsid w:val="00AB1C47"/>
    <w:rsid w:val="00AB4890"/>
    <w:rsid w:val="00AB4BBC"/>
    <w:rsid w:val="00AC02AD"/>
    <w:rsid w:val="00AC3765"/>
    <w:rsid w:val="00AC4ABE"/>
    <w:rsid w:val="00AD0A5A"/>
    <w:rsid w:val="00AD3306"/>
    <w:rsid w:val="00AD58EF"/>
    <w:rsid w:val="00AD6101"/>
    <w:rsid w:val="00AE153F"/>
    <w:rsid w:val="00AE4579"/>
    <w:rsid w:val="00AE516B"/>
    <w:rsid w:val="00AF698F"/>
    <w:rsid w:val="00B036BF"/>
    <w:rsid w:val="00B061CD"/>
    <w:rsid w:val="00B064EC"/>
    <w:rsid w:val="00B13C73"/>
    <w:rsid w:val="00B17996"/>
    <w:rsid w:val="00B20DF2"/>
    <w:rsid w:val="00B2177B"/>
    <w:rsid w:val="00B2250E"/>
    <w:rsid w:val="00B22F8A"/>
    <w:rsid w:val="00B24EF1"/>
    <w:rsid w:val="00B25D89"/>
    <w:rsid w:val="00B26D1F"/>
    <w:rsid w:val="00B26FA5"/>
    <w:rsid w:val="00B27867"/>
    <w:rsid w:val="00B27C19"/>
    <w:rsid w:val="00B27DC7"/>
    <w:rsid w:val="00B31C50"/>
    <w:rsid w:val="00B357AB"/>
    <w:rsid w:val="00B41B14"/>
    <w:rsid w:val="00B41CF5"/>
    <w:rsid w:val="00B421DE"/>
    <w:rsid w:val="00B4581A"/>
    <w:rsid w:val="00B474C0"/>
    <w:rsid w:val="00B5192C"/>
    <w:rsid w:val="00B606DA"/>
    <w:rsid w:val="00B66991"/>
    <w:rsid w:val="00B67E69"/>
    <w:rsid w:val="00B70461"/>
    <w:rsid w:val="00B756E1"/>
    <w:rsid w:val="00B76A26"/>
    <w:rsid w:val="00B77CF2"/>
    <w:rsid w:val="00B83FAF"/>
    <w:rsid w:val="00B86846"/>
    <w:rsid w:val="00B86B16"/>
    <w:rsid w:val="00B879F4"/>
    <w:rsid w:val="00B932DF"/>
    <w:rsid w:val="00B946A7"/>
    <w:rsid w:val="00BA12CC"/>
    <w:rsid w:val="00BA3B9C"/>
    <w:rsid w:val="00BA40F1"/>
    <w:rsid w:val="00BA66C2"/>
    <w:rsid w:val="00BA6AB1"/>
    <w:rsid w:val="00BB4276"/>
    <w:rsid w:val="00BB701B"/>
    <w:rsid w:val="00BD2A61"/>
    <w:rsid w:val="00BD7054"/>
    <w:rsid w:val="00BD70CC"/>
    <w:rsid w:val="00BD7B04"/>
    <w:rsid w:val="00BE42D6"/>
    <w:rsid w:val="00BF2F22"/>
    <w:rsid w:val="00BF4A95"/>
    <w:rsid w:val="00BF727B"/>
    <w:rsid w:val="00C0209C"/>
    <w:rsid w:val="00C16FB0"/>
    <w:rsid w:val="00C20C12"/>
    <w:rsid w:val="00C22D68"/>
    <w:rsid w:val="00C26737"/>
    <w:rsid w:val="00C27689"/>
    <w:rsid w:val="00C3405C"/>
    <w:rsid w:val="00C34DDA"/>
    <w:rsid w:val="00C358CB"/>
    <w:rsid w:val="00C36554"/>
    <w:rsid w:val="00C44AEB"/>
    <w:rsid w:val="00C560FB"/>
    <w:rsid w:val="00C570E7"/>
    <w:rsid w:val="00C57CC6"/>
    <w:rsid w:val="00C63B71"/>
    <w:rsid w:val="00C80260"/>
    <w:rsid w:val="00C803A6"/>
    <w:rsid w:val="00C82F26"/>
    <w:rsid w:val="00C83B80"/>
    <w:rsid w:val="00C83D8C"/>
    <w:rsid w:val="00C87895"/>
    <w:rsid w:val="00C92985"/>
    <w:rsid w:val="00C96804"/>
    <w:rsid w:val="00C976AF"/>
    <w:rsid w:val="00CA43F4"/>
    <w:rsid w:val="00CA5A54"/>
    <w:rsid w:val="00CA6F9E"/>
    <w:rsid w:val="00CB08C0"/>
    <w:rsid w:val="00CB08EB"/>
    <w:rsid w:val="00CB26B3"/>
    <w:rsid w:val="00CB669D"/>
    <w:rsid w:val="00CB6A27"/>
    <w:rsid w:val="00CB7C9B"/>
    <w:rsid w:val="00CC0C2A"/>
    <w:rsid w:val="00CC2C1A"/>
    <w:rsid w:val="00CC45CA"/>
    <w:rsid w:val="00CC49AF"/>
    <w:rsid w:val="00CC4EE1"/>
    <w:rsid w:val="00CC701F"/>
    <w:rsid w:val="00CD05F2"/>
    <w:rsid w:val="00CD7357"/>
    <w:rsid w:val="00CE1AF3"/>
    <w:rsid w:val="00CE4E6B"/>
    <w:rsid w:val="00CE5A98"/>
    <w:rsid w:val="00CF0B4C"/>
    <w:rsid w:val="00CF1302"/>
    <w:rsid w:val="00CF51A5"/>
    <w:rsid w:val="00CF6ADC"/>
    <w:rsid w:val="00D01518"/>
    <w:rsid w:val="00D0199B"/>
    <w:rsid w:val="00D0266F"/>
    <w:rsid w:val="00D06FA1"/>
    <w:rsid w:val="00D1155F"/>
    <w:rsid w:val="00D13BF8"/>
    <w:rsid w:val="00D1635F"/>
    <w:rsid w:val="00D16EF4"/>
    <w:rsid w:val="00D21170"/>
    <w:rsid w:val="00D22A1D"/>
    <w:rsid w:val="00D233FC"/>
    <w:rsid w:val="00D26159"/>
    <w:rsid w:val="00D30867"/>
    <w:rsid w:val="00D33F00"/>
    <w:rsid w:val="00D3428D"/>
    <w:rsid w:val="00D3439F"/>
    <w:rsid w:val="00D35944"/>
    <w:rsid w:val="00D41E9A"/>
    <w:rsid w:val="00D42FC9"/>
    <w:rsid w:val="00D46043"/>
    <w:rsid w:val="00D53114"/>
    <w:rsid w:val="00D7150E"/>
    <w:rsid w:val="00D74FDA"/>
    <w:rsid w:val="00D7585D"/>
    <w:rsid w:val="00D77A02"/>
    <w:rsid w:val="00D813CB"/>
    <w:rsid w:val="00D84515"/>
    <w:rsid w:val="00D86105"/>
    <w:rsid w:val="00D864E3"/>
    <w:rsid w:val="00D8667F"/>
    <w:rsid w:val="00D954FD"/>
    <w:rsid w:val="00D9677A"/>
    <w:rsid w:val="00D96FEE"/>
    <w:rsid w:val="00DA7645"/>
    <w:rsid w:val="00DB48DA"/>
    <w:rsid w:val="00DB5076"/>
    <w:rsid w:val="00DB5160"/>
    <w:rsid w:val="00DB666E"/>
    <w:rsid w:val="00DC6398"/>
    <w:rsid w:val="00DD3873"/>
    <w:rsid w:val="00DD6FFC"/>
    <w:rsid w:val="00DD76FB"/>
    <w:rsid w:val="00DE27FF"/>
    <w:rsid w:val="00DE2B63"/>
    <w:rsid w:val="00DE42FA"/>
    <w:rsid w:val="00DE5754"/>
    <w:rsid w:val="00DE5D5E"/>
    <w:rsid w:val="00DE71B9"/>
    <w:rsid w:val="00DF1923"/>
    <w:rsid w:val="00E056B8"/>
    <w:rsid w:val="00E10B9F"/>
    <w:rsid w:val="00E125ED"/>
    <w:rsid w:val="00E168EB"/>
    <w:rsid w:val="00E269A6"/>
    <w:rsid w:val="00E31AB7"/>
    <w:rsid w:val="00E325D1"/>
    <w:rsid w:val="00E33E9A"/>
    <w:rsid w:val="00E33EDA"/>
    <w:rsid w:val="00E35E38"/>
    <w:rsid w:val="00E367F1"/>
    <w:rsid w:val="00E36F22"/>
    <w:rsid w:val="00E43557"/>
    <w:rsid w:val="00E47E51"/>
    <w:rsid w:val="00E53781"/>
    <w:rsid w:val="00E5515F"/>
    <w:rsid w:val="00E55EC7"/>
    <w:rsid w:val="00E61B68"/>
    <w:rsid w:val="00E6202F"/>
    <w:rsid w:val="00E65199"/>
    <w:rsid w:val="00E7055C"/>
    <w:rsid w:val="00E71DDC"/>
    <w:rsid w:val="00E73819"/>
    <w:rsid w:val="00E8477D"/>
    <w:rsid w:val="00E85AFD"/>
    <w:rsid w:val="00E8615D"/>
    <w:rsid w:val="00E86332"/>
    <w:rsid w:val="00E92FB1"/>
    <w:rsid w:val="00E93919"/>
    <w:rsid w:val="00E96644"/>
    <w:rsid w:val="00E974CE"/>
    <w:rsid w:val="00E97F64"/>
    <w:rsid w:val="00EA0333"/>
    <w:rsid w:val="00EA240B"/>
    <w:rsid w:val="00EB0DFA"/>
    <w:rsid w:val="00EB252C"/>
    <w:rsid w:val="00EC2C07"/>
    <w:rsid w:val="00EC2CEA"/>
    <w:rsid w:val="00EC371E"/>
    <w:rsid w:val="00EC3853"/>
    <w:rsid w:val="00EC6246"/>
    <w:rsid w:val="00ED37FD"/>
    <w:rsid w:val="00ED3C93"/>
    <w:rsid w:val="00EE0915"/>
    <w:rsid w:val="00EE583F"/>
    <w:rsid w:val="00EE662B"/>
    <w:rsid w:val="00EF2284"/>
    <w:rsid w:val="00EF2A04"/>
    <w:rsid w:val="00EF2DF5"/>
    <w:rsid w:val="00EF62A0"/>
    <w:rsid w:val="00F0300A"/>
    <w:rsid w:val="00F03E04"/>
    <w:rsid w:val="00F10385"/>
    <w:rsid w:val="00F13632"/>
    <w:rsid w:val="00F173F8"/>
    <w:rsid w:val="00F208F0"/>
    <w:rsid w:val="00F230F1"/>
    <w:rsid w:val="00F23649"/>
    <w:rsid w:val="00F2569F"/>
    <w:rsid w:val="00F2622A"/>
    <w:rsid w:val="00F40300"/>
    <w:rsid w:val="00F45774"/>
    <w:rsid w:val="00F516E0"/>
    <w:rsid w:val="00F5402B"/>
    <w:rsid w:val="00F63595"/>
    <w:rsid w:val="00F63771"/>
    <w:rsid w:val="00F64434"/>
    <w:rsid w:val="00F70649"/>
    <w:rsid w:val="00F709FA"/>
    <w:rsid w:val="00F73758"/>
    <w:rsid w:val="00F802E0"/>
    <w:rsid w:val="00F80B50"/>
    <w:rsid w:val="00F827AC"/>
    <w:rsid w:val="00F83547"/>
    <w:rsid w:val="00F86D06"/>
    <w:rsid w:val="00F932DA"/>
    <w:rsid w:val="00F941BE"/>
    <w:rsid w:val="00FA0140"/>
    <w:rsid w:val="00FA1DD1"/>
    <w:rsid w:val="00FA6537"/>
    <w:rsid w:val="00FA6891"/>
    <w:rsid w:val="00FB1522"/>
    <w:rsid w:val="00FB4845"/>
    <w:rsid w:val="00FB6340"/>
    <w:rsid w:val="00FB697F"/>
    <w:rsid w:val="00FD79F2"/>
    <w:rsid w:val="00FE08CB"/>
    <w:rsid w:val="00FE10DE"/>
    <w:rsid w:val="00FE1F42"/>
    <w:rsid w:val="00FE3071"/>
    <w:rsid w:val="00FF0571"/>
    <w:rsid w:val="00FF287E"/>
    <w:rsid w:val="00FF5980"/>
    <w:rsid w:val="00FF7524"/>
    <w:rsid w:val="44BB62E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19956"/>
  <w15:chartTrackingRefBased/>
  <w15:docId w15:val="{2B5FFA70-B727-4A09-A2E7-14FF79572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333"/>
    <w:pPr>
      <w:spacing w:after="200" w:line="360" w:lineRule="auto"/>
      <w:ind w:firstLine="720"/>
      <w:jc w:val="both"/>
    </w:pPr>
    <w:rPr>
      <w:rFonts w:ascii="Times New Roman" w:eastAsiaTheme="minorEastAsia" w:hAnsi="Times New Roman" w:cs="Times New Roman"/>
      <w:color w:val="000000" w:themeColor="text1"/>
      <w:sz w:val="24"/>
      <w:szCs w:val="24"/>
    </w:rPr>
  </w:style>
  <w:style w:type="paragraph" w:styleId="Heading1">
    <w:name w:val="heading 1"/>
    <w:basedOn w:val="Normal"/>
    <w:next w:val="Normal"/>
    <w:link w:val="Heading1Char"/>
    <w:uiPriority w:val="9"/>
    <w:qFormat/>
    <w:rsid w:val="00877F40"/>
    <w:pPr>
      <w:keepNext/>
      <w:keepLines/>
      <w:spacing w:before="240" w:after="0"/>
      <w:jc w:val="center"/>
      <w:outlineLvl w:val="0"/>
    </w:pPr>
    <w:rPr>
      <w:rFonts w:eastAsiaTheme="majorEastAsia" w:cstheme="majorBidi"/>
      <w:color w:val="C00000"/>
      <w:sz w:val="40"/>
      <w:szCs w:val="32"/>
    </w:rPr>
  </w:style>
  <w:style w:type="paragraph" w:styleId="Heading2">
    <w:name w:val="heading 2"/>
    <w:basedOn w:val="Normal"/>
    <w:next w:val="Normal"/>
    <w:link w:val="Heading2Char"/>
    <w:uiPriority w:val="9"/>
    <w:semiHidden/>
    <w:unhideWhenUsed/>
    <w:qFormat/>
    <w:rsid w:val="00CC2C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C2C1A"/>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D5A4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1F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1FE0"/>
  </w:style>
  <w:style w:type="paragraph" w:styleId="Footer">
    <w:name w:val="footer"/>
    <w:basedOn w:val="Normal"/>
    <w:link w:val="FooterChar"/>
    <w:uiPriority w:val="99"/>
    <w:unhideWhenUsed/>
    <w:rsid w:val="00711F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1FE0"/>
  </w:style>
  <w:style w:type="paragraph" w:styleId="NormalWeb">
    <w:name w:val="Normal (Web)"/>
    <w:basedOn w:val="Normal"/>
    <w:uiPriority w:val="99"/>
    <w:semiHidden/>
    <w:unhideWhenUsed/>
    <w:rsid w:val="00711FE0"/>
    <w:pPr>
      <w:spacing w:before="100" w:beforeAutospacing="1" w:after="100" w:afterAutospacing="1" w:line="240" w:lineRule="auto"/>
    </w:pPr>
    <w:rPr>
      <w:lang w:eastAsia="en-PH"/>
    </w:rPr>
  </w:style>
  <w:style w:type="character" w:customStyle="1" w:styleId="Heading1Char">
    <w:name w:val="Heading 1 Char"/>
    <w:basedOn w:val="DefaultParagraphFont"/>
    <w:link w:val="Heading1"/>
    <w:uiPriority w:val="9"/>
    <w:rsid w:val="00877F40"/>
    <w:rPr>
      <w:rFonts w:ascii="Times New Roman" w:eastAsiaTheme="majorEastAsia" w:hAnsi="Times New Roman" w:cstheme="majorBidi"/>
      <w:color w:val="C00000"/>
      <w:sz w:val="40"/>
      <w:szCs w:val="32"/>
      <w:lang w:val="en-US"/>
    </w:rPr>
  </w:style>
  <w:style w:type="paragraph" w:customStyle="1" w:styleId="Footer1">
    <w:name w:val="Footer 1"/>
    <w:basedOn w:val="Footer"/>
    <w:link w:val="Footer1Char"/>
    <w:qFormat/>
    <w:rsid w:val="00FA1DD1"/>
    <w:pPr>
      <w:jc w:val="center"/>
    </w:pPr>
    <w:rPr>
      <w:noProof/>
    </w:rPr>
  </w:style>
  <w:style w:type="paragraph" w:styleId="BodyText">
    <w:name w:val="Body Text"/>
    <w:basedOn w:val="Normal"/>
    <w:link w:val="BodyTextChar"/>
    <w:rsid w:val="00711FE0"/>
  </w:style>
  <w:style w:type="character" w:customStyle="1" w:styleId="Footer1Char">
    <w:name w:val="Footer 1 Char"/>
    <w:basedOn w:val="FooterChar"/>
    <w:link w:val="Footer1"/>
    <w:rsid w:val="00FA1DD1"/>
    <w:rPr>
      <w:rFonts w:ascii="Times New Roman" w:eastAsiaTheme="minorEastAsia" w:hAnsi="Times New Roman" w:cs="Times New Roman"/>
      <w:noProof/>
      <w:sz w:val="24"/>
      <w:szCs w:val="24"/>
      <w:lang w:val="en-US"/>
    </w:rPr>
  </w:style>
  <w:style w:type="character" w:customStyle="1" w:styleId="BodyTextChar">
    <w:name w:val="Body Text Char"/>
    <w:basedOn w:val="DefaultParagraphFont"/>
    <w:link w:val="BodyText"/>
    <w:rsid w:val="00711FE0"/>
    <w:rPr>
      <w:rFonts w:ascii="Times New Roman" w:eastAsiaTheme="minorEastAsia" w:hAnsi="Times New Roman" w:cs="Times New Roman"/>
      <w:sz w:val="24"/>
      <w:szCs w:val="24"/>
      <w:lang w:val="en-US"/>
    </w:rPr>
  </w:style>
  <w:style w:type="paragraph" w:styleId="Title">
    <w:name w:val="Title"/>
    <w:basedOn w:val="Normal"/>
    <w:next w:val="Normal"/>
    <w:link w:val="TitleChar"/>
    <w:uiPriority w:val="10"/>
    <w:qFormat/>
    <w:rsid w:val="00711FE0"/>
    <w:pPr>
      <w:spacing w:after="0" w:line="240" w:lineRule="auto"/>
      <w:jc w:val="center"/>
    </w:pPr>
    <w:rPr>
      <w:rFonts w:eastAsia="Times New Roman"/>
    </w:rPr>
  </w:style>
  <w:style w:type="character" w:customStyle="1" w:styleId="TitleChar">
    <w:name w:val="Title Char"/>
    <w:basedOn w:val="DefaultParagraphFont"/>
    <w:link w:val="Title"/>
    <w:uiPriority w:val="10"/>
    <w:rsid w:val="00711FE0"/>
    <w:rPr>
      <w:rFonts w:ascii="Times New Roman" w:eastAsia="Times New Roman" w:hAnsi="Times New Roman" w:cs="Times New Roman"/>
      <w:sz w:val="24"/>
      <w:szCs w:val="24"/>
      <w:lang w:val="en-US"/>
    </w:rPr>
  </w:style>
  <w:style w:type="paragraph" w:customStyle="1" w:styleId="Footer2">
    <w:name w:val="Footer 2"/>
    <w:basedOn w:val="Footer1"/>
    <w:link w:val="Footer2Char"/>
    <w:qFormat/>
    <w:rsid w:val="00426266"/>
  </w:style>
  <w:style w:type="character" w:customStyle="1" w:styleId="Heading2Char">
    <w:name w:val="Heading 2 Char"/>
    <w:basedOn w:val="DefaultParagraphFont"/>
    <w:link w:val="Heading2"/>
    <w:uiPriority w:val="9"/>
    <w:semiHidden/>
    <w:rsid w:val="00CC2C1A"/>
    <w:rPr>
      <w:rFonts w:asciiTheme="majorHAnsi" w:eastAsiaTheme="majorEastAsia" w:hAnsiTheme="majorHAnsi" w:cstheme="majorBidi"/>
      <w:color w:val="2E74B5" w:themeColor="accent1" w:themeShade="BF"/>
      <w:sz w:val="26"/>
      <w:szCs w:val="26"/>
      <w:lang w:val="en-US"/>
    </w:rPr>
  </w:style>
  <w:style w:type="character" w:customStyle="1" w:styleId="Footer2Char">
    <w:name w:val="Footer 2 Char"/>
    <w:basedOn w:val="Footer1Char"/>
    <w:link w:val="Footer2"/>
    <w:rsid w:val="00426266"/>
    <w:rPr>
      <w:rFonts w:ascii="Times New Roman" w:eastAsiaTheme="minorEastAsia" w:hAnsi="Times New Roman" w:cs="Times New Roman"/>
      <w:noProof/>
      <w:color w:val="000000" w:themeColor="text1"/>
      <w:sz w:val="24"/>
      <w:szCs w:val="24"/>
      <w:lang w:val="en-US"/>
    </w:rPr>
  </w:style>
  <w:style w:type="character" w:customStyle="1" w:styleId="Heading3Char">
    <w:name w:val="Heading 3 Char"/>
    <w:basedOn w:val="DefaultParagraphFont"/>
    <w:link w:val="Heading3"/>
    <w:uiPriority w:val="9"/>
    <w:rsid w:val="00CC2C1A"/>
    <w:rPr>
      <w:rFonts w:asciiTheme="majorHAnsi" w:eastAsiaTheme="majorEastAsia" w:hAnsiTheme="majorHAnsi" w:cstheme="majorBidi"/>
      <w:color w:val="1F4D78" w:themeColor="accent1" w:themeShade="7F"/>
      <w:sz w:val="24"/>
      <w:szCs w:val="24"/>
      <w:lang w:val="en-US"/>
    </w:rPr>
  </w:style>
  <w:style w:type="paragraph" w:styleId="ListParagraph">
    <w:name w:val="List Paragraph"/>
    <w:basedOn w:val="Normal"/>
    <w:uiPriority w:val="34"/>
    <w:qFormat/>
    <w:rsid w:val="00CC2C1A"/>
    <w:pPr>
      <w:ind w:left="720"/>
      <w:contextualSpacing/>
    </w:pPr>
  </w:style>
  <w:style w:type="table" w:customStyle="1" w:styleId="TableGrid1">
    <w:name w:val="Table Grid1"/>
    <w:basedOn w:val="TableNormal"/>
    <w:next w:val="TableGrid"/>
    <w:rsid w:val="00073EBE"/>
    <w:pPr>
      <w:spacing w:after="0" w:line="240" w:lineRule="auto"/>
    </w:pPr>
    <w:rPr>
      <w:rFonts w:ascii="Times New Roman" w:eastAsia="MS Mincho"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73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77EE7"/>
    <w:rPr>
      <w:color w:val="808080"/>
    </w:rPr>
  </w:style>
  <w:style w:type="character" w:styleId="Hyperlink">
    <w:name w:val="Hyperlink"/>
    <w:basedOn w:val="DefaultParagraphFont"/>
    <w:uiPriority w:val="99"/>
    <w:unhideWhenUsed/>
    <w:rsid w:val="00DE27FF"/>
    <w:rPr>
      <w:color w:val="0563C1" w:themeColor="hyperlink"/>
      <w:u w:val="single"/>
    </w:rPr>
  </w:style>
  <w:style w:type="character" w:styleId="UnresolvedMention">
    <w:name w:val="Unresolved Mention"/>
    <w:basedOn w:val="DefaultParagraphFont"/>
    <w:uiPriority w:val="99"/>
    <w:semiHidden/>
    <w:unhideWhenUsed/>
    <w:rsid w:val="00DE27FF"/>
    <w:rPr>
      <w:color w:val="605E5C"/>
      <w:shd w:val="clear" w:color="auto" w:fill="E1DFDD"/>
    </w:rPr>
  </w:style>
  <w:style w:type="character" w:customStyle="1" w:styleId="Heading4Char">
    <w:name w:val="Heading 4 Char"/>
    <w:basedOn w:val="DefaultParagraphFont"/>
    <w:link w:val="Heading4"/>
    <w:uiPriority w:val="9"/>
    <w:semiHidden/>
    <w:rsid w:val="000D5A49"/>
    <w:rPr>
      <w:rFonts w:asciiTheme="majorHAnsi" w:eastAsiaTheme="majorEastAsia" w:hAnsiTheme="majorHAnsi" w:cstheme="majorBidi"/>
      <w:i/>
      <w:iCs/>
      <w:color w:val="2E74B5" w:themeColor="accent1" w:themeShade="BF"/>
      <w:sz w:val="24"/>
      <w:szCs w:val="24"/>
      <w:lang w:val="en-US"/>
    </w:rPr>
  </w:style>
  <w:style w:type="paragraph" w:styleId="TOC1">
    <w:name w:val="toc 1"/>
    <w:basedOn w:val="Normal"/>
    <w:next w:val="Normal"/>
    <w:autoRedefine/>
    <w:uiPriority w:val="39"/>
    <w:unhideWhenUsed/>
    <w:rsid w:val="00290264"/>
    <w:pPr>
      <w:spacing w:after="100"/>
    </w:pPr>
  </w:style>
  <w:style w:type="paragraph" w:styleId="TOC2">
    <w:name w:val="toc 2"/>
    <w:basedOn w:val="Normal"/>
    <w:next w:val="Normal"/>
    <w:autoRedefine/>
    <w:uiPriority w:val="39"/>
    <w:unhideWhenUsed/>
    <w:rsid w:val="00290264"/>
    <w:pPr>
      <w:spacing w:after="100"/>
      <w:ind w:left="240"/>
    </w:pPr>
  </w:style>
  <w:style w:type="paragraph" w:styleId="TOC3">
    <w:name w:val="toc 3"/>
    <w:basedOn w:val="Normal"/>
    <w:next w:val="Normal"/>
    <w:autoRedefine/>
    <w:uiPriority w:val="39"/>
    <w:unhideWhenUsed/>
    <w:rsid w:val="00290264"/>
    <w:pPr>
      <w:spacing w:after="100" w:line="278" w:lineRule="auto"/>
      <w:ind w:left="480" w:firstLine="0"/>
      <w:jc w:val="left"/>
    </w:pPr>
    <w:rPr>
      <w:rFonts w:asciiTheme="minorHAnsi" w:hAnsiTheme="minorHAnsi" w:cstheme="minorBidi"/>
      <w:color w:val="auto"/>
      <w:kern w:val="2"/>
      <w:lang w:eastAsia="en-PH"/>
      <w14:ligatures w14:val="standardContextual"/>
    </w:rPr>
  </w:style>
  <w:style w:type="paragraph" w:styleId="TOC4">
    <w:name w:val="toc 4"/>
    <w:basedOn w:val="Normal"/>
    <w:next w:val="Normal"/>
    <w:autoRedefine/>
    <w:uiPriority w:val="39"/>
    <w:unhideWhenUsed/>
    <w:rsid w:val="00290264"/>
    <w:pPr>
      <w:spacing w:after="100" w:line="278" w:lineRule="auto"/>
      <w:ind w:left="720" w:firstLine="0"/>
      <w:jc w:val="left"/>
    </w:pPr>
    <w:rPr>
      <w:rFonts w:asciiTheme="minorHAnsi" w:hAnsiTheme="minorHAnsi" w:cstheme="minorBidi"/>
      <w:color w:val="auto"/>
      <w:kern w:val="2"/>
      <w:lang w:eastAsia="en-PH"/>
      <w14:ligatures w14:val="standardContextual"/>
    </w:rPr>
  </w:style>
  <w:style w:type="paragraph" w:styleId="TOC5">
    <w:name w:val="toc 5"/>
    <w:basedOn w:val="Normal"/>
    <w:next w:val="Normal"/>
    <w:autoRedefine/>
    <w:uiPriority w:val="39"/>
    <w:unhideWhenUsed/>
    <w:rsid w:val="00290264"/>
    <w:pPr>
      <w:spacing w:after="100" w:line="278" w:lineRule="auto"/>
      <w:ind w:left="960" w:firstLine="0"/>
      <w:jc w:val="left"/>
    </w:pPr>
    <w:rPr>
      <w:rFonts w:asciiTheme="minorHAnsi" w:hAnsiTheme="minorHAnsi" w:cstheme="minorBidi"/>
      <w:color w:val="auto"/>
      <w:kern w:val="2"/>
      <w:lang w:eastAsia="en-PH"/>
      <w14:ligatures w14:val="standardContextual"/>
    </w:rPr>
  </w:style>
  <w:style w:type="paragraph" w:styleId="TOC6">
    <w:name w:val="toc 6"/>
    <w:basedOn w:val="Normal"/>
    <w:next w:val="Normal"/>
    <w:autoRedefine/>
    <w:uiPriority w:val="39"/>
    <w:unhideWhenUsed/>
    <w:rsid w:val="00290264"/>
    <w:pPr>
      <w:spacing w:after="100" w:line="278" w:lineRule="auto"/>
      <w:ind w:left="1200" w:firstLine="0"/>
      <w:jc w:val="left"/>
    </w:pPr>
    <w:rPr>
      <w:rFonts w:asciiTheme="minorHAnsi" w:hAnsiTheme="minorHAnsi" w:cstheme="minorBidi"/>
      <w:color w:val="auto"/>
      <w:kern w:val="2"/>
      <w:lang w:eastAsia="en-PH"/>
      <w14:ligatures w14:val="standardContextual"/>
    </w:rPr>
  </w:style>
  <w:style w:type="paragraph" w:styleId="TOC7">
    <w:name w:val="toc 7"/>
    <w:basedOn w:val="Normal"/>
    <w:next w:val="Normal"/>
    <w:autoRedefine/>
    <w:uiPriority w:val="39"/>
    <w:unhideWhenUsed/>
    <w:rsid w:val="00290264"/>
    <w:pPr>
      <w:spacing w:after="100" w:line="278" w:lineRule="auto"/>
      <w:ind w:left="1440" w:firstLine="0"/>
      <w:jc w:val="left"/>
    </w:pPr>
    <w:rPr>
      <w:rFonts w:asciiTheme="minorHAnsi" w:hAnsiTheme="minorHAnsi" w:cstheme="minorBidi"/>
      <w:color w:val="auto"/>
      <w:kern w:val="2"/>
      <w:lang w:eastAsia="en-PH"/>
      <w14:ligatures w14:val="standardContextual"/>
    </w:rPr>
  </w:style>
  <w:style w:type="paragraph" w:styleId="TOC8">
    <w:name w:val="toc 8"/>
    <w:basedOn w:val="Normal"/>
    <w:next w:val="Normal"/>
    <w:autoRedefine/>
    <w:uiPriority w:val="39"/>
    <w:unhideWhenUsed/>
    <w:rsid w:val="00290264"/>
    <w:pPr>
      <w:spacing w:after="100" w:line="278" w:lineRule="auto"/>
      <w:ind w:left="1680" w:firstLine="0"/>
      <w:jc w:val="left"/>
    </w:pPr>
    <w:rPr>
      <w:rFonts w:asciiTheme="minorHAnsi" w:hAnsiTheme="minorHAnsi" w:cstheme="minorBidi"/>
      <w:color w:val="auto"/>
      <w:kern w:val="2"/>
      <w:lang w:eastAsia="en-PH"/>
      <w14:ligatures w14:val="standardContextual"/>
    </w:rPr>
  </w:style>
  <w:style w:type="paragraph" w:styleId="TOC9">
    <w:name w:val="toc 9"/>
    <w:basedOn w:val="Normal"/>
    <w:next w:val="Normal"/>
    <w:autoRedefine/>
    <w:uiPriority w:val="39"/>
    <w:unhideWhenUsed/>
    <w:rsid w:val="00290264"/>
    <w:pPr>
      <w:spacing w:after="100" w:line="278" w:lineRule="auto"/>
      <w:ind w:left="1920" w:firstLine="0"/>
      <w:jc w:val="left"/>
    </w:pPr>
    <w:rPr>
      <w:rFonts w:asciiTheme="minorHAnsi" w:hAnsiTheme="minorHAnsi" w:cstheme="minorBidi"/>
      <w:color w:val="auto"/>
      <w:kern w:val="2"/>
      <w:lang w:eastAsia="en-PH"/>
      <w14:ligatures w14:val="standardContextual"/>
    </w:rPr>
  </w:style>
  <w:style w:type="table" w:styleId="GridTable1Light">
    <w:name w:val="Grid Table 1 Light"/>
    <w:basedOn w:val="TableNormal"/>
    <w:uiPriority w:val="46"/>
    <w:rsid w:val="003925D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732952">
      <w:bodyDiv w:val="1"/>
      <w:marLeft w:val="0"/>
      <w:marRight w:val="0"/>
      <w:marTop w:val="0"/>
      <w:marBottom w:val="0"/>
      <w:divBdr>
        <w:top w:val="none" w:sz="0" w:space="0" w:color="auto"/>
        <w:left w:val="none" w:sz="0" w:space="0" w:color="auto"/>
        <w:bottom w:val="none" w:sz="0" w:space="0" w:color="auto"/>
        <w:right w:val="none" w:sz="0" w:space="0" w:color="auto"/>
      </w:divBdr>
    </w:div>
    <w:div w:id="1486433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abs/1908.10084" TargetMode="External"/><Relationship Id="rId21" Type="http://schemas.openxmlformats.org/officeDocument/2006/relationships/hyperlink" Target="https://www.ibm.com/topics/natural-language-processing" TargetMode="External"/><Relationship Id="rId42" Type="http://schemas.openxmlformats.org/officeDocument/2006/relationships/hyperlink" Target="https://platform.openai.com/docs/guides/embeddings" TargetMode="External"/><Relationship Id="rId47" Type="http://schemas.openxmlformats.org/officeDocument/2006/relationships/hyperlink" Target="https://sciencedirect.com/" TargetMode="External"/><Relationship Id="rId63" Type="http://schemas.openxmlformats.org/officeDocument/2006/relationships/hyperlink" Target="https://openai.com/" TargetMode="External"/><Relationship Id="rId68" Type="http://schemas.openxmlformats.org/officeDocument/2006/relationships/hyperlink" Target="https://dl.acm.org/" TargetMode="External"/><Relationship Id="rId84" Type="http://schemas.openxmlformats.org/officeDocument/2006/relationships/hyperlink" Target="https://pinecone.io/" TargetMode="External"/><Relationship Id="rId89" Type="http://schemas.openxmlformats.org/officeDocument/2006/relationships/hyperlink" Target="https://dl.acm.org/" TargetMode="Externa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hyperlink" Target="https://www.ukdr.uplb.edu.ph/about.html" TargetMode="External"/><Relationship Id="rId37" Type="http://schemas.openxmlformats.org/officeDocument/2006/relationships/hyperlink" Target="https://weaviate.io/" TargetMode="External"/><Relationship Id="rId53" Type="http://schemas.openxmlformats.org/officeDocument/2006/relationships/hyperlink" Target="https://azure.microsoft.com/" TargetMode="External"/><Relationship Id="rId58" Type="http://schemas.openxmlformats.org/officeDocument/2006/relationships/hyperlink" Target="https://nlp.stanford.edu/IR-book/" TargetMode="External"/><Relationship Id="rId74" Type="http://schemas.openxmlformats.org/officeDocument/2006/relationships/hyperlink" Target="https://www.trychroma.com/" TargetMode="External"/><Relationship Id="rId79" Type="http://schemas.openxmlformats.org/officeDocument/2006/relationships/hyperlink" Target="https://sciencedirect.com/" TargetMode="External"/><Relationship Id="rId102" Type="http://schemas.openxmlformats.org/officeDocument/2006/relationships/hyperlink" Target="https://openai.com/" TargetMode="External"/><Relationship Id="rId5" Type="http://schemas.openxmlformats.org/officeDocument/2006/relationships/styles" Target="styles.xml"/><Relationship Id="rId90" Type="http://schemas.openxmlformats.org/officeDocument/2006/relationships/hyperlink" Target="https://openai.com/" TargetMode="External"/><Relationship Id="rId95" Type="http://schemas.openxmlformats.org/officeDocument/2006/relationships/hyperlink" Target="https://faiss.ai/" TargetMode="External"/><Relationship Id="rId22" Type="http://schemas.openxmlformats.org/officeDocument/2006/relationships/hyperlink" Target="https://arxiv.org/abs/2004.04906" TargetMode="External"/><Relationship Id="rId27" Type="http://schemas.openxmlformats.org/officeDocument/2006/relationships/hyperlink" Target="https://arxiv.org/abs/1602.04938" TargetMode="External"/><Relationship Id="rId43" Type="http://schemas.openxmlformats.org/officeDocument/2006/relationships/hyperlink" Target="https://cloud.google.com/generative-ai-app-builder" TargetMode="External"/><Relationship Id="rId48" Type="http://schemas.openxmlformats.org/officeDocument/2006/relationships/hyperlink" Target="https://arxiv.org/" TargetMode="External"/><Relationship Id="rId64" Type="http://schemas.openxmlformats.org/officeDocument/2006/relationships/hyperlink" Target="https://www.pinecone.io/" TargetMode="External"/><Relationship Id="rId69" Type="http://schemas.openxmlformats.org/officeDocument/2006/relationships/hyperlink" Target="https://v2.sherpa.ac.uk/opendoar/" TargetMode="External"/><Relationship Id="rId80" Type="http://schemas.openxmlformats.org/officeDocument/2006/relationships/hyperlink" Target="https://ibm.com/watson" TargetMode="External"/><Relationship Id="rId85" Type="http://schemas.openxmlformats.org/officeDocument/2006/relationships/hyperlink" Target="https://springer.com/" TargetMode="External"/><Relationship Id="rId12" Type="http://schemas.openxmlformats.org/officeDocument/2006/relationships/footer" Target="footer2.xml"/><Relationship Id="rId17" Type="http://schemas.openxmlformats.org/officeDocument/2006/relationships/hyperlink" Target="https://doi.org/10.1145/1721654.1721672" TargetMode="External"/><Relationship Id="rId33" Type="http://schemas.openxmlformats.org/officeDocument/2006/relationships/hyperlink" Target="https://doi.org/10.1186/s41239-019-0171-0" TargetMode="External"/><Relationship Id="rId38" Type="http://schemas.openxmlformats.org/officeDocument/2006/relationships/hyperlink" Target="https://www.pinecone.io/" TargetMode="External"/><Relationship Id="rId59" Type="http://schemas.openxmlformats.org/officeDocument/2006/relationships/hyperlink" Target="https://repository.upou.edu.ph/" TargetMode="External"/><Relationship Id="rId103" Type="http://schemas.openxmlformats.org/officeDocument/2006/relationships/hyperlink" Target="https://cloud.google.com/" TargetMode="External"/><Relationship Id="rId20" Type="http://schemas.openxmlformats.org/officeDocument/2006/relationships/hyperlink" Target="https://cloud.google.com/vertex-ai" TargetMode="External"/><Relationship Id="rId41" Type="http://schemas.openxmlformats.org/officeDocument/2006/relationships/hyperlink" Target="https://www.trychroma.com/" TargetMode="External"/><Relationship Id="rId54" Type="http://schemas.openxmlformats.org/officeDocument/2006/relationships/hyperlink" Target="https://aws.amazon.com/machine-learning" TargetMode="External"/><Relationship Id="rId62" Type="http://schemas.openxmlformats.org/officeDocument/2006/relationships/hyperlink" Target="https://cloud.google.com/vertex-ai" TargetMode="External"/><Relationship Id="rId70" Type="http://schemas.openxmlformats.org/officeDocument/2006/relationships/hyperlink" Target="https://ibm.com/" TargetMode="External"/><Relationship Id="rId75" Type="http://schemas.openxmlformats.org/officeDocument/2006/relationships/hyperlink" Target="https://platform.openai.com/" TargetMode="External"/><Relationship Id="rId83" Type="http://schemas.openxmlformats.org/officeDocument/2006/relationships/hyperlink" Target="https://cloud.google.com/" TargetMode="External"/><Relationship Id="rId88" Type="http://schemas.openxmlformats.org/officeDocument/2006/relationships/hyperlink" Target="https://microsoft.com/" TargetMode="External"/><Relationship Id="rId91" Type="http://schemas.openxmlformats.org/officeDocument/2006/relationships/hyperlink" Target="https://cloud.google.com/" TargetMode="External"/><Relationship Id="rId96" Type="http://schemas.openxmlformats.org/officeDocument/2006/relationships/hyperlink" Target="https://ieeexplore.ieee.org/"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arxiv.org/abs/2005.11401" TargetMode="External"/><Relationship Id="rId28" Type="http://schemas.openxmlformats.org/officeDocument/2006/relationships/hyperlink" Target="https://arxiv.org/abs/2004.13637" TargetMode="External"/><Relationship Id="rId36" Type="http://schemas.openxmlformats.org/officeDocument/2006/relationships/hyperlink" Target="https://arxiv.org/abs/1907.11692" TargetMode="External"/><Relationship Id="rId49" Type="http://schemas.openxmlformats.org/officeDocument/2006/relationships/hyperlink" Target="https://cloud.google.com/ai" TargetMode="External"/><Relationship Id="rId57" Type="http://schemas.openxmlformats.org/officeDocument/2006/relationships/hyperlink" Target="https://v2.sherpa.ac.uk/opendoar/" TargetMode="External"/><Relationship Id="rId106"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hyperlink" Target="https://digitalarchives.upd.edu.ph/" TargetMode="External"/><Relationship Id="rId44" Type="http://schemas.openxmlformats.org/officeDocument/2006/relationships/hyperlink" Target="https://dl.acm.org/" TargetMode="External"/><Relationship Id="rId52" Type="http://schemas.openxmlformats.org/officeDocument/2006/relationships/hyperlink" Target="https://oracle.com/cloud" TargetMode="External"/><Relationship Id="rId60" Type="http://schemas.openxmlformats.org/officeDocument/2006/relationships/hyperlink" Target="https://digitalarchives.upd.edu.ph/" TargetMode="External"/><Relationship Id="rId65" Type="http://schemas.openxmlformats.org/officeDocument/2006/relationships/hyperlink" Target="https://weaviate.io/" TargetMode="External"/><Relationship Id="rId73" Type="http://schemas.openxmlformats.org/officeDocument/2006/relationships/hyperlink" Target="https://aws.amazon.com/" TargetMode="External"/><Relationship Id="rId78" Type="http://schemas.openxmlformats.org/officeDocument/2006/relationships/hyperlink" Target="https://etdassociation.org/" TargetMode="External"/><Relationship Id="rId81" Type="http://schemas.openxmlformats.org/officeDocument/2006/relationships/hyperlink" Target="https://ai.google/" TargetMode="External"/><Relationship Id="rId86" Type="http://schemas.openxmlformats.org/officeDocument/2006/relationships/hyperlink" Target="https://ieeexplore.ieee.org/" TargetMode="External"/><Relationship Id="rId94" Type="http://schemas.openxmlformats.org/officeDocument/2006/relationships/hyperlink" Target="https://sciencedirect.com/" TargetMode="External"/><Relationship Id="rId99" Type="http://schemas.openxmlformats.org/officeDocument/2006/relationships/hyperlink" Target="https://ibm.com/" TargetMode="External"/><Relationship Id="rId101" Type="http://schemas.openxmlformats.org/officeDocument/2006/relationships/hyperlink" Target="https://dspace.lyrasis.org/"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ejournals.ph/article.php?id=31682" TargetMode="External"/><Relationship Id="rId39" Type="http://schemas.openxmlformats.org/officeDocument/2006/relationships/hyperlink" Target="https://milvus.io/" TargetMode="External"/><Relationship Id="rId34" Type="http://schemas.openxmlformats.org/officeDocument/2006/relationships/hyperlink" Target="https://research.lpubatangas.edu.ph/wp-content/uploads/2022/10/13-APJEP-2022-57.pdf" TargetMode="External"/><Relationship Id="rId50" Type="http://schemas.openxmlformats.org/officeDocument/2006/relationships/hyperlink" Target="https://openai.com/" TargetMode="External"/><Relationship Id="rId55" Type="http://schemas.openxmlformats.org/officeDocument/2006/relationships/hyperlink" Target="https://scholar.google.com/" TargetMode="External"/><Relationship Id="rId76" Type="http://schemas.openxmlformats.org/officeDocument/2006/relationships/hyperlink" Target="https://faiss.ai/" TargetMode="External"/><Relationship Id="rId97" Type="http://schemas.openxmlformats.org/officeDocument/2006/relationships/hyperlink" Target="https://springer.com/" TargetMode="External"/><Relationship Id="rId104" Type="http://schemas.openxmlformats.org/officeDocument/2006/relationships/footer" Target="footer3.xml"/><Relationship Id="rId7" Type="http://schemas.openxmlformats.org/officeDocument/2006/relationships/webSettings" Target="webSettings.xml"/><Relationship Id="rId71" Type="http://schemas.openxmlformats.org/officeDocument/2006/relationships/hyperlink" Target="https://cloud.google.com/generative-ai-app-builder" TargetMode="External"/><Relationship Id="rId92" Type="http://schemas.openxmlformats.org/officeDocument/2006/relationships/hyperlink" Target="https://anthropic.com/" TargetMode="External"/><Relationship Id="rId2" Type="http://schemas.openxmlformats.org/officeDocument/2006/relationships/customXml" Target="../customXml/item2.xml"/><Relationship Id="rId29" Type="http://schemas.openxmlformats.org/officeDocument/2006/relationships/hyperlink" Target="https://doi.org/10.1016/j.datak.2024.102312" TargetMode="External"/><Relationship Id="rId24" Type="http://schemas.openxmlformats.org/officeDocument/2006/relationships/hyperlink" Target="https://v2.sherpa.ac.uk/opendoar/" TargetMode="External"/><Relationship Id="rId40" Type="http://schemas.openxmlformats.org/officeDocument/2006/relationships/hyperlink" Target="https://faiss.ai/" TargetMode="External"/><Relationship Id="rId45" Type="http://schemas.openxmlformats.org/officeDocument/2006/relationships/hyperlink" Target="https://ieeexplore.ieee.org/" TargetMode="External"/><Relationship Id="rId66" Type="http://schemas.openxmlformats.org/officeDocument/2006/relationships/hyperlink" Target="https://milvus.io/" TargetMode="External"/><Relationship Id="rId87" Type="http://schemas.openxmlformats.org/officeDocument/2006/relationships/hyperlink" Target="https://dspace.lyrasis.org/" TargetMode="External"/><Relationship Id="rId61" Type="http://schemas.openxmlformats.org/officeDocument/2006/relationships/hyperlink" Target="https://ejournals.ph/" TargetMode="External"/><Relationship Id="rId82" Type="http://schemas.openxmlformats.org/officeDocument/2006/relationships/hyperlink" Target="https://openai.com/" TargetMode="External"/><Relationship Id="rId19" Type="http://schemas.openxmlformats.org/officeDocument/2006/relationships/hyperlink" Target="https://cloud.google.com/use-cases/retrieval-augmented-generation" TargetMode="External"/><Relationship Id="rId14" Type="http://schemas.openxmlformats.org/officeDocument/2006/relationships/image" Target="media/image4.png"/><Relationship Id="rId30" Type="http://schemas.openxmlformats.org/officeDocument/2006/relationships/hyperlink" Target="https://repository.upou.edu.ph/" TargetMode="External"/><Relationship Id="rId35" Type="http://schemas.openxmlformats.org/officeDocument/2006/relationships/hyperlink" Target="https://www.researchgate.net/publication/380324109_Knowledge_Management_Practices_in_Private_Higher_Educational_Institutions_in_the_Philippines" TargetMode="External"/><Relationship Id="rId56" Type="http://schemas.openxmlformats.org/officeDocument/2006/relationships/hyperlink" Target="https://dspace.lyrasis.org/" TargetMode="External"/><Relationship Id="rId77" Type="http://schemas.openxmlformats.org/officeDocument/2006/relationships/hyperlink" Target="https://oracle.com/" TargetMode="External"/><Relationship Id="rId100" Type="http://schemas.openxmlformats.org/officeDocument/2006/relationships/hyperlink" Target="https://v2.sherpa.ac.uk/opendoar/" TargetMode="External"/><Relationship Id="rId105"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https://ibm.com/cloud" TargetMode="External"/><Relationship Id="rId72" Type="http://schemas.openxmlformats.org/officeDocument/2006/relationships/hyperlink" Target="https://azure.microsoft.com/" TargetMode="External"/><Relationship Id="rId93" Type="http://schemas.openxmlformats.org/officeDocument/2006/relationships/hyperlink" Target="https://aws.amazon.com/" TargetMode="External"/><Relationship Id="rId98" Type="http://schemas.openxmlformats.org/officeDocument/2006/relationships/hyperlink" Target="https://oracle.com/" TargetMode="External"/><Relationship Id="rId3" Type="http://schemas.openxmlformats.org/officeDocument/2006/relationships/customXml" Target="../customXml/item3.xml"/><Relationship Id="rId25" Type="http://schemas.openxmlformats.org/officeDocument/2006/relationships/hyperlink" Target="https://ejournals.ph/" TargetMode="External"/><Relationship Id="rId46" Type="http://schemas.openxmlformats.org/officeDocument/2006/relationships/hyperlink" Target="https://springer.com/" TargetMode="External"/><Relationship Id="rId67" Type="http://schemas.openxmlformats.org/officeDocument/2006/relationships/hyperlink" Target="https://dspace.lyrasis.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DF8E80F9441414D88EB59B82DF74391" ma:contentTypeVersion="0" ma:contentTypeDescription="Create a new document." ma:contentTypeScope="" ma:versionID="a836a3ac83bbd124637f72201f1dfb5d">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9DF7A4-0B8E-400F-937C-273223B0F5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A785817-6D4C-43CE-9BF8-BA5C9C2821F3}">
  <ds:schemaRefs>
    <ds:schemaRef ds:uri="http://schemas.microsoft.com/sharepoint/v3/contenttype/forms"/>
  </ds:schemaRefs>
</ds:datastoreItem>
</file>

<file path=customXml/itemProps3.xml><?xml version="1.0" encoding="utf-8"?>
<ds:datastoreItem xmlns:ds="http://schemas.openxmlformats.org/officeDocument/2006/customXml" ds:itemID="{C2B12A49-894C-4BF1-904C-34D34D7DA5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1975</TotalTime>
  <Pages>103</Pages>
  <Words>23205</Words>
  <Characters>132269</Characters>
  <Application>Microsoft Office Word</Application>
  <DocSecurity>0</DocSecurity>
  <Lines>1102</Lines>
  <Paragraphs>310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Jane Saya</dc:creator>
  <cp:keywords/>
  <dc:description/>
  <cp:lastModifiedBy>Michael Nino B. Isidro III</cp:lastModifiedBy>
  <cp:revision>492</cp:revision>
  <cp:lastPrinted>2024-05-07T07:53:00Z</cp:lastPrinted>
  <dcterms:created xsi:type="dcterms:W3CDTF">2026-05-19T07:55:00Z</dcterms:created>
  <dcterms:modified xsi:type="dcterms:W3CDTF">2026-05-24T09:57:00Z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0x010100BDF8E80F9441414D88EB59B82DF74391</vt:lpwstr>
  </property>
</Properties>
</file>