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25" w:name="app01"/>
    <w:p>
      <w:pPr>
        <w:pStyle w:val="Heading2"/>
      </w:pPr>
      <w:bookmarkStart w:id="20" w:name="page_287"/>
      <w:bookmarkEnd w:id="20"/>
      <w:r>
        <w:rPr>
          <w:b/>
          <w:bCs/>
        </w:rPr>
        <w:t xml:space="preserve">AFTERWORD</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Esta es una ocasión trascendental. Acabas de terminar el libro. Ha sido un largo viaje, ¡para mí y para ti! Desde que empecé a escribir este libro, me he dejado crecer varias barbas, he vivido en tres ciudades distintas y he descubierto que los plátanos no producen semillas. Sinceramente, me he divertido mucho escribiendo esto. En algunos momentos fue duro y agotador, pero seguí adelante porque quería que lo leyeras.</w:t>
      </w:r>
    </w:p>
    <w:p>
      <w:pPr>
        <w:pStyle w:val="BodyText"/>
      </w:pPr>
      <w:r>
        <w:t xml:space="preserve">Desde que empezaste este libro, has cubierto mucho terreno. Has aprendido los fundamentos de la programación en Python y has creado algunos programas realmente geniales que utilizan estos conceptos para hacer cosas increíbles en Minecraft. Has aprendido sobre variables, operaciones matemáticas, cadenas, entradas, booleanos, sentencias</w:t>
      </w:r>
      <w:r>
        <w:t xml:space="preserve"> </w:t>
      </w:r>
      <w:r>
        <w:t xml:space="preserve">if</w:t>
      </w:r>
      <w:r>
        <w:t xml:space="preserve">, bucles</w:t>
      </w:r>
      <w:r>
        <w:t xml:space="preserve"> </w:t>
      </w:r>
      <w:r>
        <w:t xml:space="preserve">while</w:t>
      </w:r>
      <w:r>
        <w:t xml:space="preserve"> </w:t>
      </w:r>
      <w:r>
        <w:t xml:space="preserve">y</w:t>
      </w:r>
      <w:r>
        <w:t xml:space="preserve"> </w:t>
      </w:r>
      <w:r>
        <w:t xml:space="preserve">for</w:t>
      </w:r>
      <w:r>
        <w:t xml:space="preserve">, funciones, listas y diccionarios, módulos, archivos y clases. Puede que fueras un completo principiante cuando empezaste este libro, pero con estos conocimientos, serás capaz de hacer algunas cosas realmente avanzadas en Python.</w:t>
      </w:r>
    </w:p>
    <w:p>
      <w:pPr>
        <w:pStyle w:val="BodyText"/>
      </w:pPr>
      <w:bookmarkStart w:id="24" w:name="page_288"/>
      <w:bookmarkEnd w:id="24"/>
      <w:r>
        <w:t xml:space="preserve">Sea lo que sea lo que decidas hacer con la programación en el futuro, te deseo sinceramente la mejor de las suertes. Para mí, la programación ha sido una afición increíble que afortunadamente se convirtió en un trabajo a tiempo completo.</w:t>
      </w:r>
    </w:p>
    <w:p>
      <w:pPr>
        <w:pStyle w:val="BodyText"/>
      </w:pPr>
      <w:r>
        <w:t xml:space="preserve">Si alguna vez nos conocemos en persona, ¡asegúrate de que nos chocamos los cinco!</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en-us</dc:language>
  <cp:keywords/>
  <dcterms:created xsi:type="dcterms:W3CDTF">2024-04-24T23:39:34Z</dcterms:created>
  <dcterms:modified xsi:type="dcterms:W3CDTF">2024-04-24T23:39:34Z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ies>
</file>