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34" w:name="ch01"/>
    <w:p>
      <w:pPr>
        <w:pStyle w:val="Heading2"/>
      </w:pPr>
      <w:bookmarkStart w:id="20" w:name="page_1"/>
      <w:bookmarkEnd w:id="20"/>
      <w:r>
        <w:rPr>
          <w:b/>
          <w:bCs/>
        </w:rPr>
        <w:t xml:space="preserve">1</w:t>
      </w:r>
      <w:r>
        <w:br/>
      </w:r>
      <w:r>
        <w:rPr>
          <w:b/>
          <w:bCs/>
        </w:rPr>
        <w:t xml:space="preserve">PREPARÁNDOTE PARA TU AVENTURA</w:t>
      </w:r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Antes de que puedas empezar a crear geniales programas Python para tu mundo Minecraft, necesitas configurar Minecraft, Python y algunas otras cosas en tu ordenador. En este capítulo, te mostraré cómo instalar y ejecutar todo el software necesario. Instalar el software y configurar tu ordenador es la parte más difícil de este libro, así que acude a un adulto o a un amigo técnico si necesitas ayuda. Tómatelo con calma y sigue cada paso al pie de la letra o puede que las cosas no funcionen como esperabas.</w:t>
      </w:r>
    </w:p>
    <w:p>
      <w:pPr>
        <w:pStyle w:val="BodyText"/>
      </w:pPr>
      <w:r>
        <w:t xml:space="preserve">Tienes unas cuantas opciones, dependiendo del tipo de ordenador que tengas. Puedes utilizar Minecraft en tu PC Windows o Mac, o puedes utilizar Mine-craft: Pi Edition en un ordenador Raspberry Pi. Si utilizas un PC con Windows, sigue leyendo. Si utilizas un Mac, pasa a "</w:t>
      </w:r>
      <w:hyperlink r:id="rId24">
        <w:r>
          <w:rPr>
            <w:rStyle w:val="Hyperlink"/>
          </w:rPr>
          <w:t xml:space="preserve">Configurar tu Mac</w:t>
        </w:r>
      </w:hyperlink>
      <w:r>
        <w:t xml:space="preserve">" en la</w:t>
      </w:r>
      <w:r>
        <w:t xml:space="preserve"> </w:t>
      </w:r>
      <w:hyperlink r:id="rId25">
        <w:r>
          <w:rPr>
            <w:rStyle w:val="Hyperlink"/>
          </w:rPr>
          <w:t xml:space="preserve">página 13</w:t>
        </w:r>
      </w:hyperlink>
      <w:r>
        <w:t xml:space="preserve">. Si utilizas una Raspberry Pi, ve a "Configurar tu</w:t>
      </w:r>
      <w:hyperlink r:id="rId26">
        <w:r>
          <w:rPr>
            <w:rStyle w:val="Hyperlink"/>
          </w:rPr>
          <w:t xml:space="preserve">Raspberry Pi</w:t>
        </w:r>
      </w:hyperlink>
      <w:r>
        <w:t xml:space="preserve">" en la</w:t>
      </w:r>
      <w:r>
        <w:t xml:space="preserve"> </w:t>
      </w:r>
      <w:hyperlink r:id="rId27">
        <w:r>
          <w:rPr>
            <w:rStyle w:val="Hyperlink"/>
          </w:rPr>
          <w:t xml:space="preserve">página 22</w:t>
        </w:r>
      </w:hyperlink>
      <w:r>
        <w:t xml:space="preserve">.</w:t>
      </w:r>
    </w:p>
    <w:p>
      <w:pPr>
        <w:pStyle w:val="BodyText"/>
      </w:pPr>
      <w:r>
        <w:t xml:space="preserve">Si tienes algún problema durante la configuración, consulta el apéndice de la</w:t>
      </w:r>
      <w:r>
        <w:t xml:space="preserve"> </w:t>
      </w:r>
      <w:hyperlink r:id="rId28">
        <w:r>
          <w:rPr>
            <w:rStyle w:val="Hyperlink"/>
          </w:rPr>
          <w:t xml:space="preserve">página 289</w:t>
        </w:r>
      </w:hyperlink>
      <w:r>
        <w:t xml:space="preserve"> </w:t>
      </w:r>
      <w:r>
        <w:t xml:space="preserve">para obtener ayuda sobre la resolución de problemas.</w:t>
      </w:r>
    </w:p>
    <w:p>
      <w:pPr>
        <w:pStyle w:val="BodyText"/>
      </w:pPr>
      <w:bookmarkStart w:id="29" w:name="page_2"/>
      <w:bookmarkEnd w:id="29"/>
      <w:r>
        <w:rPr>
          <w:b/>
          <w:bCs/>
        </w:rPr>
        <w:t xml:space="preserve">NOTA</w:t>
      </w:r>
    </w:p>
    <w:p>
      <w:pPr>
        <w:pStyle w:val="BodyText"/>
      </w:pPr>
      <w:r>
        <w:rPr>
          <w:i/>
          <w:iCs/>
        </w:rPr>
        <w:t xml:space="preserve">Para obtener más información y actualizaciones de estas instrucciones, visita el sitio web del libro en</w:t>
      </w:r>
      <w:r>
        <w:t xml:space="preserve"> </w:t>
      </w:r>
      <w:hyperlink r:id="rId30">
        <w:r>
          <w:rPr>
            <w:rStyle w:val="Hyperlink"/>
          </w:rPr>
          <w:t xml:space="preserve">https://www.nostarch.com/programwithminecraft/</w:t>
        </w:r>
      </w:hyperlink>
      <w:r>
        <w:t xml:space="preserve">.</w:t>
      </w:r>
    </w:p>
    <w:p>
      <w:pPr>
        <w:pStyle w:val="BodyText"/>
      </w:pPr>
      <w:hyperlink r:id="rId31">
        <w:r>
          <w:rPr>
            <w:rStyle w:val="Hyperlink"/>
          </w:rPr>
          <w:t xml:space="preserve">Subtema 1 de 6: (Ver todo)</w:t>
        </w:r>
      </w:hyperlink>
      <w:hyperlink r:id="rId3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3"/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8" Target="app02.xhtml#page_289" TargetMode="External" /><Relationship Type="http://schemas.openxmlformats.org/officeDocument/2006/relationships/hyperlink" Id="rId31" Target="ch01.html" TargetMode="External" /><Relationship Type="http://schemas.openxmlformats.org/officeDocument/2006/relationships/hyperlink" Id="rId24" Target="ch01.xhtml#ch01lev1sec02" TargetMode="External" /><Relationship Type="http://schemas.openxmlformats.org/officeDocument/2006/relationships/hyperlink" Id="rId26" Target="ch01.xhtml#ch01lev1sec03" TargetMode="External" /><Relationship Type="http://schemas.openxmlformats.org/officeDocument/2006/relationships/hyperlink" Id="rId25" Target="ch01.xhtml#page_13" TargetMode="External" /><Relationship Type="http://schemas.openxmlformats.org/officeDocument/2006/relationships/hyperlink" Id="rId27" Target="ch01.xhtml#page_22" TargetMode="External" /><Relationship Type="http://schemas.openxmlformats.org/officeDocument/2006/relationships/hyperlink" Id="rId33" Target="ch01_1.docx" TargetMode="External" /><Relationship Type="http://schemas.openxmlformats.org/officeDocument/2006/relationships/hyperlink" Id="rId32" Target="ch01_2.html" TargetMode="External" /><Relationship Type="http://schemas.openxmlformats.org/officeDocument/2006/relationships/hyperlink" Id="rId30" Target="https://www.nostarch.com/programwithminecraf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app02.xhtml#page_289" TargetMode="External" /><Relationship Type="http://schemas.openxmlformats.org/officeDocument/2006/relationships/hyperlink" Id="rId31" Target="ch01.html" TargetMode="External" /><Relationship Type="http://schemas.openxmlformats.org/officeDocument/2006/relationships/hyperlink" Id="rId24" Target="ch01.xhtml#ch01lev1sec02" TargetMode="External" /><Relationship Type="http://schemas.openxmlformats.org/officeDocument/2006/relationships/hyperlink" Id="rId26" Target="ch01.xhtml#ch01lev1sec03" TargetMode="External" /><Relationship Type="http://schemas.openxmlformats.org/officeDocument/2006/relationships/hyperlink" Id="rId25" Target="ch01.xhtml#page_13" TargetMode="External" /><Relationship Type="http://schemas.openxmlformats.org/officeDocument/2006/relationships/hyperlink" Id="rId27" Target="ch01.xhtml#page_22" TargetMode="External" /><Relationship Type="http://schemas.openxmlformats.org/officeDocument/2006/relationships/hyperlink" Id="rId33" Target="ch01_1.docx" TargetMode="External" /><Relationship Type="http://schemas.openxmlformats.org/officeDocument/2006/relationships/hyperlink" Id="rId32" Target="ch01_2.html" TargetMode="External" /><Relationship Type="http://schemas.openxmlformats.org/officeDocument/2006/relationships/hyperlink" Id="rId30" Target="https://www.nostarch.com/programwithminecra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2024-04-24T23:39:45Z</dcterms:created>
  <dcterms:modified xsi:type="dcterms:W3CDTF">2024-04-24T23:39:45Z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