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</w:t>
      </w:r>
      <w:r>
        <w:t xml:space="preserve"> </w:t>
      </w:r>
      <w:r>
        <w:t xml:space="preserve">to</w:t>
      </w:r>
      <w:r>
        <w:t xml:space="preserve"> </w:t>
      </w:r>
      <w:r>
        <w:t xml:space="preserve">Program</w:t>
      </w:r>
      <w:r>
        <w:t xml:space="preserve"> </w:t>
      </w:r>
      <w:r>
        <w:t xml:space="preserve">with</w:t>
      </w:r>
      <w:r>
        <w:t xml:space="preserve"> </w:t>
      </w:r>
      <w:r>
        <w:t xml:space="preserve">Minecraft</w:t>
      </w:r>
    </w:p>
    <w:bookmarkStart w:id="238" w:name="index"/>
    <w:p>
      <w:pPr>
        <w:pStyle w:val="Heading2"/>
      </w:pPr>
      <w:bookmarkStart w:id="20" w:name="page_305"/>
      <w:bookmarkEnd w:id="20"/>
      <w:r>
        <w:rPr>
          <w:b/>
          <w:bCs/>
        </w:rPr>
        <w:t xml:space="preserve">INDEX</w:t>
      </w:r>
    </w:p>
    <w:bookmarkStart w:id="40" w:name="symbols-numbers"/>
    <w:p>
      <w:pPr>
        <w:pStyle w:val="Heading3"/>
      </w:pPr>
      <w:r>
        <w:rPr>
          <w:b/>
          <w:bCs/>
        </w:rPr>
        <w:t xml:space="preserve">Symbols &amp; Numbers</w:t>
      </w:r>
    </w:p>
    <w:p>
      <w:pPr>
        <w:pStyle w:val="FirstParagraph"/>
      </w:pPr>
      <w:r>
        <w:t xml:space="preserve">+</w:t>
      </w:r>
      <w:r>
        <w:t xml:space="preserve"> </w:t>
      </w:r>
      <w:r>
        <w:t xml:space="preserve">(addition operator),</w:t>
      </w:r>
      <w:r>
        <w:t xml:space="preserve"> </w:t>
      </w:r>
      <w:hyperlink r:id="rId21">
        <w:r>
          <w:rPr>
            <w:rStyle w:val="Hyperlink"/>
          </w:rPr>
          <w:t xml:space="preserve">52–53</w:t>
        </w:r>
      </w:hyperlink>
    </w:p>
    <w:p>
      <w:pPr>
        <w:pStyle w:val="BodyText"/>
      </w:pPr>
      <w:r>
        <w:t xml:space="preserve">+=</w:t>
      </w:r>
      <w:r>
        <w:t xml:space="preserve"> </w:t>
      </w:r>
      <w:r>
        <w:t xml:space="preserve">(addition shorthand),</w:t>
      </w:r>
      <w:r>
        <w:t xml:space="preserve"> </w:t>
      </w:r>
      <w:hyperlink r:id="rId22">
        <w:r>
          <w:rPr>
            <w:rStyle w:val="Hyperlink"/>
          </w:rPr>
          <w:t xml:space="preserve">66</w:t>
        </w:r>
      </w:hyperlink>
    </w:p>
    <w:p>
      <w:pPr>
        <w:pStyle w:val="BodyText"/>
      </w:pPr>
      <w:r>
        <w:t xml:space="preserve">*</w:t>
      </w:r>
      <w:r>
        <w:t xml:space="preserve"> </w:t>
      </w:r>
      <w:r>
        <w:t xml:space="preserve">(asterisk), importing all functions with,</w:t>
      </w:r>
      <w:r>
        <w:t xml:space="preserve"> </w:t>
      </w:r>
      <w:hyperlink r:id="rId23">
        <w:r>
          <w:rPr>
            <w:rStyle w:val="Hyperlink"/>
          </w:rPr>
          <w:t xml:space="preserve">245</w:t>
        </w:r>
      </w:hyperlink>
    </w:p>
    <w:p>
      <w:pPr>
        <w:pStyle w:val="BodyText"/>
      </w:pPr>
      <w:r>
        <w:t xml:space="preserve">/</w:t>
      </w:r>
      <w:r>
        <w:t xml:space="preserve"> </w:t>
      </w:r>
      <w:r>
        <w:t xml:space="preserve">(division operator),</w:t>
      </w:r>
      <w:r>
        <w:t xml:space="preserve"> </w:t>
      </w:r>
      <w:hyperlink r:id="rId24">
        <w:r>
          <w:rPr>
            <w:rStyle w:val="Hyperlink"/>
          </w:rPr>
          <w:t xml:space="preserve">62</w:t>
        </w:r>
      </w:hyperlink>
    </w:p>
    <w:p>
      <w:pPr>
        <w:pStyle w:val="BodyText"/>
      </w:pPr>
      <w:r>
        <w:t xml:space="preserve">/=</w:t>
      </w:r>
      <w:r>
        <w:t xml:space="preserve"> </w:t>
      </w:r>
      <w:r>
        <w:t xml:space="preserve">(division shorthand),</w:t>
      </w:r>
      <w:r>
        <w:t xml:space="preserve"> </w:t>
      </w:r>
      <w:hyperlink r:id="rId22">
        <w:r>
          <w:rPr>
            <w:rStyle w:val="Hyperlink"/>
          </w:rPr>
          <w:t xml:space="preserve">66</w:t>
        </w:r>
      </w:hyperlink>
    </w:p>
    <w:p>
      <w:pPr>
        <w:pStyle w:val="BodyText"/>
      </w:pPr>
      <w:r>
        <w:t xml:space="preserve">""</w:t>
      </w:r>
      <w:r>
        <w:t xml:space="preserve"> </w:t>
      </w:r>
      <w:r>
        <w:t xml:space="preserve">(double quotation marks), for strings,</w:t>
      </w:r>
      <w:r>
        <w:t xml:space="preserve"> </w:t>
      </w:r>
      <w:hyperlink r:id="rId25">
        <w:r>
          <w:rPr>
            <w:rStyle w:val="Hyperlink"/>
          </w:rPr>
          <w:t xml:space="preserve">70</w:t>
        </w:r>
      </w:hyperlink>
    </w:p>
    <w:p>
      <w:pPr>
        <w:pStyle w:val="BodyText"/>
      </w:pPr>
      <w:r>
        <w:t xml:space="preserve">=</w:t>
      </w:r>
      <w:r>
        <w:t xml:space="preserve"> </w:t>
      </w:r>
      <w:r>
        <w:t xml:space="preserve">(equal sign), assigning values to variables with,</w:t>
      </w:r>
      <w:r>
        <w:t xml:space="preserve"> </w:t>
      </w:r>
      <w:hyperlink r:id="rId26">
        <w:r>
          <w:rPr>
            <w:rStyle w:val="Hyperlink"/>
          </w:rPr>
          <w:t xml:space="preserve">32</w:t>
        </w:r>
      </w:hyperlink>
    </w:p>
    <w:p>
      <w:pPr>
        <w:pStyle w:val="BodyText"/>
      </w:pPr>
      <w:r>
        <w:t xml:space="preserve">==</w:t>
      </w:r>
      <w:r>
        <w:t xml:space="preserve"> </w:t>
      </w:r>
      <w:r>
        <w:t xml:space="preserve">(equal to),</w:t>
      </w:r>
      <w:r>
        <w:t xml:space="preserve"> </w:t>
      </w:r>
      <w:hyperlink r:id="rId27">
        <w:r>
          <w:rPr>
            <w:rStyle w:val="Hyperlink"/>
          </w:rPr>
          <w:t xml:space="preserve">88</w:t>
        </w:r>
      </w:hyperlink>
    </w:p>
    <w:p>
      <w:pPr>
        <w:pStyle w:val="BodyText"/>
      </w:pPr>
      <w:r>
        <w:t xml:space="preserve">**</w:t>
      </w:r>
      <w:r>
        <w:t xml:space="preserve"> </w:t>
      </w:r>
      <w:r>
        <w:t xml:space="preserve">(exponential operator),</w:t>
      </w:r>
      <w:r>
        <w:t xml:space="preserve"> </w:t>
      </w:r>
      <w:hyperlink r:id="rId28">
        <w:r>
          <w:rPr>
            <w:rStyle w:val="Hyperlink"/>
          </w:rPr>
          <w:t xml:space="preserve">64–65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95–96</w:t>
        </w:r>
      </w:hyperlink>
    </w:p>
    <w:p>
      <w:pPr>
        <w:pStyle w:val="BodyText"/>
      </w:pPr>
      <w:r>
        <w:t xml:space="preserve">&gt;</w:t>
      </w:r>
      <w:r>
        <w:t xml:space="preserve"> </w:t>
      </w:r>
      <w:r>
        <w:t xml:space="preserve">(greater than),</w:t>
      </w:r>
      <w:r>
        <w:t xml:space="preserve"> </w:t>
      </w:r>
      <w:hyperlink r:id="rId30">
        <w:r>
          <w:rPr>
            <w:rStyle w:val="Hyperlink"/>
          </w:rPr>
          <w:t xml:space="preserve">92</w:t>
        </w:r>
      </w:hyperlink>
    </w:p>
    <w:p>
      <w:pPr>
        <w:pStyle w:val="BodyText"/>
      </w:pPr>
      <w:r>
        <w:t xml:space="preserve">&gt;=</w:t>
      </w:r>
      <w:r>
        <w:t xml:space="preserve"> </w:t>
      </w:r>
      <w:r>
        <w:t xml:space="preserve">(greater than or equal to),</w:t>
      </w:r>
      <w:r>
        <w:t xml:space="preserve"> </w:t>
      </w:r>
      <w:hyperlink r:id="rId31">
        <w:r>
          <w:rPr>
            <w:rStyle w:val="Hyperlink"/>
          </w:rPr>
          <w:t xml:space="preserve">93–94</w:t>
        </w:r>
      </w:hyperlink>
    </w:p>
    <w:p>
      <w:pPr>
        <w:pStyle w:val="BodyText"/>
      </w:pPr>
      <w:r>
        <w:t xml:space="preserve">#</w:t>
      </w:r>
      <w:r>
        <w:t xml:space="preserve"> </w:t>
      </w:r>
      <w:r>
        <w:t xml:space="preserve">(hash mark), for comments,</w:t>
      </w:r>
      <w:r>
        <w:t xml:space="preserve"> </w:t>
      </w:r>
      <w:hyperlink r:id="rId32">
        <w:r>
          <w:rPr>
            <w:rStyle w:val="Hyperlink"/>
          </w:rPr>
          <w:t xml:space="preserve">39</w:t>
        </w:r>
      </w:hyperlink>
    </w:p>
    <w:p>
      <w:pPr>
        <w:pStyle w:val="BodyText"/>
      </w:pPr>
      <w:r>
        <w:t xml:space="preserve">&lt;</w:t>
      </w:r>
      <w:r>
        <w:t xml:space="preserve"> </w:t>
      </w:r>
      <w:r>
        <w:t xml:space="preserve">(less than),</w:t>
      </w:r>
      <w:r>
        <w:t xml:space="preserve"> </w:t>
      </w:r>
      <w:hyperlink r:id="rId30">
        <w:r>
          <w:rPr>
            <w:rStyle w:val="Hyperlink"/>
          </w:rPr>
          <w:t xml:space="preserve">92–93</w:t>
        </w:r>
      </w:hyperlink>
    </w:p>
    <w:p>
      <w:pPr>
        <w:pStyle w:val="BodyText"/>
      </w:pPr>
      <w:r>
        <w:t xml:space="preserve">&lt;=</w:t>
      </w:r>
      <w:r>
        <w:t xml:space="preserve"> </w:t>
      </w:r>
      <w:r>
        <w:t xml:space="preserve">(less than or equal to),</w:t>
      </w:r>
      <w:r>
        <w:t xml:space="preserve"> </w:t>
      </w:r>
      <w:hyperlink r:id="rId31">
        <w:r>
          <w:rPr>
            <w:rStyle w:val="Hyperlink"/>
          </w:rPr>
          <w:t xml:space="preserve">93–94</w:t>
        </w:r>
      </w:hyperlink>
    </w:p>
    <w:p>
      <w:pPr>
        <w:pStyle w:val="BodyText"/>
      </w:pPr>
      <w:r>
        <w:t xml:space="preserve">*</w:t>
      </w:r>
      <w:r>
        <w:t xml:space="preserve"> </w:t>
      </w:r>
      <w:r>
        <w:t xml:space="preserve">(multiplication operator),</w:t>
      </w:r>
      <w:r>
        <w:t xml:space="preserve"> </w:t>
      </w:r>
      <w:hyperlink r:id="rId24">
        <w:r>
          <w:rPr>
            <w:rStyle w:val="Hyperlink"/>
          </w:rPr>
          <w:t xml:space="preserve">62</w:t>
        </w:r>
      </w:hyperlink>
    </w:p>
    <w:p>
      <w:pPr>
        <w:pStyle w:val="BodyText"/>
      </w:pPr>
      <w:r>
        <w:t xml:space="preserve">*=</w:t>
      </w:r>
      <w:r>
        <w:t xml:space="preserve"> </w:t>
      </w:r>
      <w:r>
        <w:t xml:space="preserve">(multiplication shorthand),</w:t>
      </w:r>
      <w:r>
        <w:t xml:space="preserve"> </w:t>
      </w:r>
      <w:hyperlink r:id="rId22">
        <w:r>
          <w:rPr>
            <w:rStyle w:val="Hyperlink"/>
          </w:rPr>
          <w:t xml:space="preserve">66</w:t>
        </w:r>
      </w:hyperlink>
    </w:p>
    <w:p>
      <w:pPr>
        <w:pStyle w:val="BodyText"/>
      </w:pPr>
      <w:r>
        <w:t xml:space="preserve">!=</w:t>
      </w:r>
      <w:r>
        <w:t xml:space="preserve"> </w:t>
      </w:r>
      <w:r>
        <w:t xml:space="preserve">(not equal to),</w:t>
      </w:r>
      <w:r>
        <w:t xml:space="preserve"> </w:t>
      </w:r>
      <w:hyperlink r:id="rId33">
        <w:r>
          <w:rPr>
            <w:rStyle w:val="Hyperlink"/>
          </w:rPr>
          <w:t xml:space="preserve">90–91</w:t>
        </w:r>
      </w:hyperlink>
    </w:p>
    <w:p>
      <w:pPr>
        <w:pStyle w:val="BodyText"/>
      </w:pPr>
      <w:r>
        <w:t xml:space="preserve">''</w:t>
      </w:r>
      <w:r>
        <w:t xml:space="preserve"> </w:t>
      </w:r>
      <w:r>
        <w:t xml:space="preserve">(single quotation marks), for strings,</w:t>
      </w:r>
      <w:r>
        <w:t xml:space="preserve"> </w:t>
      </w:r>
      <w:hyperlink r:id="rId25">
        <w:r>
          <w:rPr>
            <w:rStyle w:val="Hyperlink"/>
          </w:rPr>
          <w:t xml:space="preserve">70</w:t>
        </w:r>
      </w:hyperlink>
    </w:p>
    <w:p>
      <w:pPr>
        <w:pStyle w:val="BodyText"/>
      </w:pPr>
      <w:r>
        <w:t xml:space="preserve">[]</w:t>
      </w:r>
      <w:r>
        <w:t xml:space="preserve"> </w:t>
      </w:r>
      <w:r>
        <w:t xml:space="preserve">(square brackets), for defining lists,</w:t>
      </w:r>
      <w:r>
        <w:t xml:space="preserve"> </w:t>
      </w:r>
      <w:hyperlink r:id="rId34">
        <w:r>
          <w:rPr>
            <w:rStyle w:val="Hyperlink"/>
          </w:rPr>
          <w:t xml:space="preserve">172</w:t>
        </w:r>
      </w:hyperlink>
    </w:p>
    <w:p>
      <w:pPr>
        <w:pStyle w:val="BodyText"/>
      </w:pPr>
      <w:r>
        <w:t xml:space="preserve">-</w:t>
      </w:r>
      <w:r>
        <w:t xml:space="preserve"> </w:t>
      </w:r>
      <w:r>
        <w:t xml:space="preserve">(subtraction operator),</w:t>
      </w:r>
      <w:r>
        <w:t xml:space="preserve"> </w:t>
      </w:r>
      <w:hyperlink r:id="rId35">
        <w:r>
          <w:rPr>
            <w:rStyle w:val="Hyperlink"/>
          </w:rPr>
          <w:t xml:space="preserve">56</w:t>
        </w:r>
      </w:hyperlink>
    </w:p>
    <w:p>
      <w:pPr>
        <w:pStyle w:val="BodyText"/>
      </w:pPr>
      <w:r>
        <w:t xml:space="preserve">-=</w:t>
      </w:r>
      <w:r>
        <w:t xml:space="preserve"> </w:t>
      </w:r>
      <w:r>
        <w:t xml:space="preserve">(subtraction shorthand),</w:t>
      </w:r>
      <w:r>
        <w:t xml:space="preserve"> </w:t>
      </w:r>
      <w:hyperlink r:id="rId22">
        <w:r>
          <w:rPr>
            <w:rStyle w:val="Hyperlink"/>
          </w:rPr>
          <w:t xml:space="preserve">66</w:t>
        </w:r>
      </w:hyperlink>
    </w:p>
    <w:p>
      <w:pPr>
        <w:pStyle w:val="BodyText"/>
      </w:pPr>
      <w:r>
        <w:t xml:space="preserve">"""</w:t>
      </w:r>
      <w:r>
        <w:t xml:space="preserve"> </w:t>
      </w:r>
      <w:r>
        <w:t xml:space="preserve">(triple quotation marks), for docstrings,</w:t>
      </w:r>
      <w:r>
        <w:t xml:space="preserve"> </w:t>
      </w:r>
      <w:hyperlink r:id="rId36">
        <w:r>
          <w:rPr>
            <w:rStyle w:val="Hyperlink"/>
          </w:rPr>
          <w:t xml:space="preserve">156–157</w:t>
        </w:r>
      </w:hyperlink>
    </w:p>
    <w:p>
      <w:pPr>
        <w:pStyle w:val="BodyText"/>
      </w:pPr>
      <w:r>
        <w:t xml:space="preserve">2D lists,</w:t>
      </w:r>
      <w:r>
        <w:t xml:space="preserve"> </w:t>
      </w:r>
      <w:hyperlink r:id="rId37">
        <w:r>
          <w:rPr>
            <w:rStyle w:val="Hyperlink"/>
          </w:rPr>
          <w:t xml:space="preserve">212–217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220</w:t>
        </w:r>
      </w:hyperlink>
    </w:p>
    <w:p>
      <w:pPr>
        <w:pStyle w:val="BodyText"/>
      </w:pPr>
      <w:r>
        <w:t xml:space="preserve">3D lists,</w:t>
      </w:r>
      <w:r>
        <w:t xml:space="preserve"> </w:t>
      </w:r>
      <w:hyperlink r:id="rId39">
        <w:r>
          <w:rPr>
            <w:rStyle w:val="Hyperlink"/>
          </w:rPr>
          <w:t xml:space="preserve">222–229</w:t>
        </w:r>
      </w:hyperlink>
    </w:p>
    <w:bookmarkEnd w:id="40"/>
    <w:bookmarkStart w:id="54" w:name="a"/>
    <w:p>
      <w:pPr>
        <w:pStyle w:val="Heading3"/>
      </w:pPr>
      <w:r>
        <w:rPr>
          <w:b/>
          <w:bCs/>
        </w:rPr>
        <w:t xml:space="preserve">A</w:t>
      </w:r>
    </w:p>
    <w:p>
      <w:pPr>
        <w:pStyle w:val="FirstParagraph"/>
      </w:pPr>
      <w:r>
        <w:t xml:space="preserve">a</w:t>
      </w:r>
      <w:r>
        <w:t xml:space="preserve"> </w:t>
      </w:r>
      <w:r>
        <w:t xml:space="preserve">(append permission),</w:t>
      </w:r>
      <w:r>
        <w:t xml:space="preserve"> </w:t>
      </w:r>
      <w:hyperlink r:id="rId41">
        <w:r>
          <w:rPr>
            <w:rStyle w:val="Hyperlink"/>
          </w:rPr>
          <w:t xml:space="preserve">237</w:t>
        </w:r>
      </w:hyperlink>
    </w:p>
    <w:p>
      <w:pPr>
        <w:pStyle w:val="BodyText"/>
      </w:pPr>
      <w:r>
        <w:t xml:space="preserve">addition operator (</w:t>
      </w:r>
      <w:r>
        <w:t xml:space="preserve">+</w:t>
      </w:r>
      <w:r>
        <w:t xml:space="preserve">),</w:t>
      </w:r>
      <w:r>
        <w:t xml:space="preserve"> </w:t>
      </w:r>
      <w:hyperlink r:id="rId21">
        <w:r>
          <w:rPr>
            <w:rStyle w:val="Hyperlink"/>
          </w:rPr>
          <w:t xml:space="preserve">52–53</w:t>
        </w:r>
      </w:hyperlink>
    </w:p>
    <w:p>
      <w:pPr>
        <w:pStyle w:val="BodyText"/>
      </w:pPr>
      <w:r>
        <w:t xml:space="preserve">shorthand (</w:t>
      </w:r>
      <w:r>
        <w:t xml:space="preserve">+=</w:t>
      </w:r>
      <w:r>
        <w:t xml:space="preserve">),</w:t>
      </w:r>
      <w:r>
        <w:t xml:space="preserve"> </w:t>
      </w:r>
      <w:hyperlink r:id="rId22">
        <w:r>
          <w:rPr>
            <w:rStyle w:val="Hyperlink"/>
          </w:rPr>
          <w:t xml:space="preserve">66</w:t>
        </w:r>
      </w:hyperlink>
    </w:p>
    <w:p>
      <w:pPr>
        <w:pStyle w:val="BodyText"/>
      </w:pPr>
      <w:r>
        <w:t xml:space="preserve">aliases, for modules,</w:t>
      </w:r>
      <w:r>
        <w:t xml:space="preserve"> </w:t>
      </w:r>
      <w:hyperlink r:id="rId23">
        <w:r>
          <w:rPr>
            <w:rStyle w:val="Hyperlink"/>
          </w:rPr>
          <w:t xml:space="preserve">245</w:t>
        </w:r>
      </w:hyperlink>
    </w:p>
    <w:p>
      <w:pPr>
        <w:pStyle w:val="BodyText"/>
      </w:pPr>
      <w:r>
        <w:t xml:space="preserve">and</w:t>
      </w:r>
      <w:r>
        <w:t xml:space="preserve"> </w:t>
      </w:r>
      <w:r>
        <w:t xml:space="preserve">operator,</w:t>
      </w:r>
      <w:r>
        <w:t xml:space="preserve"> </w:t>
      </w:r>
      <w:hyperlink r:id="rId42">
        <w:r>
          <w:rPr>
            <w:rStyle w:val="Hyperlink"/>
          </w:rPr>
          <w:t xml:space="preserve">97</w:t>
        </w:r>
      </w:hyperlink>
    </w:p>
    <w:p>
      <w:pPr>
        <w:pStyle w:val="BodyText"/>
      </w:pPr>
      <w:r>
        <w:t xml:space="preserve">API (application programming interface), Minecraft Python</w:t>
      </w:r>
    </w:p>
    <w:p>
      <w:pPr>
        <w:pStyle w:val="BodyText"/>
      </w:pPr>
      <w:r>
        <w:t xml:space="preserve">installing on Mac,</w:t>
      </w:r>
      <w:r>
        <w:t xml:space="preserve"> </w:t>
      </w:r>
      <w:hyperlink r:id="rId43">
        <w:r>
          <w:rPr>
            <w:rStyle w:val="Hyperlink"/>
          </w:rPr>
          <w:t xml:space="preserve">16–18</w:t>
        </w:r>
      </w:hyperlink>
    </w:p>
    <w:p>
      <w:pPr>
        <w:pStyle w:val="BodyText"/>
      </w:pPr>
      <w:r>
        <w:t xml:space="preserve">installing on Windows,</w:t>
      </w:r>
      <w:r>
        <w:t xml:space="preserve"> </w:t>
      </w:r>
      <w:hyperlink r:id="rId44">
        <w:r>
          <w:rPr>
            <w:rStyle w:val="Hyperlink"/>
          </w:rPr>
          <w:t xml:space="preserve">6–7</w:t>
        </w:r>
      </w:hyperlink>
    </w:p>
    <w:p>
      <w:pPr>
        <w:pStyle w:val="BodyText"/>
      </w:pPr>
      <w:r>
        <w:t xml:space="preserve">troubleshooting,</w:t>
      </w:r>
      <w:r>
        <w:t xml:space="preserve"> </w:t>
      </w:r>
      <w:hyperlink r:id="rId45">
        <w:r>
          <w:rPr>
            <w:rStyle w:val="Hyperlink"/>
          </w:rPr>
          <w:t xml:space="preserve">297–298</w:t>
        </w:r>
      </w:hyperlink>
    </w:p>
    <w:p>
      <w:pPr>
        <w:pStyle w:val="BodyText"/>
      </w:pPr>
      <w:r>
        <w:t xml:space="preserve">append permission (</w:t>
      </w:r>
      <w:r>
        <w:t xml:space="preserve">a</w:t>
      </w:r>
      <w:r>
        <w:t xml:space="preserve">),</w:t>
      </w:r>
      <w:r>
        <w:t xml:space="preserve"> </w:t>
      </w:r>
      <w:hyperlink r:id="rId41">
        <w:r>
          <w:rPr>
            <w:rStyle w:val="Hyperlink"/>
          </w:rPr>
          <w:t xml:space="preserve">237</w:t>
        </w:r>
      </w:hyperlink>
    </w:p>
    <w:p>
      <w:pPr>
        <w:pStyle w:val="BodyText"/>
      </w:pPr>
      <w:r>
        <w:t xml:space="preserve">append()</w:t>
      </w:r>
      <w:r>
        <w:t xml:space="preserve"> </w:t>
      </w:r>
      <w:r>
        <w:t xml:space="preserve">function,</w:t>
      </w:r>
      <w:r>
        <w:t xml:space="preserve"> </w:t>
      </w:r>
      <w:hyperlink r:id="rId46">
        <w:r>
          <w:rPr>
            <w:rStyle w:val="Hyperlink"/>
          </w:rPr>
          <w:t xml:space="preserve">175–176</w:t>
        </w:r>
      </w:hyperlink>
    </w:p>
    <w:p>
      <w:pPr>
        <w:pStyle w:val="BodyText"/>
      </w:pPr>
      <w:r>
        <w:t xml:space="preserve">application programming interface.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API</w:t>
      </w:r>
    </w:p>
    <w:p>
      <w:pPr>
        <w:pStyle w:val="BodyText"/>
      </w:pPr>
      <w:r>
        <w:t xml:space="preserve">arguments,</w:t>
      </w:r>
      <w:r>
        <w:t xml:space="preserve"> </w:t>
      </w:r>
      <w:hyperlink r:id="rId47">
        <w:r>
          <w:rPr>
            <w:rStyle w:val="Hyperlink"/>
          </w:rPr>
          <w:t xml:space="preserve">38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151–152</w:t>
        </w:r>
      </w:hyperlink>
    </w:p>
    <w:p>
      <w:pPr>
        <w:pStyle w:val="BodyText"/>
      </w:pPr>
      <w:r>
        <w:t xml:space="preserve">line breaks in,</w:t>
      </w:r>
      <w:r>
        <w:t xml:space="preserve"> </w:t>
      </w:r>
      <w:hyperlink r:id="rId49">
        <w:r>
          <w:rPr>
            <w:rStyle w:val="Hyperlink"/>
          </w:rPr>
          <w:t xml:space="preserve">157</w:t>
        </w:r>
      </w:hyperlink>
    </w:p>
    <w:p>
      <w:pPr>
        <w:pStyle w:val="BodyText"/>
      </w:pPr>
      <w:r>
        <w:t xml:space="preserve">math operators in,</w:t>
      </w:r>
      <w:r>
        <w:t xml:space="preserve"> </w:t>
      </w:r>
      <w:hyperlink r:id="rId50">
        <w:r>
          <w:rPr>
            <w:rStyle w:val="Hyperlink"/>
          </w:rPr>
          <w:t xml:space="preserve">58–59</w:t>
        </w:r>
      </w:hyperlink>
    </w:p>
    <w:p>
      <w:pPr>
        <w:pStyle w:val="BodyText"/>
      </w:pPr>
      <w:r>
        <w:t xml:space="preserve">arrays.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lists</w:t>
      </w:r>
    </w:p>
    <w:p>
      <w:pPr>
        <w:pStyle w:val="BodyText"/>
      </w:pPr>
      <w:r>
        <w:t xml:space="preserve">asterisk (</w:t>
      </w:r>
      <w:r>
        <w:t xml:space="preserve">*</w:t>
      </w:r>
      <w:r>
        <w:t xml:space="preserve">), importing all functions with,</w:t>
      </w:r>
      <w:r>
        <w:t xml:space="preserve"> </w:t>
      </w:r>
      <w:hyperlink r:id="rId23">
        <w:r>
          <w:rPr>
            <w:rStyle w:val="Hyperlink"/>
          </w:rPr>
          <w:t xml:space="preserve">245</w:t>
        </w:r>
      </w:hyperlink>
    </w:p>
    <w:p>
      <w:pPr>
        <w:pStyle w:val="BodyText"/>
      </w:pPr>
      <w:r>
        <w:t xml:space="preserve">attributes,</w:t>
      </w:r>
      <w:r>
        <w:t xml:space="preserve"> </w:t>
      </w:r>
      <w:hyperlink r:id="rId51">
        <w:r>
          <w:rPr>
            <w:rStyle w:val="Hyperlink"/>
          </w:rPr>
          <w:t xml:space="preserve">261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variables</w:t>
      </w:r>
    </w:p>
    <w:p>
      <w:pPr>
        <w:pStyle w:val="BodyText"/>
      </w:pPr>
      <w:r>
        <w:t xml:space="preserve">accessing,</w:t>
      </w:r>
      <w:r>
        <w:t xml:space="preserve"> </w:t>
      </w:r>
      <w:hyperlink r:id="rId52">
        <w:r>
          <w:rPr>
            <w:rStyle w:val="Hyperlink"/>
          </w:rPr>
          <w:t xml:space="preserve">263–264</w:t>
        </w:r>
      </w:hyperlink>
    </w:p>
    <w:p>
      <w:pPr>
        <w:pStyle w:val="BodyText"/>
      </w:pPr>
      <w:r>
        <w:t xml:space="preserve">class,</w:t>
      </w:r>
      <w:r>
        <w:t xml:space="preserve"> </w:t>
      </w:r>
      <w:hyperlink r:id="rId53">
        <w:r>
          <w:rPr>
            <w:rStyle w:val="Hyperlink"/>
          </w:rPr>
          <w:t xml:space="preserve">275–277</w:t>
        </w:r>
      </w:hyperlink>
    </w:p>
    <w:bookmarkEnd w:id="54"/>
    <w:bookmarkStart w:id="78" w:name="b"/>
    <w:p>
      <w:pPr>
        <w:pStyle w:val="Heading3"/>
      </w:pPr>
      <w:r>
        <w:rPr>
          <w:b/>
          <w:bCs/>
        </w:rPr>
        <w:t xml:space="preserve">B</w:t>
      </w:r>
    </w:p>
    <w:p>
      <w:pPr>
        <w:pStyle w:val="FirstParagraph"/>
      </w:pPr>
      <w:r>
        <w:t xml:space="preserve">block hits program,</w:t>
      </w:r>
      <w:r>
        <w:t xml:space="preserve"> </w:t>
      </w:r>
      <w:hyperlink r:id="rId55">
        <w:r>
          <w:rPr>
            <w:rStyle w:val="Hyperlink"/>
          </w:rPr>
          <w:t xml:space="preserve">184–186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200–202</w:t>
        </w:r>
      </w:hyperlink>
    </w:p>
    <w:p>
      <w:pPr>
        <w:pStyle w:val="BodyText"/>
      </w:pPr>
      <w:r>
        <w:t xml:space="preserve">scoreboard,</w:t>
      </w:r>
      <w:r>
        <w:t xml:space="preserve"> </w:t>
      </w:r>
      <w:hyperlink r:id="rId57">
        <w:r>
          <w:rPr>
            <w:rStyle w:val="Hyperlink"/>
          </w:rPr>
          <w:t xml:space="preserve">196–198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209–210</w:t>
        </w:r>
      </w:hyperlink>
    </w:p>
    <w:p>
      <w:pPr>
        <w:pStyle w:val="BodyText"/>
      </w:pPr>
      <w:r>
        <w:t xml:space="preserve">blocks</w:t>
      </w:r>
    </w:p>
    <w:p>
      <w:pPr>
        <w:pStyle w:val="BodyText"/>
      </w:pPr>
      <w:r>
        <w:t xml:space="preserve">changing,</w:t>
      </w:r>
      <w:r>
        <w:t xml:space="preserve"> </w:t>
      </w:r>
      <w:hyperlink r:id="rId35">
        <w:r>
          <w:rPr>
            <w:rStyle w:val="Hyperlink"/>
          </w:rPr>
          <w:t xml:space="preserve">56–57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142–143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200–202</w:t>
        </w:r>
      </w:hyperlink>
    </w:p>
    <w:p>
      <w:pPr>
        <w:pStyle w:val="BodyText"/>
      </w:pPr>
      <w:r>
        <w:t xml:space="preserve">finding highest,</w:t>
      </w:r>
      <w:r>
        <w:t xml:space="preserve"> </w:t>
      </w:r>
      <w:hyperlink r:id="rId60">
        <w:r>
          <w:rPr>
            <w:rStyle w:val="Hyperlink"/>
          </w:rPr>
          <w:t xml:space="preserve">94</w:t>
        </w:r>
      </w:hyperlink>
    </w:p>
    <w:p>
      <w:pPr>
        <w:pStyle w:val="BodyText"/>
      </w:pPr>
      <w:r>
        <w:t xml:space="preserve">identifying,</w:t>
      </w:r>
      <w:r>
        <w:t xml:space="preserve"> </w:t>
      </w:r>
      <w:hyperlink r:id="rId61">
        <w:r>
          <w:rPr>
            <w:rStyle w:val="Hyperlink"/>
          </w:rPr>
          <w:t xml:space="preserve">89</w:t>
        </w:r>
      </w:hyperlink>
    </w:p>
    <w:p>
      <w:pPr>
        <w:pStyle w:val="BodyText"/>
      </w:pPr>
      <w:r>
        <w:t xml:space="preserve">IDs</w:t>
      </w:r>
    </w:p>
    <w:p>
      <w:pPr>
        <w:pStyle w:val="BodyText"/>
      </w:pPr>
      <w:r>
        <w:t xml:space="preserve">cheat sheet,</w:t>
      </w:r>
      <w:r>
        <w:t xml:space="preserve"> </w:t>
      </w:r>
      <w:hyperlink r:id="rId62">
        <w:r>
          <w:rPr>
            <w:rStyle w:val="Hyperlink"/>
          </w:rPr>
          <w:t xml:space="preserve">299–304</w:t>
        </w:r>
      </w:hyperlink>
    </w:p>
    <w:p>
      <w:pPr>
        <w:pStyle w:val="BodyText"/>
      </w:pPr>
      <w:r>
        <w:t xml:space="preserve">finding by,</w:t>
      </w:r>
      <w:r>
        <w:t xml:space="preserve"> </w:t>
      </w:r>
      <w:hyperlink r:id="rId63">
        <w:r>
          <w:rPr>
            <w:rStyle w:val="Hyperlink"/>
          </w:rPr>
          <w:t xml:space="preserve">101–102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190–191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211–212</w:t>
        </w:r>
      </w:hyperlink>
    </w:p>
    <w:p>
      <w:pPr>
        <w:pStyle w:val="BodyText"/>
      </w:pPr>
      <w:r>
        <w:t xml:space="preserve">reminder program,</w:t>
      </w:r>
      <w:r>
        <w:t xml:space="preserve"> </w:t>
      </w:r>
      <w:hyperlink r:id="rId66">
        <w:r>
          <w:rPr>
            <w:rStyle w:val="Hyperlink"/>
          </w:rPr>
          <w:t xml:space="preserve">159–160</w:t>
        </w:r>
      </w:hyperlink>
    </w:p>
    <w:p>
      <w:pPr>
        <w:pStyle w:val="BodyText"/>
      </w:pPr>
      <w:r>
        <w:t xml:space="preserve">moving,</w:t>
      </w:r>
      <w:r>
        <w:t xml:space="preserve"> </w:t>
      </w:r>
      <w:hyperlink r:id="rId67">
        <w:r>
          <w:rPr>
            <w:rStyle w:val="Hyperlink"/>
          </w:rPr>
          <w:t xml:space="preserve">167–169</w:t>
        </w:r>
      </w:hyperlink>
    </w:p>
    <w:p>
      <w:pPr>
        <w:pStyle w:val="BodyText"/>
      </w:pPr>
      <w:r>
        <w:t xml:space="preserve">placing,</w:t>
      </w:r>
      <w:r>
        <w:t xml:space="preserve"> </w:t>
      </w:r>
      <w:hyperlink r:id="rId68">
        <w:r>
          <w:rPr>
            <w:rStyle w:val="Hyperlink"/>
          </w:rPr>
          <w:t xml:space="preserve">53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59–60</w:t>
        </w:r>
      </w:hyperlink>
    </w:p>
    <w:p>
      <w:pPr>
        <w:pStyle w:val="BodyText"/>
      </w:pPr>
      <w:r>
        <w:t xml:space="preserve">by user input,</w:t>
      </w:r>
      <w:r>
        <w:t xml:space="preserve"> </w:t>
      </w:r>
      <w:hyperlink r:id="rId70">
        <w:r>
          <w:rPr>
            <w:rStyle w:val="Hyperlink"/>
          </w:rPr>
          <w:t xml:space="preserve">78–79</w:t>
        </w:r>
      </w:hyperlink>
    </w:p>
    <w:p>
      <w:pPr>
        <w:pStyle w:val="BodyText"/>
      </w:pPr>
      <w:r>
        <w:t xml:space="preserve">random,</w:t>
      </w:r>
      <w:r>
        <w:t xml:space="preserve"> </w:t>
      </w:r>
      <w:hyperlink r:id="rId71">
        <w:r>
          <w:rPr>
            <w:rStyle w:val="Hyperlink"/>
          </w:rPr>
          <w:t xml:space="preserve">164–165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187</w:t>
        </w:r>
      </w:hyperlink>
    </w:p>
    <w:p>
      <w:pPr>
        <w:pStyle w:val="BodyText"/>
      </w:pPr>
      <w:r>
        <w:t xml:space="preserve">replacing,</w:t>
      </w:r>
      <w:r>
        <w:t xml:space="preserve"> </w:t>
      </w:r>
      <w:hyperlink r:id="rId73">
        <w:r>
          <w:rPr>
            <w:rStyle w:val="Hyperlink"/>
          </w:rPr>
          <w:t xml:space="preserve">177–178</w:t>
        </w:r>
      </w:hyperlink>
    </w:p>
    <w:p>
      <w:pPr>
        <w:pStyle w:val="BodyText"/>
      </w:pPr>
      <w:r>
        <w:t xml:space="preserve">stacking,</w:t>
      </w:r>
      <w:r>
        <w:t xml:space="preserve"> </w:t>
      </w:r>
      <w:hyperlink r:id="rId68">
        <w:r>
          <w:rPr>
            <w:rStyle w:val="Hyperlink"/>
          </w:rPr>
          <w:t xml:space="preserve">53–54</w:t>
        </w:r>
      </w:hyperlink>
    </w:p>
    <w:p>
      <w:pPr>
        <w:pStyle w:val="BodyText"/>
      </w:pPr>
      <w:bookmarkStart w:id="74" w:name="page_306"/>
      <w:bookmarkEnd w:id="74"/>
      <w:r>
        <w:t xml:space="preserve">state,</w:t>
      </w:r>
      <w:r>
        <w:t xml:space="preserve"> </w:t>
      </w:r>
      <w:hyperlink r:id="rId75">
        <w:r>
          <w:rPr>
            <w:rStyle w:val="Hyperlink"/>
          </w:rPr>
          <w:t xml:space="preserve">162–163</w:t>
        </w:r>
      </w:hyperlink>
    </w:p>
    <w:p>
      <w:pPr>
        <w:pStyle w:val="BodyText"/>
      </w:pPr>
      <w:r>
        <w:t xml:space="preserve">wool, setting color by name,</w:t>
      </w:r>
      <w:r>
        <w:t xml:space="preserve"> </w:t>
      </w:r>
      <w:hyperlink r:id="rId75">
        <w:r>
          <w:rPr>
            <w:rStyle w:val="Hyperlink"/>
          </w:rPr>
          <w:t xml:space="preserve">162–163</w:t>
        </w:r>
      </w:hyperlink>
    </w:p>
    <w:p>
      <w:pPr>
        <w:pStyle w:val="BodyText"/>
      </w:pPr>
      <w:r>
        <w:t xml:space="preserve">Boolean operators.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logical operators</w:t>
      </w:r>
    </w:p>
    <w:p>
      <w:pPr>
        <w:pStyle w:val="BodyText"/>
      </w:pPr>
      <w:r>
        <w:t xml:space="preserve">Boolean values,</w:t>
      </w:r>
      <w:r>
        <w:t xml:space="preserve"> </w:t>
      </w:r>
      <w:hyperlink r:id="rId76">
        <w:r>
          <w:rPr>
            <w:rStyle w:val="Hyperlink"/>
          </w:rPr>
          <w:t xml:space="preserve">86–87</w:t>
        </w:r>
      </w:hyperlink>
    </w:p>
    <w:p>
      <w:pPr>
        <w:pStyle w:val="BodyText"/>
      </w:pPr>
      <w:r>
        <w:t xml:space="preserve">break</w:t>
      </w:r>
      <w:r>
        <w:t xml:space="preserve"> </w:t>
      </w:r>
      <w:r>
        <w:t xml:space="preserve">statements,</w:t>
      </w:r>
      <w:r>
        <w:t xml:space="preserve"> </w:t>
      </w:r>
      <w:hyperlink r:id="rId77">
        <w:r>
          <w:rPr>
            <w:rStyle w:val="Hyperlink"/>
          </w:rPr>
          <w:t xml:space="preserve">143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211</w:t>
        </w:r>
      </w:hyperlink>
    </w:p>
    <w:p>
      <w:pPr>
        <w:pStyle w:val="BodyText"/>
      </w:pPr>
      <w:r>
        <w:t xml:space="preserve">building quickly,</w:t>
      </w:r>
      <w:r>
        <w:t xml:space="preserve"> </w:t>
      </w:r>
      <w:hyperlink r:id="rId69">
        <w:r>
          <w:rPr>
            <w:rStyle w:val="Hyperlink"/>
          </w:rPr>
          <w:t xml:space="preserve">59–61</w:t>
        </w:r>
      </w:hyperlink>
    </w:p>
    <w:bookmarkEnd w:id="78"/>
    <w:bookmarkStart w:id="100" w:name="c"/>
    <w:p>
      <w:pPr>
        <w:pStyle w:val="Heading3"/>
      </w:pPr>
      <w:r>
        <w:rPr>
          <w:b/>
          <w:bCs/>
        </w:rPr>
        <w:t xml:space="preserve">C</w:t>
      </w:r>
    </w:p>
    <w:p>
      <w:pPr>
        <w:pStyle w:val="FirstParagraph"/>
      </w:pPr>
      <w:r>
        <w:t xml:space="preserve">chat</w:t>
      </w:r>
    </w:p>
    <w:p>
      <w:pPr>
        <w:pStyle w:val="BodyText"/>
      </w:pPr>
      <w:r>
        <w:t xml:space="preserve">persistent,</w:t>
      </w:r>
      <w:r>
        <w:t xml:space="preserve"> </w:t>
      </w:r>
      <w:hyperlink r:id="rId77">
        <w:r>
          <w:rPr>
            <w:rStyle w:val="Hyperlink"/>
          </w:rPr>
          <w:t xml:space="preserve">143–144</w:t>
        </w:r>
      </w:hyperlink>
    </w:p>
    <w:p>
      <w:pPr>
        <w:pStyle w:val="BodyText"/>
      </w:pPr>
      <w:r>
        <w:t xml:space="preserve">posting to,</w:t>
      </w:r>
      <w:r>
        <w:t xml:space="preserve"> </w:t>
      </w:r>
      <w:hyperlink r:id="rId79">
        <w:r>
          <w:rPr>
            <w:rStyle w:val="Hyperlink"/>
          </w:rPr>
          <w:t xml:space="preserve">71–72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73–74</w:t>
        </w:r>
      </w:hyperlink>
    </w:p>
    <w:p>
      <w:pPr>
        <w:pStyle w:val="BodyText"/>
      </w:pPr>
      <w:r>
        <w:t xml:space="preserve">usernames,</w:t>
      </w:r>
      <w:r>
        <w:t xml:space="preserve"> </w:t>
      </w:r>
      <w:hyperlink r:id="rId81">
        <w:r>
          <w:rPr>
            <w:rStyle w:val="Hyperlink"/>
          </w:rPr>
          <w:t xml:space="preserve">76–77</w:t>
        </w:r>
      </w:hyperlink>
    </w:p>
    <w:p>
      <w:pPr>
        <w:pStyle w:val="BodyText"/>
      </w:pPr>
      <w:r>
        <w:t xml:space="preserve">cheat sheet, block IDs,</w:t>
      </w:r>
      <w:r>
        <w:t xml:space="preserve"> </w:t>
      </w:r>
      <w:hyperlink r:id="rId62">
        <w:r>
          <w:rPr>
            <w:rStyle w:val="Hyperlink"/>
          </w:rPr>
          <w:t xml:space="preserve">299–304</w:t>
        </w:r>
      </w:hyperlink>
    </w:p>
    <w:p>
      <w:pPr>
        <w:pStyle w:val="BodyText"/>
      </w:pPr>
      <w:r>
        <w:t xml:space="preserve">choice()</w:t>
      </w:r>
      <w:r>
        <w:t xml:space="preserve"> </w:t>
      </w:r>
      <w:r>
        <w:t xml:space="preserve">function,</w:t>
      </w:r>
      <w:r>
        <w:t xml:space="preserve"> </w:t>
      </w:r>
      <w:hyperlink r:id="rId82">
        <w:r>
          <w:rPr>
            <w:rStyle w:val="Hyperlink"/>
          </w:rPr>
          <w:t xml:space="preserve">186</w:t>
        </w:r>
      </w:hyperlink>
    </w:p>
    <w:p>
      <w:pPr>
        <w:pStyle w:val="BodyText"/>
      </w:pPr>
      <w:r>
        <w:t xml:space="preserve">class attributes,</w:t>
      </w:r>
      <w:r>
        <w:t xml:space="preserve"> </w:t>
      </w:r>
      <w:hyperlink r:id="rId53">
        <w:r>
          <w:rPr>
            <w:rStyle w:val="Hyperlink"/>
          </w:rPr>
          <w:t xml:space="preserve">275–277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attributes, global variables</w:t>
      </w:r>
    </w:p>
    <w:p>
      <w:pPr>
        <w:pStyle w:val="BodyText"/>
      </w:pPr>
      <w:r>
        <w:t xml:space="preserve">classes,</w:t>
      </w:r>
      <w:r>
        <w:t xml:space="preserve"> </w:t>
      </w:r>
      <w:hyperlink r:id="rId51">
        <w:r>
          <w:rPr>
            <w:rStyle w:val="Hyperlink"/>
          </w:rPr>
          <w:t xml:space="preserve">261–264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277–278</w:t>
        </w:r>
      </w:hyperlink>
    </w:p>
    <w:p>
      <w:pPr>
        <w:pStyle w:val="BodyText"/>
      </w:pPr>
      <w:r>
        <w:t xml:space="preserve">close()</w:t>
      </w:r>
      <w:r>
        <w:t xml:space="preserve"> </w:t>
      </w:r>
      <w:r>
        <w:t xml:space="preserve">function,</w:t>
      </w:r>
      <w:r>
        <w:t xml:space="preserve"> </w:t>
      </w:r>
      <w:hyperlink r:id="rId41">
        <w:r>
          <w:rPr>
            <w:rStyle w:val="Hyperlink"/>
          </w:rPr>
          <w:t xml:space="preserve">237–238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251–252</w:t>
        </w:r>
      </w:hyperlink>
    </w:p>
    <w:p>
      <w:pPr>
        <w:pStyle w:val="BodyText"/>
      </w:pPr>
      <w:r>
        <w:t xml:space="preserve">color of wool blocks, setting by name,</w:t>
      </w:r>
      <w:r>
        <w:t xml:space="preserve"> </w:t>
      </w:r>
      <w:hyperlink r:id="rId75">
        <w:r>
          <w:rPr>
            <w:rStyle w:val="Hyperlink"/>
          </w:rPr>
          <w:t xml:space="preserve">162–163</w:t>
        </w:r>
      </w:hyperlink>
    </w:p>
    <w:p>
      <w:pPr>
        <w:pStyle w:val="BodyText"/>
      </w:pPr>
      <w:r>
        <w:t xml:space="preserve">command prompt,</w:t>
      </w:r>
      <w:r>
        <w:t xml:space="preserve"> </w:t>
      </w:r>
      <w:hyperlink r:id="rId85">
        <w:r>
          <w:rPr>
            <w:rStyle w:val="Hyperlink"/>
          </w:rPr>
          <w:t xml:space="preserve">24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27</w:t>
        </w:r>
      </w:hyperlink>
    </w:p>
    <w:p>
      <w:pPr>
        <w:pStyle w:val="BodyText"/>
      </w:pPr>
      <w:r>
        <w:t xml:space="preserve">comments,</w:t>
      </w:r>
      <w:r>
        <w:t xml:space="preserve"> </w:t>
      </w:r>
      <w:hyperlink r:id="rId32">
        <w:r>
          <w:rPr>
            <w:rStyle w:val="Hyperlink"/>
          </w:rPr>
          <w:t xml:space="preserve">39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156–157</w:t>
        </w:r>
      </w:hyperlink>
    </w:p>
    <w:p>
      <w:pPr>
        <w:pStyle w:val="BodyText"/>
      </w:pPr>
      <w:r>
        <w:t xml:space="preserve">comparators,</w:t>
      </w:r>
      <w:r>
        <w:t xml:space="preserve"> </w:t>
      </w:r>
      <w:hyperlink r:id="rId87">
        <w:r>
          <w:rPr>
            <w:rStyle w:val="Hyperlink"/>
          </w:rPr>
          <w:t xml:space="preserve">87–95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108–109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135–136</w:t>
        </w:r>
      </w:hyperlink>
    </w:p>
    <w:p>
      <w:pPr>
        <w:pStyle w:val="BodyText"/>
      </w:pPr>
      <w:r>
        <w:t xml:space="preserve">concatenation,</w:t>
      </w:r>
      <w:r>
        <w:t xml:space="preserve"> </w:t>
      </w:r>
      <w:hyperlink r:id="rId90">
        <w:r>
          <w:rPr>
            <w:rStyle w:val="Hyperlink"/>
          </w:rPr>
          <w:t xml:space="preserve">75–76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87</w:t>
        </w:r>
      </w:hyperlink>
    </w:p>
    <w:p>
      <w:pPr>
        <w:pStyle w:val="BodyText"/>
      </w:pPr>
      <w:r>
        <w:t xml:space="preserve">conditions,</w:t>
      </w:r>
      <w:r>
        <w:t xml:space="preserve"> </w:t>
      </w:r>
      <w:hyperlink r:id="rId91">
        <w:r>
          <w:rPr>
            <w:rStyle w:val="Hyperlink"/>
          </w:rPr>
          <w:t xml:space="preserve">85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108–109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135–136</w:t>
        </w:r>
      </w:hyperlink>
    </w:p>
    <w:p>
      <w:pPr>
        <w:pStyle w:val="BodyText"/>
      </w:pPr>
      <w:r>
        <w:t xml:space="preserve">connecting to Minecraft,</w:t>
      </w:r>
      <w:r>
        <w:t xml:space="preserve"> </w:t>
      </w:r>
      <w:hyperlink r:id="rId47">
        <w:r>
          <w:rPr>
            <w:rStyle w:val="Hyperlink"/>
          </w:rPr>
          <w:t xml:space="preserve">38</w:t>
        </w:r>
      </w:hyperlink>
    </w:p>
    <w:p>
      <w:pPr>
        <w:pStyle w:val="BodyText"/>
      </w:pPr>
      <w:r>
        <w:t xml:space="preserve">constructor,</w:t>
      </w:r>
      <w:r>
        <w:t xml:space="preserve"> </w:t>
      </w:r>
      <w:hyperlink r:id="rId52">
        <w:r>
          <w:rPr>
            <w:rStyle w:val="Hyperlink"/>
          </w:rPr>
          <w:t xml:space="preserve">263</w:t>
        </w:r>
      </w:hyperlink>
    </w:p>
    <w:p>
      <w:pPr>
        <w:pStyle w:val="BodyText"/>
      </w:pPr>
      <w:r>
        <w:t xml:space="preserve">coordinates,</w:t>
      </w:r>
      <w:r>
        <w:t xml:space="preserve"> </w:t>
      </w:r>
      <w:hyperlink r:id="rId92">
        <w:r>
          <w:rPr>
            <w:rStyle w:val="Hyperlink"/>
          </w:rPr>
          <w:t xml:space="preserve">35–36</w:t>
        </w:r>
      </w:hyperlink>
    </w:p>
    <w:p>
      <w:pPr>
        <w:pStyle w:val="BodyText"/>
      </w:pPr>
      <w:r>
        <w:t xml:space="preserve">copying structures,</w:t>
      </w:r>
      <w:r>
        <w:t xml:space="preserve"> </w:t>
      </w:r>
      <w:hyperlink r:id="rId93">
        <w:r>
          <w:rPr>
            <w:rStyle w:val="Hyperlink"/>
          </w:rPr>
          <w:t xml:space="preserve">229–233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246–250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252–256</w:t>
        </w:r>
      </w:hyperlink>
    </w:p>
    <w:p>
      <w:pPr>
        <w:pStyle w:val="BodyText"/>
      </w:pPr>
      <w:r>
        <w:t xml:space="preserve">count variables,</w:t>
      </w:r>
      <w:r>
        <w:t xml:space="preserve"> </w:t>
      </w:r>
      <w:hyperlink r:id="rId96">
        <w:r>
          <w:rPr>
            <w:rStyle w:val="Hyperlink"/>
          </w:rPr>
          <w:t xml:space="preserve">128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131–132</w:t>
        </w:r>
      </w:hyperlink>
    </w:p>
    <w:p>
      <w:pPr>
        <w:pStyle w:val="BodyText"/>
      </w:pPr>
      <w:r>
        <w:t xml:space="preserve">crater program,</w:t>
      </w:r>
      <w:r>
        <w:t xml:space="preserve"> </w:t>
      </w:r>
      <w:hyperlink r:id="rId98">
        <w:r>
          <w:rPr>
            <w:rStyle w:val="Hyperlink"/>
          </w:rPr>
          <w:t xml:space="preserve">109–110</w:t>
        </w:r>
      </w:hyperlink>
    </w:p>
    <w:p>
      <w:pPr>
        <w:pStyle w:val="BodyText"/>
      </w:pPr>
      <w:r>
        <w:t xml:space="preserve">curse program,</w:t>
      </w:r>
      <w:r>
        <w:t xml:space="preserve"> </w:t>
      </w:r>
      <w:hyperlink r:id="rId99">
        <w:r>
          <w:rPr>
            <w:rStyle w:val="Hyperlink"/>
          </w:rPr>
          <w:t xml:space="preserve">132–133</w:t>
        </w:r>
      </w:hyperlink>
    </w:p>
    <w:bookmarkEnd w:id="100"/>
    <w:bookmarkStart w:id="112" w:name="d"/>
    <w:p>
      <w:pPr>
        <w:pStyle w:val="Heading3"/>
      </w:pPr>
      <w:r>
        <w:rPr>
          <w:b/>
          <w:bCs/>
        </w:rPr>
        <w:t xml:space="preserve">D</w:t>
      </w:r>
    </w:p>
    <w:p>
      <w:pPr>
        <w:pStyle w:val="FirstParagraph"/>
      </w:pPr>
      <w:r>
        <w:t xml:space="preserve">dance floor, generating,</w:t>
      </w:r>
      <w:r>
        <w:t xml:space="preserve"> </w:t>
      </w:r>
      <w:hyperlink r:id="rId101">
        <w:r>
          <w:rPr>
            <w:rStyle w:val="Hyperlink"/>
          </w:rPr>
          <w:t xml:space="preserve">139–141</w:t>
        </w:r>
      </w:hyperlink>
    </w:p>
    <w:p>
      <w:pPr>
        <w:pStyle w:val="BodyText"/>
      </w:pPr>
      <w:r>
        <w:t xml:space="preserve">data.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files</w:t>
      </w:r>
    </w:p>
    <w:p>
      <w:pPr>
        <w:pStyle w:val="BodyText"/>
      </w:pPr>
      <w:r>
        <w:t xml:space="preserve">storing with variables,</w:t>
      </w:r>
      <w:r>
        <w:t xml:space="preserve"> </w:t>
      </w:r>
      <w:hyperlink r:id="rId26">
        <w:r>
          <w:rPr>
            <w:rStyle w:val="Hyperlink"/>
          </w:rPr>
          <w:t xml:space="preserve">32</w:t>
        </w:r>
      </w:hyperlink>
    </w:p>
    <w:p>
      <w:pPr>
        <w:pStyle w:val="BodyText"/>
      </w:pPr>
      <w:r>
        <w:t xml:space="preserve">types,</w:t>
      </w:r>
      <w:r>
        <w:t xml:space="preserve"> </w:t>
      </w:r>
      <w:hyperlink r:id="rId92">
        <w:r>
          <w:rPr>
            <w:rStyle w:val="Hyperlink"/>
          </w:rPr>
          <w:t xml:space="preserve">35</w:t>
        </w:r>
      </w:hyperlink>
    </w:p>
    <w:p>
      <w:pPr>
        <w:pStyle w:val="BodyText"/>
      </w:pPr>
      <w:r>
        <w:t xml:space="preserve">debugging,</w:t>
      </w:r>
      <w:r>
        <w:t xml:space="preserve"> </w:t>
      </w:r>
      <w:hyperlink r:id="rId102">
        <w:r>
          <w:rPr>
            <w:rStyle w:val="Hyperlink"/>
          </w:rPr>
          <w:t xml:space="preserve">46–48</w:t>
        </w:r>
      </w:hyperlink>
    </w:p>
    <w:p>
      <w:pPr>
        <w:pStyle w:val="BodyText"/>
      </w:pPr>
      <w:r>
        <w:t xml:space="preserve">decimal values,</w:t>
      </w:r>
      <w:r>
        <w:t xml:space="preserve"> </w:t>
      </w:r>
      <w:hyperlink r:id="rId103">
        <w:r>
          <w:rPr>
            <w:rStyle w:val="Hyperlink"/>
          </w:rPr>
          <w:t xml:space="preserve">41–42</w:t>
        </w:r>
      </w:hyperlink>
    </w:p>
    <w:p>
      <w:pPr>
        <w:pStyle w:val="BodyText"/>
      </w:pPr>
      <w:r>
        <w:t xml:space="preserve">decrementing values,</w:t>
      </w:r>
      <w:r>
        <w:t xml:space="preserve"> </w:t>
      </w:r>
      <w:hyperlink r:id="rId99">
        <w:r>
          <w:rPr>
            <w:rStyle w:val="Hyperlink"/>
          </w:rPr>
          <w:t xml:space="preserve">132</w:t>
        </w:r>
      </w:hyperlink>
    </w:p>
    <w:p>
      <w:pPr>
        <w:pStyle w:val="BodyText"/>
      </w:pPr>
      <w:r>
        <w:t xml:space="preserve">def</w:t>
      </w:r>
      <w:r>
        <w:t xml:space="preserve"> </w:t>
      </w:r>
      <w:r>
        <w:t xml:space="preserve">keyword,</w:t>
      </w:r>
      <w:r>
        <w:t xml:space="preserve"> </w:t>
      </w:r>
      <w:hyperlink r:id="rId104">
        <w:r>
          <w:rPr>
            <w:rStyle w:val="Hyperlink"/>
          </w:rPr>
          <w:t xml:space="preserve">150</w:t>
        </w:r>
      </w:hyperlink>
    </w:p>
    <w:p>
      <w:pPr>
        <w:pStyle w:val="BodyText"/>
      </w:pPr>
      <w:r>
        <w:t xml:space="preserve">del</w:t>
      </w:r>
      <w:r>
        <w:t xml:space="preserve"> </w:t>
      </w:r>
      <w:r>
        <w:t xml:space="preserve">keyword,</w:t>
      </w:r>
      <w:r>
        <w:t xml:space="preserve"> </w:t>
      </w:r>
      <w:hyperlink r:id="rId105">
        <w:r>
          <w:rPr>
            <w:rStyle w:val="Hyperlink"/>
          </w:rPr>
          <w:t xml:space="preserve">176–177</w:t>
        </w:r>
      </w:hyperlink>
    </w:p>
    <w:p>
      <w:pPr>
        <w:pStyle w:val="BodyText"/>
      </w:pPr>
      <w:r>
        <w:t xml:space="preserve">delays, setting in programs,</w:t>
      </w:r>
      <w:r>
        <w:t xml:space="preserve"> </w:t>
      </w:r>
      <w:hyperlink r:id="rId106">
        <w:r>
          <w:rPr>
            <w:rStyle w:val="Hyperlink"/>
          </w:rPr>
          <w:t xml:space="preserve">43–44</w:t>
        </w:r>
      </w:hyperlink>
    </w:p>
    <w:p>
      <w:pPr>
        <w:pStyle w:val="BodyText"/>
      </w:pPr>
      <w:r>
        <w:t xml:space="preserve">dictionaries.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shelve</w:t>
      </w:r>
      <w:r>
        <w:t xml:space="preserve"> </w:t>
      </w:r>
      <w:r>
        <w:t xml:space="preserve">module</w:t>
      </w:r>
    </w:p>
    <w:p>
      <w:pPr>
        <w:pStyle w:val="BodyText"/>
      </w:pPr>
      <w:r>
        <w:t xml:space="preserve">defining,</w:t>
      </w:r>
      <w:r>
        <w:t xml:space="preserve"> </w:t>
      </w:r>
      <w:hyperlink r:id="rId107">
        <w:r>
          <w:rPr>
            <w:rStyle w:val="Hyperlink"/>
          </w:rPr>
          <w:t xml:space="preserve">192–193</w:t>
        </w:r>
      </w:hyperlink>
    </w:p>
    <w:p>
      <w:pPr>
        <w:pStyle w:val="BodyText"/>
      </w:pPr>
      <w:r>
        <w:t xml:space="preserve">items</w:t>
      </w:r>
    </w:p>
    <w:p>
      <w:pPr>
        <w:pStyle w:val="BodyText"/>
      </w:pPr>
      <w:r>
        <w:t xml:space="preserve">accessing,</w:t>
      </w:r>
      <w:r>
        <w:t xml:space="preserve"> </w:t>
      </w:r>
      <w:hyperlink r:id="rId108">
        <w:r>
          <w:rPr>
            <w:rStyle w:val="Hyperlink"/>
          </w:rPr>
          <w:t xml:space="preserve">193</w:t>
        </w:r>
      </w:hyperlink>
    </w:p>
    <w:p>
      <w:pPr>
        <w:pStyle w:val="BodyText"/>
      </w:pPr>
      <w:r>
        <w:t xml:space="preserve">adding,</w:t>
      </w:r>
      <w:r>
        <w:t xml:space="preserve"> </w:t>
      </w:r>
      <w:hyperlink r:id="rId109">
        <w:r>
          <w:rPr>
            <w:rStyle w:val="Hyperlink"/>
          </w:rPr>
          <w:t xml:space="preserve">195–196</w:t>
        </w:r>
      </w:hyperlink>
    </w:p>
    <w:p>
      <w:pPr>
        <w:pStyle w:val="BodyText"/>
      </w:pPr>
      <w:r>
        <w:t xml:space="preserve">changing,</w:t>
      </w:r>
      <w:r>
        <w:t xml:space="preserve"> </w:t>
      </w:r>
      <w:hyperlink r:id="rId109">
        <w:r>
          <w:rPr>
            <w:rStyle w:val="Hyperlink"/>
          </w:rPr>
          <w:t xml:space="preserve">195–196</w:t>
        </w:r>
      </w:hyperlink>
    </w:p>
    <w:p>
      <w:pPr>
        <w:pStyle w:val="BodyText"/>
      </w:pPr>
      <w:r>
        <w:t xml:space="preserve">deleting,</w:t>
      </w:r>
      <w:r>
        <w:t xml:space="preserve"> </w:t>
      </w:r>
      <w:hyperlink r:id="rId57">
        <w:r>
          <w:rPr>
            <w:rStyle w:val="Hyperlink"/>
          </w:rPr>
          <w:t xml:space="preserve">196</w:t>
        </w:r>
      </w:hyperlink>
    </w:p>
    <w:p>
      <w:pPr>
        <w:pStyle w:val="BodyText"/>
      </w:pPr>
      <w:r>
        <w:t xml:space="preserve">looping over,</w:t>
      </w:r>
      <w:r>
        <w:t xml:space="preserve"> </w:t>
      </w:r>
      <w:hyperlink r:id="rId58">
        <w:r>
          <w:rPr>
            <w:rStyle w:val="Hyperlink"/>
          </w:rPr>
          <w:t xml:space="preserve">209</w:t>
        </w:r>
      </w:hyperlink>
    </w:p>
    <w:p>
      <w:pPr>
        <w:pStyle w:val="BodyText"/>
      </w:pPr>
      <w:r>
        <w:t xml:space="preserve">readability,</w:t>
      </w:r>
      <w:r>
        <w:t xml:space="preserve"> </w:t>
      </w:r>
      <w:hyperlink r:id="rId58">
        <w:r>
          <w:rPr>
            <w:rStyle w:val="Hyperlink"/>
          </w:rPr>
          <w:t xml:space="preserve">209</w:t>
        </w:r>
      </w:hyperlink>
    </w:p>
    <w:p>
      <w:pPr>
        <w:pStyle w:val="BodyText"/>
      </w:pPr>
      <w:r>
        <w:t xml:space="preserve">diving contest program,</w:t>
      </w:r>
      <w:r>
        <w:t xml:space="preserve"> </w:t>
      </w:r>
      <w:hyperlink r:id="rId110">
        <w:r>
          <w:rPr>
            <w:rStyle w:val="Hyperlink"/>
          </w:rPr>
          <w:t xml:space="preserve">136–138</w:t>
        </w:r>
      </w:hyperlink>
    </w:p>
    <w:p>
      <w:pPr>
        <w:pStyle w:val="BodyText"/>
      </w:pPr>
      <w:r>
        <w:t xml:space="preserve">division operator (</w:t>
      </w:r>
      <w:r>
        <w:t xml:space="preserve">/</w:t>
      </w:r>
      <w:r>
        <w:t xml:space="preserve">),</w:t>
      </w:r>
      <w:r>
        <w:t xml:space="preserve"> </w:t>
      </w:r>
      <w:hyperlink r:id="rId24">
        <w:r>
          <w:rPr>
            <w:rStyle w:val="Hyperlink"/>
          </w:rPr>
          <w:t xml:space="preserve">62</w:t>
        </w:r>
      </w:hyperlink>
    </w:p>
    <w:p>
      <w:pPr>
        <w:pStyle w:val="BodyText"/>
      </w:pPr>
      <w:r>
        <w:t xml:space="preserve">shorthand (</w:t>
      </w:r>
      <w:r>
        <w:t xml:space="preserve">/=</w:t>
      </w:r>
      <w:r>
        <w:t xml:space="preserve">),</w:t>
      </w:r>
      <w:r>
        <w:t xml:space="preserve"> </w:t>
      </w:r>
      <w:hyperlink r:id="rId22">
        <w:r>
          <w:rPr>
            <w:rStyle w:val="Hyperlink"/>
          </w:rPr>
          <w:t xml:space="preserve">66</w:t>
        </w:r>
      </w:hyperlink>
    </w:p>
    <w:p>
      <w:pPr>
        <w:pStyle w:val="BodyText"/>
      </w:pPr>
      <w:r>
        <w:t xml:space="preserve">docstrings,</w:t>
      </w:r>
      <w:r>
        <w:t xml:space="preserve"> </w:t>
      </w:r>
      <w:hyperlink r:id="rId36">
        <w:r>
          <w:rPr>
            <w:rStyle w:val="Hyperlink"/>
          </w:rPr>
          <w:t xml:space="preserve">156–157</w:t>
        </w:r>
      </w:hyperlink>
    </w:p>
    <w:p>
      <w:pPr>
        <w:pStyle w:val="BodyText"/>
      </w:pPr>
      <w:r>
        <w:t xml:space="preserve">double quotation marks (</w:t>
      </w:r>
      <w:r>
        <w:t xml:space="preserve">""</w:t>
      </w:r>
      <w:r>
        <w:t xml:space="preserve">), for strings,</w:t>
      </w:r>
      <w:r>
        <w:t xml:space="preserve"> </w:t>
      </w:r>
      <w:hyperlink r:id="rId25">
        <w:r>
          <w:rPr>
            <w:rStyle w:val="Hyperlink"/>
          </w:rPr>
          <w:t xml:space="preserve">70</w:t>
        </w:r>
      </w:hyperlink>
    </w:p>
    <w:p>
      <w:pPr>
        <w:pStyle w:val="BodyText"/>
      </w:pPr>
      <w:r>
        <w:t xml:space="preserve">dump()</w:t>
      </w:r>
      <w:r>
        <w:t xml:space="preserve"> </w:t>
      </w:r>
      <w:r>
        <w:t xml:space="preserve">function,</w:t>
      </w:r>
      <w:r>
        <w:t xml:space="preserve"> </w:t>
      </w:r>
      <w:hyperlink r:id="rId111">
        <w:r>
          <w:rPr>
            <w:rStyle w:val="Hyperlink"/>
          </w:rPr>
          <w:t xml:space="preserve">243–244</w:t>
        </w:r>
      </w:hyperlink>
    </w:p>
    <w:bookmarkEnd w:id="112"/>
    <w:bookmarkStart w:id="123" w:name="e"/>
    <w:p>
      <w:pPr>
        <w:pStyle w:val="Heading3"/>
      </w:pPr>
      <w:r>
        <w:rPr>
          <w:b/>
          <w:bCs/>
        </w:rPr>
        <w:t xml:space="preserve">E</w:t>
      </w:r>
    </w:p>
    <w:p>
      <w:pPr>
        <w:pStyle w:val="FirstParagraph"/>
      </w:pPr>
      <w:r>
        <w:t xml:space="preserve">elif</w:t>
      </w:r>
      <w:r>
        <w:t xml:space="preserve"> </w:t>
      </w:r>
      <w:r>
        <w:t xml:space="preserve">statements,</w:t>
      </w:r>
      <w:r>
        <w:t xml:space="preserve"> </w:t>
      </w:r>
      <w:hyperlink r:id="rId113">
        <w:r>
          <w:rPr>
            <w:rStyle w:val="Hyperlink"/>
          </w:rPr>
          <w:t xml:space="preserve">113–114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116–117</w:t>
        </w:r>
      </w:hyperlink>
    </w:p>
    <w:p>
      <w:pPr>
        <w:pStyle w:val="BodyText"/>
      </w:pPr>
      <w:r>
        <w:t xml:space="preserve">else</w:t>
      </w:r>
      <w:r>
        <w:t xml:space="preserve"> </w:t>
      </w:r>
      <w:r>
        <w:t xml:space="preserve">statements,</w:t>
      </w:r>
      <w:r>
        <w:t xml:space="preserve"> </w:t>
      </w:r>
      <w:hyperlink r:id="rId115">
        <w:r>
          <w:rPr>
            <w:rStyle w:val="Hyperlink"/>
          </w:rPr>
          <w:t xml:space="preserve">111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145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210–211</w:t>
        </w:r>
      </w:hyperlink>
    </w:p>
    <w:p>
      <w:pPr>
        <w:pStyle w:val="BodyText"/>
      </w:pPr>
      <w:r>
        <w:t xml:space="preserve">else-if</w:t>
      </w:r>
      <w:r>
        <w:t xml:space="preserve"> </w:t>
      </w:r>
      <w:r>
        <w:t xml:space="preserve">statements.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elif</w:t>
      </w:r>
      <w:r>
        <w:t xml:space="preserve"> </w:t>
      </w:r>
      <w:r>
        <w:t xml:space="preserve">statements</w:t>
      </w:r>
    </w:p>
    <w:p>
      <w:pPr>
        <w:pStyle w:val="BodyText"/>
      </w:pPr>
      <w:r>
        <w:t xml:space="preserve">equal to (</w:t>
      </w:r>
      <w:r>
        <w:t xml:space="preserve">==</w:t>
      </w:r>
      <w:r>
        <w:t xml:space="preserve">),</w:t>
      </w:r>
      <w:r>
        <w:t xml:space="preserve"> </w:t>
      </w:r>
      <w:hyperlink r:id="rId27">
        <w:r>
          <w:rPr>
            <w:rStyle w:val="Hyperlink"/>
          </w:rPr>
          <w:t xml:space="preserve">88</w:t>
        </w:r>
      </w:hyperlink>
    </w:p>
    <w:p>
      <w:pPr>
        <w:pStyle w:val="BodyText"/>
      </w:pPr>
      <w:r>
        <w:t xml:space="preserve">equal sign (</w:t>
      </w:r>
      <w:r>
        <w:t xml:space="preserve">=</w:t>
      </w:r>
      <w:r>
        <w:t xml:space="preserve">), assigning values to variables with,</w:t>
      </w:r>
      <w:r>
        <w:t xml:space="preserve"> </w:t>
      </w:r>
      <w:hyperlink r:id="rId26">
        <w:r>
          <w:rPr>
            <w:rStyle w:val="Hyperlink"/>
          </w:rPr>
          <w:t xml:space="preserve">32</w:t>
        </w:r>
      </w:hyperlink>
    </w:p>
    <w:p>
      <w:pPr>
        <w:pStyle w:val="BodyText"/>
      </w:pPr>
      <w:r>
        <w:t xml:space="preserve">errors.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troubleshooting</w:t>
      </w:r>
    </w:p>
    <w:p>
      <w:pPr>
        <w:pStyle w:val="BodyText"/>
      </w:pPr>
      <w:r>
        <w:t xml:space="preserve">debugging,</w:t>
      </w:r>
      <w:r>
        <w:t xml:space="preserve"> </w:t>
      </w:r>
      <w:hyperlink r:id="rId102">
        <w:r>
          <w:rPr>
            <w:rStyle w:val="Hyperlink"/>
          </w:rPr>
          <w:t xml:space="preserve">46–48</w:t>
        </w:r>
      </w:hyperlink>
    </w:p>
    <w:p>
      <w:pPr>
        <w:pStyle w:val="BodyText"/>
      </w:pPr>
      <w:r>
        <w:t xml:space="preserve">handling,</w:t>
      </w:r>
      <w:r>
        <w:t xml:space="preserve"> </w:t>
      </w:r>
      <w:hyperlink r:id="rId118">
        <w:r>
          <w:rPr>
            <w:rStyle w:val="Hyperlink"/>
          </w:rPr>
          <w:t xml:space="preserve">80–82</w:t>
        </w:r>
      </w:hyperlink>
    </w:p>
    <w:p>
      <w:pPr>
        <w:pStyle w:val="BodyText"/>
      </w:pPr>
      <w:r>
        <w:t xml:space="preserve">index,</w:t>
      </w:r>
      <w:r>
        <w:t xml:space="preserve"> </w:t>
      </w:r>
      <w:hyperlink r:id="rId34">
        <w:r>
          <w:rPr>
            <w:rStyle w:val="Hyperlink"/>
          </w:rPr>
          <w:t xml:space="preserve">172–173</w:t>
        </w:r>
      </w:hyperlink>
    </w:p>
    <w:p>
      <w:pPr>
        <w:pStyle w:val="BodyText"/>
      </w:pPr>
      <w:r>
        <w:t xml:space="preserve">scope,</w:t>
      </w:r>
      <w:r>
        <w:t xml:space="preserve"> </w:t>
      </w:r>
      <w:hyperlink r:id="rId119">
        <w:r>
          <w:rPr>
            <w:rStyle w:val="Hyperlink"/>
          </w:rPr>
          <w:t xml:space="preserve">166</w:t>
        </w:r>
      </w:hyperlink>
    </w:p>
    <w:p>
      <w:pPr>
        <w:pStyle w:val="BodyText"/>
      </w:pPr>
      <w:r>
        <w:t xml:space="preserve">syntax,</w:t>
      </w:r>
      <w:r>
        <w:t xml:space="preserve"> </w:t>
      </w:r>
      <w:hyperlink r:id="rId120">
        <w:r>
          <w:rPr>
            <w:rStyle w:val="Hyperlink"/>
          </w:rPr>
          <w:t xml:space="preserve">34</w:t>
        </w:r>
      </w:hyperlink>
    </w:p>
    <w:p>
      <w:pPr>
        <w:pStyle w:val="BodyText"/>
      </w:pPr>
      <w:r>
        <w:t xml:space="preserve">type,</w:t>
      </w:r>
      <w:r>
        <w:t xml:space="preserve"> </w:t>
      </w:r>
      <w:hyperlink r:id="rId48">
        <w:r>
          <w:rPr>
            <w:rStyle w:val="Hyperlink"/>
          </w:rPr>
          <w:t xml:space="preserve">151–152</w:t>
        </w:r>
      </w:hyperlink>
      <w:r>
        <w:t xml:space="preserve">,</w:t>
      </w:r>
      <w:r>
        <w:t xml:space="preserve"> </w:t>
      </w:r>
      <w:hyperlink r:id="rId121">
        <w:r>
          <w:rPr>
            <w:rStyle w:val="Hyperlink"/>
          </w:rPr>
          <w:t xml:space="preserve">158–159</w:t>
        </w:r>
      </w:hyperlink>
    </w:p>
    <w:p>
      <w:pPr>
        <w:pStyle w:val="BodyText"/>
      </w:pPr>
      <w:r>
        <w:t xml:space="preserve">exception handling,</w:t>
      </w:r>
      <w:r>
        <w:t xml:space="preserve"> </w:t>
      </w:r>
      <w:hyperlink r:id="rId118">
        <w:r>
          <w:rPr>
            <w:rStyle w:val="Hyperlink"/>
          </w:rPr>
          <w:t xml:space="preserve">80–82</w:t>
        </w:r>
      </w:hyperlink>
    </w:p>
    <w:p>
      <w:pPr>
        <w:pStyle w:val="BodyText"/>
      </w:pPr>
      <w:r>
        <w:t xml:space="preserve">exponential operator (</w:t>
      </w:r>
      <w:r>
        <w:t xml:space="preserve">**</w:t>
      </w:r>
      <w:r>
        <w:t xml:space="preserve">),</w:t>
      </w:r>
      <w:r>
        <w:t xml:space="preserve"> </w:t>
      </w:r>
      <w:hyperlink r:id="rId28">
        <w:r>
          <w:rPr>
            <w:rStyle w:val="Hyperlink"/>
          </w:rPr>
          <w:t xml:space="preserve">64–65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95–96</w:t>
        </w:r>
      </w:hyperlink>
    </w:p>
    <w:p>
      <w:pPr>
        <w:pStyle w:val="BodyText"/>
      </w:pPr>
      <w:r>
        <w:t xml:space="preserve">expressions,</w:t>
      </w:r>
      <w:r>
        <w:t xml:space="preserve"> </w:t>
      </w:r>
      <w:hyperlink r:id="rId122">
        <w:r>
          <w:rPr>
            <w:rStyle w:val="Hyperlink"/>
          </w:rPr>
          <w:t xml:space="preserve">51–52</w:t>
        </w:r>
      </w:hyperlink>
    </w:p>
    <w:bookmarkEnd w:id="123"/>
    <w:bookmarkStart w:id="135" w:name="f"/>
    <w:p>
      <w:pPr>
        <w:pStyle w:val="Heading3"/>
      </w:pPr>
      <w:r>
        <w:rPr>
          <w:b/>
          <w:bCs/>
        </w:rPr>
        <w:t xml:space="preserve">F</w:t>
      </w:r>
    </w:p>
    <w:p>
      <w:pPr>
        <w:pStyle w:val="FirstParagraph"/>
      </w:pPr>
      <w:r>
        <w:t xml:space="preserve">False</w:t>
      </w:r>
      <w:r>
        <w:t xml:space="preserve"> </w:t>
      </w:r>
      <w:r>
        <w:t xml:space="preserve">(Boolean value),</w:t>
      </w:r>
      <w:r>
        <w:t xml:space="preserve"> </w:t>
      </w:r>
      <w:hyperlink r:id="rId76">
        <w:r>
          <w:rPr>
            <w:rStyle w:val="Hyperlink"/>
          </w:rPr>
          <w:t xml:space="preserve">86</w:t>
        </w:r>
      </w:hyperlink>
    </w:p>
    <w:p>
      <w:pPr>
        <w:pStyle w:val="BodyText"/>
      </w:pPr>
      <w:r>
        <w:t xml:space="preserve">files,</w:t>
      </w:r>
      <w:r>
        <w:t xml:space="preserve"> </w:t>
      </w:r>
      <w:hyperlink r:id="rId124">
        <w:r>
          <w:rPr>
            <w:rStyle w:val="Hyperlink"/>
          </w:rPr>
          <w:t xml:space="preserve">235–239</w:t>
        </w:r>
      </w:hyperlink>
    </w:p>
    <w:p>
      <w:pPr>
        <w:pStyle w:val="BodyText"/>
      </w:pPr>
      <w:r>
        <w:t xml:space="preserve">opening,</w:t>
      </w:r>
      <w:r>
        <w:t xml:space="preserve"> </w:t>
      </w:r>
      <w:hyperlink r:id="rId125">
        <w:r>
          <w:rPr>
            <w:rStyle w:val="Hyperlink"/>
          </w:rPr>
          <w:t xml:space="preserve">236–237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251</w:t>
        </w:r>
      </w:hyperlink>
    </w:p>
    <w:p>
      <w:pPr>
        <w:pStyle w:val="BodyText"/>
      </w:pPr>
      <w:r>
        <w:t xml:space="preserve">reading,</w:t>
      </w:r>
      <w:r>
        <w:t xml:space="preserve"> </w:t>
      </w:r>
      <w:hyperlink r:id="rId126">
        <w:r>
          <w:rPr>
            <w:rStyle w:val="Hyperlink"/>
          </w:rPr>
          <w:t xml:space="preserve">238–239</w:t>
        </w:r>
      </w:hyperlink>
    </w:p>
    <w:p>
      <w:pPr>
        <w:pStyle w:val="BodyText"/>
      </w:pPr>
      <w:bookmarkStart w:id="127" w:name="page_307"/>
      <w:bookmarkEnd w:id="127"/>
      <w:r>
        <w:t xml:space="preserve">saving,</w:t>
      </w:r>
      <w:r>
        <w:t xml:space="preserve"> </w:t>
      </w:r>
      <w:hyperlink r:id="rId41">
        <w:r>
          <w:rPr>
            <w:rStyle w:val="Hyperlink"/>
          </w:rPr>
          <w:t xml:space="preserve">237–238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251–252</w:t>
        </w:r>
      </w:hyperlink>
    </w:p>
    <w:p>
      <w:pPr>
        <w:pStyle w:val="BodyText"/>
      </w:pPr>
      <w:r>
        <w:t xml:space="preserve">shelve</w:t>
      </w:r>
      <w:r>
        <w:t xml:space="preserve"> </w:t>
      </w:r>
      <w:r>
        <w:t xml:space="preserve">module, using with,</w:t>
      </w:r>
      <w:r>
        <w:t xml:space="preserve"> </w:t>
      </w:r>
      <w:hyperlink r:id="rId84">
        <w:r>
          <w:rPr>
            <w:rStyle w:val="Hyperlink"/>
          </w:rPr>
          <w:t xml:space="preserve">251–252</w:t>
        </w:r>
      </w:hyperlink>
    </w:p>
    <w:p>
      <w:pPr>
        <w:pStyle w:val="BodyText"/>
      </w:pPr>
      <w:r>
        <w:t xml:space="preserve">writing to,</w:t>
      </w:r>
      <w:r>
        <w:t xml:space="preserve"> </w:t>
      </w:r>
      <w:hyperlink r:id="rId41">
        <w:r>
          <w:rPr>
            <w:rStyle w:val="Hyperlink"/>
          </w:rPr>
          <w:t xml:space="preserve">237–238</w:t>
        </w:r>
      </w:hyperlink>
    </w:p>
    <w:p>
      <w:pPr>
        <w:pStyle w:val="BodyText"/>
      </w:pPr>
      <w:r>
        <w:t xml:space="preserve">Flask</w:t>
      </w:r>
      <w:r>
        <w:t xml:space="preserve"> </w:t>
      </w:r>
      <w:r>
        <w:t xml:space="preserve">module,</w:t>
      </w:r>
      <w:r>
        <w:t xml:space="preserve"> </w:t>
      </w:r>
      <w:hyperlink r:id="rId128">
        <w:r>
          <w:rPr>
            <w:rStyle w:val="Hyperlink"/>
          </w:rPr>
          <w:t xml:space="preserve">257–259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modules, pip</w:t>
      </w:r>
    </w:p>
    <w:p>
      <w:pPr>
        <w:pStyle w:val="BodyText"/>
      </w:pPr>
      <w:r>
        <w:t xml:space="preserve">floats,</w:t>
      </w:r>
      <w:r>
        <w:t xml:space="preserve"> </w:t>
      </w:r>
      <w:hyperlink r:id="rId103">
        <w:r>
          <w:rPr>
            <w:rStyle w:val="Hyperlink"/>
          </w:rPr>
          <w:t xml:space="preserve">41–42</w:t>
        </w:r>
      </w:hyperlink>
    </w:p>
    <w:p>
      <w:pPr>
        <w:pStyle w:val="BodyText"/>
      </w:pPr>
      <w:r>
        <w:t xml:space="preserve">converting to strings,</w:t>
      </w:r>
      <w:r>
        <w:t xml:space="preserve"> </w:t>
      </w:r>
      <w:hyperlink r:id="rId90">
        <w:r>
          <w:rPr>
            <w:rStyle w:val="Hyperlink"/>
          </w:rPr>
          <w:t xml:space="preserve">75–76</w:t>
        </w:r>
      </w:hyperlink>
    </w:p>
    <w:p>
      <w:pPr>
        <w:pStyle w:val="BodyText"/>
      </w:pPr>
      <w:r>
        <w:t xml:space="preserve">flower trail, creating,</w:t>
      </w:r>
      <w:r>
        <w:t xml:space="preserve"> </w:t>
      </w:r>
      <w:hyperlink r:id="rId129">
        <w:r>
          <w:rPr>
            <w:rStyle w:val="Hyperlink"/>
          </w:rPr>
          <w:t xml:space="preserve">134–135</w:t>
        </w:r>
      </w:hyperlink>
    </w:p>
    <w:p>
      <w:pPr>
        <w:pStyle w:val="BodyText"/>
      </w:pPr>
      <w:r>
        <w:t xml:space="preserve">forest, building,</w:t>
      </w:r>
      <w:r>
        <w:t xml:space="preserve"> </w:t>
      </w:r>
      <w:hyperlink r:id="rId130">
        <w:r>
          <w:rPr>
            <w:rStyle w:val="Hyperlink"/>
          </w:rPr>
          <w:t xml:space="preserve">152–154</w:t>
        </w:r>
      </w:hyperlink>
    </w:p>
    <w:p>
      <w:pPr>
        <w:pStyle w:val="BodyText"/>
      </w:pPr>
      <w:r>
        <w:t xml:space="preserve">for</w:t>
      </w:r>
      <w:r>
        <w:t xml:space="preserve"> </w:t>
      </w:r>
      <w:r>
        <w:t xml:space="preserve">loops,</w:t>
      </w:r>
      <w:r>
        <w:t xml:space="preserve"> </w:t>
      </w:r>
      <w:hyperlink r:id="rId131">
        <w:r>
          <w:rPr>
            <w:rStyle w:val="Hyperlink"/>
          </w:rPr>
          <w:t xml:space="preserve">199–200</w:t>
        </w:r>
      </w:hyperlink>
    </w:p>
    <w:p>
      <w:pPr>
        <w:pStyle w:val="BodyText"/>
      </w:pPr>
      <w:r>
        <w:t xml:space="preserve">with dictionaries,</w:t>
      </w:r>
      <w:r>
        <w:t xml:space="preserve"> </w:t>
      </w:r>
      <w:hyperlink r:id="rId58">
        <w:r>
          <w:rPr>
            <w:rStyle w:val="Hyperlink"/>
          </w:rPr>
          <w:t xml:space="preserve">209</w:t>
        </w:r>
      </w:hyperlink>
    </w:p>
    <w:p>
      <w:pPr>
        <w:pStyle w:val="BodyText"/>
      </w:pPr>
      <w:r>
        <w:t xml:space="preserve">generating 2D lists with,</w:t>
      </w:r>
      <w:r>
        <w:t xml:space="preserve"> </w:t>
      </w:r>
      <w:hyperlink r:id="rId38">
        <w:r>
          <w:rPr>
            <w:rStyle w:val="Hyperlink"/>
          </w:rPr>
          <w:t xml:space="preserve">220</w:t>
        </w:r>
      </w:hyperlink>
    </w:p>
    <w:p>
      <w:pPr>
        <w:pStyle w:val="BodyText"/>
      </w:pPr>
      <w:r>
        <w:t xml:space="preserve">with multidimensional lists,</w:t>
      </w:r>
      <w:r>
        <w:t xml:space="preserve"> </w:t>
      </w:r>
      <w:hyperlink r:id="rId37">
        <w:r>
          <w:rPr>
            <w:rStyle w:val="Hyperlink"/>
          </w:rPr>
          <w:t xml:space="preserve">212–217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222–229</w:t>
        </w:r>
      </w:hyperlink>
    </w:p>
    <w:p>
      <w:pPr>
        <w:pStyle w:val="BodyText"/>
      </w:pPr>
      <w:r>
        <w:t xml:space="preserve">for-else</w:t>
      </w:r>
      <w:r>
        <w:t xml:space="preserve"> </w:t>
      </w:r>
      <w:r>
        <w:t xml:space="preserve">loops,</w:t>
      </w:r>
      <w:r>
        <w:t xml:space="preserve"> </w:t>
      </w:r>
      <w:hyperlink r:id="rId117">
        <w:r>
          <w:rPr>
            <w:rStyle w:val="Hyperlink"/>
          </w:rPr>
          <w:t xml:space="preserve">210–211</w:t>
        </w:r>
      </w:hyperlink>
    </w:p>
    <w:p>
      <w:pPr>
        <w:pStyle w:val="BodyText"/>
      </w:pPr>
      <w:r>
        <w:t xml:space="preserve">functions,</w:t>
      </w:r>
      <w:r>
        <w:t xml:space="preserve"> </w:t>
      </w:r>
      <w:hyperlink r:id="rId132">
        <w:r>
          <w:rPr>
            <w:rStyle w:val="Hyperlink"/>
          </w:rPr>
          <w:t xml:space="preserve">149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methods</w:t>
      </w:r>
    </w:p>
    <w:p>
      <w:pPr>
        <w:pStyle w:val="BodyText"/>
      </w:pPr>
      <w:r>
        <w:t xml:space="preserve">arguments,</w:t>
      </w:r>
      <w:r>
        <w:t xml:space="preserve"> </w:t>
      </w:r>
      <w:hyperlink r:id="rId48">
        <w:r>
          <w:rPr>
            <w:rStyle w:val="Hyperlink"/>
          </w:rPr>
          <w:t xml:space="preserve">151–152</w:t>
        </w:r>
      </w:hyperlink>
    </w:p>
    <w:p>
      <w:pPr>
        <w:pStyle w:val="BodyText"/>
      </w:pPr>
      <w:r>
        <w:t xml:space="preserve">calling,</w:t>
      </w:r>
      <w:r>
        <w:t xml:space="preserve"> </w:t>
      </w:r>
      <w:hyperlink r:id="rId104">
        <w:r>
          <w:rPr>
            <w:rStyle w:val="Hyperlink"/>
          </w:rPr>
          <w:t xml:space="preserve">150–151</w:t>
        </w:r>
      </w:hyperlink>
    </w:p>
    <w:p>
      <w:pPr>
        <w:pStyle w:val="BodyText"/>
      </w:pPr>
      <w:r>
        <w:t xml:space="preserve">defining,</w:t>
      </w:r>
      <w:r>
        <w:t xml:space="preserve"> </w:t>
      </w:r>
      <w:hyperlink r:id="rId104">
        <w:r>
          <w:rPr>
            <w:rStyle w:val="Hyperlink"/>
          </w:rPr>
          <w:t xml:space="preserve">150</w:t>
        </w:r>
      </w:hyperlink>
    </w:p>
    <w:p>
      <w:pPr>
        <w:pStyle w:val="BodyText"/>
      </w:pPr>
      <w:r>
        <w:t xml:space="preserve">returning values with,</w:t>
      </w:r>
      <w:r>
        <w:t xml:space="preserve"> </w:t>
      </w:r>
      <w:hyperlink r:id="rId49">
        <w:r>
          <w:rPr>
            <w:rStyle w:val="Hyperlink"/>
          </w:rPr>
          <w:t xml:space="preserve">157–159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183</w:t>
        </w:r>
      </w:hyperlink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270</w:t>
        </w:r>
      </w:hyperlink>
    </w:p>
    <w:bookmarkEnd w:id="135"/>
    <w:bookmarkStart w:id="143" w:name="g"/>
    <w:p>
      <w:pPr>
        <w:pStyle w:val="Heading3"/>
      </w:pPr>
      <w:r>
        <w:rPr>
          <w:b/>
          <w:bCs/>
        </w:rPr>
        <w:t xml:space="preserve">G</w:t>
      </w:r>
    </w:p>
    <w:p>
      <w:pPr>
        <w:pStyle w:val="FirstParagraph"/>
      </w:pPr>
      <w:r>
        <w:t xml:space="preserve">getBlock()</w:t>
      </w:r>
      <w:r>
        <w:t xml:space="preserve"> </w:t>
      </w:r>
      <w:r>
        <w:t xml:space="preserve">function,</w:t>
      </w:r>
      <w:r>
        <w:t xml:space="preserve"> </w:t>
      </w:r>
      <w:hyperlink r:id="rId61">
        <w:r>
          <w:rPr>
            <w:rStyle w:val="Hyperlink"/>
          </w:rPr>
          <w:t xml:space="preserve">89</w:t>
        </w:r>
      </w:hyperlink>
    </w:p>
    <w:p>
      <w:pPr>
        <w:pStyle w:val="BodyText"/>
      </w:pPr>
      <w:r>
        <w:t xml:space="preserve">getHeight()</w:t>
      </w:r>
      <w:r>
        <w:t xml:space="preserve"> </w:t>
      </w:r>
      <w:r>
        <w:t xml:space="preserve">function,</w:t>
      </w:r>
      <w:r>
        <w:t xml:space="preserve"> </w:t>
      </w:r>
      <w:hyperlink r:id="rId60">
        <w:r>
          <w:rPr>
            <w:rStyle w:val="Hyperlink"/>
          </w:rPr>
          <w:t xml:space="preserve">94</w:t>
        </w:r>
      </w:hyperlink>
    </w:p>
    <w:p>
      <w:pPr>
        <w:pStyle w:val="BodyText"/>
      </w:pPr>
      <w:r>
        <w:t xml:space="preserve">getPos()</w:t>
      </w:r>
      <w:r>
        <w:t xml:space="preserve"> </w:t>
      </w:r>
      <w:r>
        <w:t xml:space="preserve">function,</w:t>
      </w:r>
      <w:r>
        <w:t xml:space="preserve"> </w:t>
      </w:r>
      <w:hyperlink r:id="rId136">
        <w:r>
          <w:rPr>
            <w:rStyle w:val="Hyperlink"/>
          </w:rPr>
          <w:t xml:space="preserve">60</w:t>
        </w:r>
      </w:hyperlink>
    </w:p>
    <w:p>
      <w:pPr>
        <w:pStyle w:val="BodyText"/>
      </w:pPr>
      <w:r>
        <w:t xml:space="preserve">getTilePos()</w:t>
      </w:r>
      <w:r>
        <w:t xml:space="preserve"> </w:t>
      </w:r>
      <w:r>
        <w:t xml:space="preserve">function,</w:t>
      </w:r>
      <w:r>
        <w:t xml:space="preserve"> </w:t>
      </w:r>
      <w:hyperlink r:id="rId137">
        <w:r>
          <w:rPr>
            <w:rStyle w:val="Hyperlink"/>
          </w:rPr>
          <w:t xml:space="preserve">55</w:t>
        </w:r>
      </w:hyperlink>
    </w:p>
    <w:p>
      <w:pPr>
        <w:pStyle w:val="BodyText"/>
      </w:pPr>
      <w:r>
        <w:t xml:space="preserve">ghost structures</w:t>
      </w:r>
    </w:p>
    <w:p>
      <w:pPr>
        <w:pStyle w:val="BodyText"/>
      </w:pPr>
      <w:r>
        <w:t xml:space="preserve">castle,</w:t>
      </w:r>
      <w:r>
        <w:t xml:space="preserve"> </w:t>
      </w:r>
      <w:hyperlink r:id="rId134">
        <w:r>
          <w:rPr>
            <w:rStyle w:val="Hyperlink"/>
          </w:rPr>
          <w:t xml:space="preserve">270–272</w:t>
        </w:r>
      </w:hyperlink>
    </w:p>
    <w:p>
      <w:pPr>
        <w:pStyle w:val="BodyText"/>
      </w:pPr>
      <w:r>
        <w:t xml:space="preserve">hotel,</w:t>
      </w:r>
      <w:r>
        <w:t xml:space="preserve"> </w:t>
      </w:r>
      <w:hyperlink r:id="rId138">
        <w:r>
          <w:rPr>
            <w:rStyle w:val="Hyperlink"/>
          </w:rPr>
          <w:t xml:space="preserve">279–281</w:t>
        </w:r>
      </w:hyperlink>
    </w:p>
    <w:p>
      <w:pPr>
        <w:pStyle w:val="BodyText"/>
      </w:pPr>
      <w:r>
        <w:t xml:space="preserve">house,</w:t>
      </w:r>
      <w:r>
        <w:t xml:space="preserve"> </w:t>
      </w:r>
      <w:hyperlink r:id="rId139">
        <w:r>
          <w:rPr>
            <w:rStyle w:val="Hyperlink"/>
          </w:rPr>
          <w:t xml:space="preserve">267–269</w:t>
        </w:r>
      </w:hyperlink>
    </w:p>
    <w:p>
      <w:pPr>
        <w:pStyle w:val="BodyText"/>
      </w:pPr>
      <w:r>
        <w:t xml:space="preserve">tree,</w:t>
      </w:r>
      <w:r>
        <w:t xml:space="preserve"> </w:t>
      </w:r>
      <w:hyperlink r:id="rId140">
        <w:r>
          <w:rPr>
            <w:rStyle w:val="Hyperlink"/>
          </w:rPr>
          <w:t xml:space="preserve">284–285</w:t>
        </w:r>
      </w:hyperlink>
    </w:p>
    <w:p>
      <w:pPr>
        <w:pStyle w:val="BodyText"/>
      </w:pPr>
      <w:r>
        <w:t xml:space="preserve">village,</w:t>
      </w:r>
      <w:r>
        <w:t xml:space="preserve"> </w:t>
      </w:r>
      <w:hyperlink r:id="rId141">
        <w:r>
          <w:rPr>
            <w:rStyle w:val="Hyperlink"/>
          </w:rPr>
          <w:t xml:space="preserve">273–275</w:t>
        </w:r>
      </w:hyperlink>
    </w:p>
    <w:p>
      <w:pPr>
        <w:pStyle w:val="BodyText"/>
      </w:pPr>
      <w:r>
        <w:t xml:space="preserve">gifts program,</w:t>
      </w:r>
      <w:r>
        <w:t xml:space="preserve"> </w:t>
      </w:r>
      <w:hyperlink r:id="rId142">
        <w:r>
          <w:rPr>
            <w:rStyle w:val="Hyperlink"/>
          </w:rPr>
          <w:t xml:space="preserve">114–115</w:t>
        </w:r>
      </w:hyperlink>
    </w:p>
    <w:p>
      <w:pPr>
        <w:pStyle w:val="BodyText"/>
      </w:pPr>
      <w:r>
        <w:t xml:space="preserve">global variables,</w:t>
      </w:r>
      <w:r>
        <w:t xml:space="preserve"> </w:t>
      </w:r>
      <w:hyperlink r:id="rId119">
        <w:r>
          <w:rPr>
            <w:rStyle w:val="Hyperlink"/>
          </w:rPr>
          <w:t xml:space="preserve">166–167</w:t>
        </w:r>
      </w:hyperlink>
    </w:p>
    <w:p>
      <w:pPr>
        <w:pStyle w:val="BodyText"/>
      </w:pPr>
      <w:r>
        <w:t xml:space="preserve">greater than (</w:t>
      </w:r>
      <w:r>
        <w:t xml:space="preserve">&gt;</w:t>
      </w:r>
      <w:r>
        <w:t xml:space="preserve">),</w:t>
      </w:r>
      <w:r>
        <w:t xml:space="preserve"> </w:t>
      </w:r>
      <w:hyperlink r:id="rId30">
        <w:r>
          <w:rPr>
            <w:rStyle w:val="Hyperlink"/>
          </w:rPr>
          <w:t xml:space="preserve">92</w:t>
        </w:r>
      </w:hyperlink>
    </w:p>
    <w:p>
      <w:pPr>
        <w:pStyle w:val="BodyText"/>
      </w:pPr>
      <w:r>
        <w:t xml:space="preserve">greater than or equal to (</w:t>
      </w:r>
      <w:r>
        <w:t xml:space="preserve">&gt;=</w:t>
      </w:r>
      <w:r>
        <w:t xml:space="preserve">),</w:t>
      </w:r>
      <w:r>
        <w:t xml:space="preserve"> </w:t>
      </w:r>
      <w:hyperlink r:id="rId31">
        <w:r>
          <w:rPr>
            <w:rStyle w:val="Hyperlink"/>
          </w:rPr>
          <w:t xml:space="preserve">93–94</w:t>
        </w:r>
      </w:hyperlink>
    </w:p>
    <w:bookmarkEnd w:id="143"/>
    <w:bookmarkStart w:id="145" w:name="h"/>
    <w:p>
      <w:pPr>
        <w:pStyle w:val="Heading3"/>
      </w:pPr>
      <w:r>
        <w:rPr>
          <w:b/>
          <w:bCs/>
        </w:rPr>
        <w:t xml:space="preserve">H</w:t>
      </w:r>
    </w:p>
    <w:p>
      <w:pPr>
        <w:pStyle w:val="FirstParagraph"/>
      </w:pPr>
      <w:r>
        <w:t xml:space="preserve">hardcoded values,</w:t>
      </w:r>
      <w:r>
        <w:t xml:space="preserve"> </w:t>
      </w:r>
      <w:hyperlink r:id="rId144">
        <w:r>
          <w:rPr>
            <w:rStyle w:val="Hyperlink"/>
          </w:rPr>
          <w:t xml:space="preserve">72</w:t>
        </w:r>
      </w:hyperlink>
    </w:p>
    <w:p>
      <w:pPr>
        <w:pStyle w:val="BodyText"/>
      </w:pPr>
      <w:r>
        <w:t xml:space="preserve">hash marks (</w:t>
      </w:r>
      <w:r>
        <w:t xml:space="preserve">#</w:t>
      </w:r>
      <w:r>
        <w:t xml:space="preserve">), for comments,</w:t>
      </w:r>
      <w:r>
        <w:t xml:space="preserve"> </w:t>
      </w:r>
      <w:hyperlink r:id="rId32">
        <w:r>
          <w:rPr>
            <w:rStyle w:val="Hyperlink"/>
          </w:rPr>
          <w:t xml:space="preserve">39</w:t>
        </w:r>
      </w:hyperlink>
    </w:p>
    <w:p>
      <w:pPr>
        <w:pStyle w:val="BodyText"/>
      </w:pPr>
      <w:r>
        <w:t xml:space="preserve">"Hello, Minecraft World"</w:t>
      </w:r>
      <w:r>
        <w:t xml:space="preserve">, posting to chat,</w:t>
      </w:r>
      <w:r>
        <w:t xml:space="preserve"> </w:t>
      </w:r>
      <w:hyperlink r:id="rId79">
        <w:r>
          <w:rPr>
            <w:rStyle w:val="Hyperlink"/>
          </w:rPr>
          <w:t xml:space="preserve">71–72</w:t>
        </w:r>
      </w:hyperlink>
    </w:p>
    <w:p>
      <w:pPr>
        <w:pStyle w:val="BodyText"/>
      </w:pPr>
      <w:r>
        <w:t xml:space="preserve">hot and cold game,</w:t>
      </w:r>
      <w:r>
        <w:t xml:space="preserve"> </w:t>
      </w:r>
      <w:hyperlink r:id="rId116">
        <w:r>
          <w:rPr>
            <w:rStyle w:val="Hyperlink"/>
          </w:rPr>
          <w:t xml:space="preserve">145–147</w:t>
        </w:r>
      </w:hyperlink>
    </w:p>
    <w:bookmarkEnd w:id="145"/>
    <w:bookmarkStart w:id="163" w:name="i"/>
    <w:p>
      <w:pPr>
        <w:pStyle w:val="Heading3"/>
      </w:pPr>
      <w:r>
        <w:rPr>
          <w:b/>
          <w:bCs/>
        </w:rPr>
        <w:t xml:space="preserve">I</w:t>
      </w:r>
    </w:p>
    <w:p>
      <w:pPr>
        <w:pStyle w:val="FirstParagraph"/>
      </w:pPr>
      <w:r>
        <w:t xml:space="preserve">IDLE,</w:t>
      </w:r>
      <w:r>
        <w:t xml:space="preserve"> </w:t>
      </w:r>
      <w:hyperlink r:id="rId146">
        <w:r>
          <w:rPr>
            <w:rStyle w:val="Hyperlink"/>
          </w:rPr>
          <w:t xml:space="preserve">23–27</w:t>
        </w:r>
      </w:hyperlink>
    </w:p>
    <w:p>
      <w:pPr>
        <w:pStyle w:val="BodyText"/>
      </w:pPr>
      <w:r>
        <w:t xml:space="preserve">if</w:t>
      </w:r>
      <w:r>
        <w:t xml:space="preserve"> </w:t>
      </w:r>
      <w:r>
        <w:t xml:space="preserve">statements,</w:t>
      </w:r>
      <w:r>
        <w:t xml:space="preserve"> </w:t>
      </w:r>
      <w:hyperlink r:id="rId147">
        <w:r>
          <w:rPr>
            <w:rStyle w:val="Hyperlink"/>
          </w:rPr>
          <w:t xml:space="preserve">107–109</w:t>
        </w:r>
      </w:hyperlink>
    </w:p>
    <w:p>
      <w:pPr>
        <w:pStyle w:val="BodyText"/>
      </w:pPr>
      <w:r>
        <w:t xml:space="preserve">with Boolean operators,</w:t>
      </w:r>
      <w:r>
        <w:t xml:space="preserve"> </w:t>
      </w:r>
      <w:hyperlink r:id="rId148">
        <w:r>
          <w:rPr>
            <w:rStyle w:val="Hyperlink"/>
          </w:rPr>
          <w:t xml:space="preserve">123–124</w:t>
        </w:r>
      </w:hyperlink>
    </w:p>
    <w:p>
      <w:pPr>
        <w:pStyle w:val="BodyText"/>
      </w:pPr>
      <w:r>
        <w:t xml:space="preserve">in functions,</w:t>
      </w:r>
      <w:r>
        <w:t xml:space="preserve"> </w:t>
      </w:r>
      <w:hyperlink r:id="rId149">
        <w:r>
          <w:rPr>
            <w:rStyle w:val="Hyperlink"/>
          </w:rPr>
          <w:t xml:space="preserve">161–162</w:t>
        </w:r>
      </w:hyperlink>
    </w:p>
    <w:p>
      <w:pPr>
        <w:pStyle w:val="BodyText"/>
      </w:pPr>
      <w:r>
        <w:t xml:space="preserve">with lists,</w:t>
      </w:r>
      <w:r>
        <w:t xml:space="preserve"> </w:t>
      </w:r>
      <w:hyperlink r:id="rId150">
        <w:r>
          <w:rPr>
            <w:rStyle w:val="Hyperlink"/>
          </w:rPr>
          <w:t xml:space="preserve">189–190</w:t>
        </w:r>
      </w:hyperlink>
    </w:p>
    <w:p>
      <w:pPr>
        <w:pStyle w:val="BodyText"/>
      </w:pPr>
      <w:r>
        <w:t xml:space="preserve">nested,</w:t>
      </w:r>
      <w:r>
        <w:t xml:space="preserve"> </w:t>
      </w:r>
      <w:hyperlink r:id="rId151">
        <w:r>
          <w:rPr>
            <w:rStyle w:val="Hyperlink"/>
          </w:rPr>
          <w:t xml:space="preserve">119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141</w:t>
        </w:r>
      </w:hyperlink>
    </w:p>
    <w:p>
      <w:pPr>
        <w:pStyle w:val="BodyText"/>
      </w:pPr>
      <w:r>
        <w:t xml:space="preserve">with range checks,</w:t>
      </w:r>
      <w:r>
        <w:t xml:space="preserve"> </w:t>
      </w:r>
      <w:hyperlink r:id="rId153">
        <w:r>
          <w:rPr>
            <w:rStyle w:val="Hyperlink"/>
          </w:rPr>
          <w:t xml:space="preserve">121</w:t>
        </w:r>
      </w:hyperlink>
    </w:p>
    <w:p>
      <w:pPr>
        <w:pStyle w:val="BodyText"/>
      </w:pPr>
      <w:r>
        <w:t xml:space="preserve">importing modules,</w:t>
      </w:r>
      <w:r>
        <w:t xml:space="preserve"> </w:t>
      </w:r>
      <w:hyperlink r:id="rId106">
        <w:r>
          <w:rPr>
            <w:rStyle w:val="Hyperlink"/>
          </w:rPr>
          <w:t xml:space="preserve">43–44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242–245</w:t>
        </w:r>
      </w:hyperlink>
    </w:p>
    <w:p>
      <w:pPr>
        <w:pStyle w:val="BodyText"/>
      </w:pPr>
      <w:r>
        <w:t xml:space="preserve">immutable</w:t>
      </w:r>
    </w:p>
    <w:p>
      <w:pPr>
        <w:pStyle w:val="BodyText"/>
      </w:pPr>
      <w:r>
        <w:t xml:space="preserve">strings,</w:t>
      </w:r>
      <w:r>
        <w:t xml:space="preserve"> </w:t>
      </w:r>
      <w:hyperlink r:id="rId155">
        <w:r>
          <w:rPr>
            <w:rStyle w:val="Hyperlink"/>
          </w:rPr>
          <w:t xml:space="preserve">179</w:t>
        </w:r>
      </w:hyperlink>
    </w:p>
    <w:p>
      <w:pPr>
        <w:pStyle w:val="BodyText"/>
      </w:pPr>
      <w:r>
        <w:t xml:space="preserve">world,</w:t>
      </w:r>
      <w:r>
        <w:t xml:space="preserve"> </w:t>
      </w:r>
      <w:hyperlink r:id="rId76">
        <w:r>
          <w:rPr>
            <w:rStyle w:val="Hyperlink"/>
          </w:rPr>
          <w:t xml:space="preserve">86–87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112–113</w:t>
        </w:r>
      </w:hyperlink>
    </w:p>
    <w:p>
      <w:pPr>
        <w:pStyle w:val="BodyText"/>
      </w:pPr>
      <w:r>
        <w:t xml:space="preserve">in</w:t>
      </w:r>
      <w:r>
        <w:t xml:space="preserve"> </w:t>
      </w:r>
      <w:r>
        <w:t xml:space="preserve">operator,</w:t>
      </w:r>
      <w:r>
        <w:t xml:space="preserve"> </w:t>
      </w:r>
      <w:hyperlink r:id="rId150">
        <w:r>
          <w:rPr>
            <w:rStyle w:val="Hyperlink"/>
          </w:rPr>
          <w:t xml:space="preserve">189–190</w:t>
        </w:r>
      </w:hyperlink>
    </w:p>
    <w:p>
      <w:pPr>
        <w:pStyle w:val="BodyText"/>
      </w:pPr>
      <w:r>
        <w:t xml:space="preserve">increment,</w:t>
      </w:r>
      <w:r>
        <w:t xml:space="preserve"> </w:t>
      </w:r>
      <w:hyperlink r:id="rId97">
        <w:r>
          <w:rPr>
            <w:rStyle w:val="Hyperlink"/>
          </w:rPr>
          <w:t xml:space="preserve">131–132</w:t>
        </w:r>
      </w:hyperlink>
    </w:p>
    <w:p>
      <w:pPr>
        <w:pStyle w:val="BodyText"/>
      </w:pPr>
      <w:r>
        <w:t xml:space="preserve">indentation,</w:t>
      </w:r>
      <w:r>
        <w:t xml:space="preserve"> </w:t>
      </w:r>
      <w:hyperlink r:id="rId118">
        <w:r>
          <w:rPr>
            <w:rStyle w:val="Hyperlink"/>
          </w:rPr>
          <w:t xml:space="preserve">80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108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150</w:t>
        </w:r>
      </w:hyperlink>
    </w:p>
    <w:p>
      <w:pPr>
        <w:pStyle w:val="BodyText"/>
      </w:pPr>
      <w:r>
        <w:t xml:space="preserve">index, of a list,</w:t>
      </w:r>
      <w:r>
        <w:t xml:space="preserve"> </w:t>
      </w:r>
      <w:hyperlink r:id="rId34">
        <w:r>
          <w:rPr>
            <w:rStyle w:val="Hyperlink"/>
          </w:rPr>
          <w:t xml:space="preserve">172–173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217–218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227–229</w:t>
        </w:r>
      </w:hyperlink>
    </w:p>
    <w:p>
      <w:pPr>
        <w:pStyle w:val="BodyText"/>
      </w:pPr>
      <w:r>
        <w:t xml:space="preserve">infinite loops,</w:t>
      </w:r>
      <w:r>
        <w:t xml:space="preserve"> </w:t>
      </w:r>
      <w:hyperlink r:id="rId97">
        <w:r>
          <w:rPr>
            <w:rStyle w:val="Hyperlink"/>
          </w:rPr>
          <w:t xml:space="preserve">131–132</w:t>
        </w:r>
      </w:hyperlink>
    </w:p>
    <w:p>
      <w:pPr>
        <w:pStyle w:val="BodyText"/>
      </w:pPr>
      <w:r>
        <w:t xml:space="preserve">inheritance,</w:t>
      </w:r>
      <w:r>
        <w:t xml:space="preserve"> </w:t>
      </w:r>
      <w:hyperlink r:id="rId83">
        <w:r>
          <w:rPr>
            <w:rStyle w:val="Hyperlink"/>
          </w:rPr>
          <w:t xml:space="preserve">277–279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282–284</w:t>
        </w:r>
      </w:hyperlink>
    </w:p>
    <w:p>
      <w:pPr>
        <w:pStyle w:val="BodyText"/>
      </w:pPr>
      <w:r>
        <w:t xml:space="preserve">__init__()</w:t>
      </w:r>
      <w:r>
        <w:t xml:space="preserve"> </w:t>
      </w:r>
      <w:r>
        <w:t xml:space="preserve">method,</w:t>
      </w:r>
      <w:r>
        <w:t xml:space="preserve"> </w:t>
      </w:r>
      <w:hyperlink r:id="rId160">
        <w:r>
          <w:rPr>
            <w:rStyle w:val="Hyperlink"/>
          </w:rPr>
          <w:t xml:space="preserve">262–264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282–284</w:t>
        </w:r>
      </w:hyperlink>
    </w:p>
    <w:p>
      <w:pPr>
        <w:pStyle w:val="BodyText"/>
      </w:pPr>
      <w:r>
        <w:t xml:space="preserve">input</w:t>
      </w:r>
    </w:p>
    <w:p>
      <w:pPr>
        <w:pStyle w:val="BodyText"/>
      </w:pPr>
      <w:r>
        <w:t xml:space="preserve">numbers only,</w:t>
      </w:r>
      <w:r>
        <w:t xml:space="preserve"> </w:t>
      </w:r>
      <w:hyperlink r:id="rId161">
        <w:r>
          <w:rPr>
            <w:rStyle w:val="Hyperlink"/>
          </w:rPr>
          <w:t xml:space="preserve">81–82</w:t>
        </w:r>
      </w:hyperlink>
    </w:p>
    <w:p>
      <w:pPr>
        <w:pStyle w:val="BodyText"/>
      </w:pPr>
      <w:r>
        <w:t xml:space="preserve">placing blocks by,</w:t>
      </w:r>
      <w:r>
        <w:t xml:space="preserve"> </w:t>
      </w:r>
      <w:hyperlink r:id="rId70">
        <w:r>
          <w:rPr>
            <w:rStyle w:val="Hyperlink"/>
          </w:rPr>
          <w:t xml:space="preserve">78–79</w:t>
        </w:r>
      </w:hyperlink>
    </w:p>
    <w:p>
      <w:pPr>
        <w:pStyle w:val="BodyText"/>
      </w:pPr>
      <w:r>
        <w:t xml:space="preserve">input()</w:t>
      </w:r>
      <w:r>
        <w:t xml:space="preserve"> </w:t>
      </w:r>
      <w:r>
        <w:t xml:space="preserve">function,</w:t>
      </w:r>
      <w:r>
        <w:t xml:space="preserve"> </w:t>
      </w:r>
      <w:hyperlink r:id="rId144">
        <w:r>
          <w:rPr>
            <w:rStyle w:val="Hyperlink"/>
          </w:rPr>
          <w:t xml:space="preserve">72–73</w:t>
        </w:r>
      </w:hyperlink>
    </w:p>
    <w:p>
      <w:pPr>
        <w:pStyle w:val="BodyText"/>
      </w:pPr>
      <w:r>
        <w:t xml:space="preserve">installation.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Mac, Raspberry Pi, Windows</w:t>
      </w:r>
    </w:p>
    <w:p>
      <w:pPr>
        <w:pStyle w:val="BodyText"/>
      </w:pPr>
      <w:r>
        <w:t xml:space="preserve">int()</w:t>
      </w:r>
      <w:r>
        <w:t xml:space="preserve"> </w:t>
      </w:r>
      <w:r>
        <w:t xml:space="preserve">function,</w:t>
      </w:r>
      <w:r>
        <w:t xml:space="preserve"> </w:t>
      </w:r>
      <w:hyperlink r:id="rId70">
        <w:r>
          <w:rPr>
            <w:rStyle w:val="Hyperlink"/>
          </w:rPr>
          <w:t xml:space="preserve">78</w:t>
        </w:r>
      </w:hyperlink>
    </w:p>
    <w:p>
      <w:pPr>
        <w:pStyle w:val="BodyText"/>
      </w:pPr>
      <w:r>
        <w:t xml:space="preserve">integers,</w:t>
      </w:r>
      <w:r>
        <w:t xml:space="preserve"> </w:t>
      </w:r>
      <w:hyperlink r:id="rId92">
        <w:r>
          <w:rPr>
            <w:rStyle w:val="Hyperlink"/>
          </w:rPr>
          <w:t xml:space="preserve">35</w:t>
        </w:r>
      </w:hyperlink>
    </w:p>
    <w:p>
      <w:pPr>
        <w:pStyle w:val="BodyText"/>
      </w:pPr>
      <w:r>
        <w:t xml:space="preserve">converting to a string,</w:t>
      </w:r>
      <w:r>
        <w:t xml:space="preserve"> </w:t>
      </w:r>
      <w:hyperlink r:id="rId90">
        <w:r>
          <w:rPr>
            <w:rStyle w:val="Hyperlink"/>
          </w:rPr>
          <w:t xml:space="preserve">75–76</w:t>
        </w:r>
      </w:hyperlink>
    </w:p>
    <w:p>
      <w:pPr>
        <w:pStyle w:val="BodyText"/>
      </w:pPr>
      <w:r>
        <w:t xml:space="preserve">range checks,</w:t>
      </w:r>
      <w:r>
        <w:t xml:space="preserve"> </w:t>
      </w:r>
      <w:hyperlink r:id="rId153">
        <w:r>
          <w:rPr>
            <w:rStyle w:val="Hyperlink"/>
          </w:rPr>
          <w:t xml:space="preserve">121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139</w:t>
        </w:r>
      </w:hyperlink>
    </w:p>
    <w:p>
      <w:pPr>
        <w:pStyle w:val="BodyText"/>
      </w:pPr>
      <w:r>
        <w:t xml:space="preserve">iteration,</w:t>
      </w:r>
      <w:r>
        <w:t xml:space="preserve"> </w:t>
      </w:r>
      <w:hyperlink r:id="rId162">
        <w:r>
          <w:rPr>
            <w:rStyle w:val="Hyperlink"/>
          </w:rPr>
          <w:t xml:space="preserve">127–128</w:t>
        </w:r>
      </w:hyperlink>
    </w:p>
    <w:bookmarkEnd w:id="163"/>
    <w:bookmarkStart w:id="168" w:name="j"/>
    <w:p>
      <w:pPr>
        <w:pStyle w:val="Heading3"/>
      </w:pPr>
      <w:r>
        <w:rPr>
          <w:b/>
          <w:bCs/>
        </w:rPr>
        <w:t xml:space="preserve">J</w:t>
      </w:r>
    </w:p>
    <w:p>
      <w:pPr>
        <w:pStyle w:val="FirstParagraph"/>
      </w:pPr>
      <w:r>
        <w:t xml:space="preserve">Java</w:t>
      </w:r>
    </w:p>
    <w:p>
      <w:pPr>
        <w:pStyle w:val="BodyText"/>
      </w:pPr>
      <w:r>
        <w:t xml:space="preserve">installing on Mac,</w:t>
      </w:r>
      <w:r>
        <w:t xml:space="preserve"> </w:t>
      </w:r>
      <w:hyperlink r:id="rId164">
        <w:r>
          <w:rPr>
            <w:rStyle w:val="Hyperlink"/>
          </w:rPr>
          <w:t xml:space="preserve">15–16</w:t>
        </w:r>
      </w:hyperlink>
    </w:p>
    <w:p>
      <w:pPr>
        <w:pStyle w:val="BodyText"/>
      </w:pPr>
      <w:r>
        <w:t xml:space="preserve">installing on Windows,</w:t>
      </w:r>
      <w:r>
        <w:t xml:space="preserve"> </w:t>
      </w:r>
      <w:hyperlink r:id="rId165">
        <w:r>
          <w:rPr>
            <w:rStyle w:val="Hyperlink"/>
          </w:rPr>
          <w:t xml:space="preserve">4–5</w:t>
        </w:r>
      </w:hyperlink>
    </w:p>
    <w:p>
      <w:pPr>
        <w:pStyle w:val="BodyText"/>
      </w:pPr>
      <w:r>
        <w:t xml:space="preserve">troubleshooting,</w:t>
      </w:r>
      <w:r>
        <w:t xml:space="preserve"> </w:t>
      </w:r>
      <w:hyperlink r:id="rId166">
        <w:r>
          <w:rPr>
            <w:rStyle w:val="Hyperlink"/>
          </w:rPr>
          <w:t xml:space="preserve">294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296</w:t>
        </w:r>
      </w:hyperlink>
    </w:p>
    <w:p>
      <w:pPr>
        <w:pStyle w:val="BodyText"/>
      </w:pPr>
      <w:r>
        <w:t xml:space="preserve">joining strings,</w:t>
      </w:r>
      <w:r>
        <w:t xml:space="preserve"> </w:t>
      </w:r>
      <w:hyperlink r:id="rId90">
        <w:r>
          <w:rPr>
            <w:rStyle w:val="Hyperlink"/>
          </w:rPr>
          <w:t xml:space="preserve">75–76</w:t>
        </w:r>
      </w:hyperlink>
    </w:p>
    <w:bookmarkEnd w:id="168"/>
    <w:bookmarkStart w:id="169" w:name="k"/>
    <w:p>
      <w:pPr>
        <w:pStyle w:val="Heading3"/>
      </w:pPr>
      <w:r>
        <w:rPr>
          <w:b/>
          <w:bCs/>
        </w:rPr>
        <w:t xml:space="preserve">K</w:t>
      </w:r>
    </w:p>
    <w:p>
      <w:pPr>
        <w:pStyle w:val="FirstParagraph"/>
      </w:pPr>
      <w:r>
        <w:t xml:space="preserve">keys, in dictionaries,</w:t>
      </w:r>
      <w:r>
        <w:t xml:space="preserve"> </w:t>
      </w:r>
      <w:hyperlink r:id="rId107">
        <w:r>
          <w:rPr>
            <w:rStyle w:val="Hyperlink"/>
          </w:rPr>
          <w:t xml:space="preserve">192–193</w:t>
        </w:r>
      </w:hyperlink>
    </w:p>
    <w:bookmarkEnd w:id="169"/>
    <w:bookmarkStart w:id="181" w:name="l"/>
    <w:p>
      <w:pPr>
        <w:pStyle w:val="Heading3"/>
      </w:pPr>
      <w:bookmarkStart w:id="170" w:name="page_308"/>
      <w:bookmarkEnd w:id="170"/>
      <w:r>
        <w:rPr>
          <w:b/>
          <w:bCs/>
        </w:rPr>
        <w:t xml:space="preserve">L</w:t>
      </w:r>
    </w:p>
    <w:p>
      <w:pPr>
        <w:pStyle w:val="FirstParagraph"/>
      </w:pPr>
      <w:r>
        <w:t xml:space="preserve">lava trap, setting,</w:t>
      </w:r>
      <w:r>
        <w:t xml:space="preserve"> </w:t>
      </w:r>
      <w:hyperlink r:id="rId35">
        <w:r>
          <w:rPr>
            <w:rStyle w:val="Hyperlink"/>
          </w:rPr>
          <w:t xml:space="preserve">56–57</w:t>
        </w:r>
      </w:hyperlink>
    </w:p>
    <w:p>
      <w:pPr>
        <w:pStyle w:val="BodyText"/>
      </w:pPr>
      <w:r>
        <w:t xml:space="preserve">len()</w:t>
      </w:r>
      <w:r>
        <w:t xml:space="preserve"> </w:t>
      </w:r>
      <w:r>
        <w:t xml:space="preserve">function,</w:t>
      </w:r>
      <w:r>
        <w:t xml:space="preserve"> </w:t>
      </w:r>
      <w:hyperlink r:id="rId133">
        <w:r>
          <w:rPr>
            <w:rStyle w:val="Hyperlink"/>
          </w:rPr>
          <w:t xml:space="preserve">183</w:t>
        </w:r>
      </w:hyperlink>
    </w:p>
    <w:p>
      <w:pPr>
        <w:pStyle w:val="BodyText"/>
      </w:pPr>
      <w:r>
        <w:t xml:space="preserve">less than (</w:t>
      </w:r>
      <w:r>
        <w:t xml:space="preserve">&lt;</w:t>
      </w:r>
      <w:r>
        <w:t xml:space="preserve">),</w:t>
      </w:r>
      <w:r>
        <w:t xml:space="preserve"> </w:t>
      </w:r>
      <w:hyperlink r:id="rId30">
        <w:r>
          <w:rPr>
            <w:rStyle w:val="Hyperlink"/>
          </w:rPr>
          <w:t xml:space="preserve">92–93</w:t>
        </w:r>
      </w:hyperlink>
    </w:p>
    <w:p>
      <w:pPr>
        <w:pStyle w:val="BodyText"/>
      </w:pPr>
      <w:r>
        <w:t xml:space="preserve">less than or equal to (</w:t>
      </w:r>
      <w:r>
        <w:t xml:space="preserve">&lt;=</w:t>
      </w:r>
      <w:r>
        <w:t xml:space="preserve">),</w:t>
      </w:r>
      <w:r>
        <w:t xml:space="preserve"> </w:t>
      </w:r>
      <w:hyperlink r:id="rId31">
        <w:r>
          <w:rPr>
            <w:rStyle w:val="Hyperlink"/>
          </w:rPr>
          <w:t xml:space="preserve">93–94</w:t>
        </w:r>
      </w:hyperlink>
    </w:p>
    <w:p>
      <w:pPr>
        <w:pStyle w:val="BodyText"/>
      </w:pPr>
      <w:r>
        <w:t xml:space="preserve">lists,</w:t>
      </w:r>
      <w:r>
        <w:t xml:space="preserve"> </w:t>
      </w:r>
      <w:hyperlink r:id="rId171">
        <w:r>
          <w:rPr>
            <w:rStyle w:val="Hyperlink"/>
          </w:rPr>
          <w:t xml:space="preserve">171–173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212–217</w:t>
        </w:r>
      </w:hyperlink>
    </w:p>
    <w:p>
      <w:pPr>
        <w:pStyle w:val="BodyText"/>
      </w:pPr>
      <w:r>
        <w:t xml:space="preserve">copying,</w:t>
      </w:r>
      <w:r>
        <w:t xml:space="preserve"> </w:t>
      </w:r>
      <w:hyperlink r:id="rId72">
        <w:r>
          <w:rPr>
            <w:rStyle w:val="Hyperlink"/>
          </w:rPr>
          <w:t xml:space="preserve">187–189</w:t>
        </w:r>
      </w:hyperlink>
    </w:p>
    <w:p>
      <w:pPr>
        <w:pStyle w:val="BodyText"/>
      </w:pPr>
      <w:r>
        <w:t xml:space="preserve">creating,</w:t>
      </w:r>
      <w:r>
        <w:t xml:space="preserve"> </w:t>
      </w:r>
      <w:hyperlink r:id="rId34">
        <w:r>
          <w:rPr>
            <w:rStyle w:val="Hyperlink"/>
          </w:rPr>
          <w:t xml:space="preserve">172</w:t>
        </w:r>
      </w:hyperlink>
    </w:p>
    <w:p>
      <w:pPr>
        <w:pStyle w:val="BodyText"/>
      </w:pPr>
      <w:r>
        <w:t xml:space="preserve">generating with</w:t>
      </w:r>
      <w:r>
        <w:t xml:space="preserve"> </w:t>
      </w:r>
      <w:r>
        <w:t xml:space="preserve">range()</w:t>
      </w:r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202–203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204–205</w:t>
        </w:r>
      </w:hyperlink>
    </w:p>
    <w:p>
      <w:pPr>
        <w:pStyle w:val="BodyText"/>
      </w:pPr>
      <w:r>
        <w:t xml:space="preserve">index positions of,</w:t>
      </w:r>
      <w:r>
        <w:t xml:space="preserve"> </w:t>
      </w:r>
      <w:hyperlink r:id="rId34">
        <w:r>
          <w:rPr>
            <w:rStyle w:val="Hyperlink"/>
          </w:rPr>
          <w:t xml:space="preserve">172–173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217–218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227–229</w:t>
        </w:r>
      </w:hyperlink>
    </w:p>
    <w:p>
      <w:pPr>
        <w:pStyle w:val="BodyText"/>
      </w:pPr>
      <w:r>
        <w:t xml:space="preserve">items in</w:t>
      </w:r>
    </w:p>
    <w:p>
      <w:pPr>
        <w:pStyle w:val="BodyText"/>
      </w:pPr>
      <w:r>
        <w:t xml:space="preserve">accessing,</w:t>
      </w:r>
      <w:r>
        <w:t xml:space="preserve"> </w:t>
      </w:r>
      <w:hyperlink r:id="rId34">
        <w:r>
          <w:rPr>
            <w:rStyle w:val="Hyperlink"/>
          </w:rPr>
          <w:t xml:space="preserve">172–173</w:t>
        </w:r>
      </w:hyperlink>
    </w:p>
    <w:p>
      <w:pPr>
        <w:pStyle w:val="BodyText"/>
      </w:pPr>
      <w:r>
        <w:t xml:space="preserve">adding,</w:t>
      </w:r>
      <w:r>
        <w:t xml:space="preserve"> </w:t>
      </w:r>
      <w:hyperlink r:id="rId46">
        <w:r>
          <w:rPr>
            <w:rStyle w:val="Hyperlink"/>
          </w:rPr>
          <w:t xml:space="preserve">175–176</w:t>
        </w:r>
      </w:hyperlink>
    </w:p>
    <w:p>
      <w:pPr>
        <w:pStyle w:val="BodyText"/>
      </w:pPr>
      <w:r>
        <w:t xml:space="preserve">changing,</w:t>
      </w:r>
      <w:r>
        <w:t xml:space="preserve"> </w:t>
      </w:r>
      <w:hyperlink r:id="rId174">
        <w:r>
          <w:rPr>
            <w:rStyle w:val="Hyperlink"/>
          </w:rPr>
          <w:t xml:space="preserve">173</w:t>
        </w:r>
      </w:hyperlink>
    </w:p>
    <w:p>
      <w:pPr>
        <w:pStyle w:val="BodyText"/>
      </w:pPr>
      <w:r>
        <w:t xml:space="preserve">deleting,</w:t>
      </w:r>
      <w:r>
        <w:t xml:space="preserve"> </w:t>
      </w:r>
      <w:hyperlink r:id="rId105">
        <w:r>
          <w:rPr>
            <w:rStyle w:val="Hyperlink"/>
          </w:rPr>
          <w:t xml:space="preserve">176–177</w:t>
        </w:r>
      </w:hyperlink>
    </w:p>
    <w:p>
      <w:pPr>
        <w:pStyle w:val="BodyText"/>
      </w:pPr>
      <w:r>
        <w:t xml:space="preserve">finding,</w:t>
      </w:r>
      <w:r>
        <w:t xml:space="preserve"> </w:t>
      </w:r>
      <w:hyperlink r:id="rId150">
        <w:r>
          <w:rPr>
            <w:rStyle w:val="Hyperlink"/>
          </w:rPr>
          <w:t xml:space="preserve">189–190</w:t>
        </w:r>
      </w:hyperlink>
    </w:p>
    <w:p>
      <w:pPr>
        <w:pStyle w:val="BodyText"/>
      </w:pPr>
      <w:r>
        <w:t xml:space="preserve">inserting,</w:t>
      </w:r>
      <w:r>
        <w:t xml:space="preserve"> </w:t>
      </w:r>
      <w:hyperlink r:id="rId105">
        <w:r>
          <w:rPr>
            <w:rStyle w:val="Hyperlink"/>
          </w:rPr>
          <w:t xml:space="preserve">176</w:t>
        </w:r>
      </w:hyperlink>
    </w:p>
    <w:p>
      <w:pPr>
        <w:pStyle w:val="BodyText"/>
      </w:pPr>
      <w:r>
        <w:t xml:space="preserve">length,</w:t>
      </w:r>
      <w:r>
        <w:t xml:space="preserve"> </w:t>
      </w:r>
      <w:hyperlink r:id="rId133">
        <w:r>
          <w:rPr>
            <w:rStyle w:val="Hyperlink"/>
          </w:rPr>
          <w:t xml:space="preserve">183</w:t>
        </w:r>
      </w:hyperlink>
    </w:p>
    <w:p>
      <w:pPr>
        <w:pStyle w:val="BodyText"/>
      </w:pPr>
      <w:r>
        <w:t xml:space="preserve">slicing,</w:t>
      </w:r>
      <w:r>
        <w:t xml:space="preserve"> </w:t>
      </w:r>
      <w:hyperlink r:id="rId175">
        <w:r>
          <w:rPr>
            <w:rStyle w:val="Hyperlink"/>
          </w:rPr>
          <w:t xml:space="preserve">188–189</w:t>
        </w:r>
      </w:hyperlink>
    </w:p>
    <w:p>
      <w:pPr>
        <w:pStyle w:val="BodyText"/>
      </w:pPr>
      <w:r>
        <w:t xml:space="preserve">three-dimensional,</w:t>
      </w:r>
      <w:r>
        <w:t xml:space="preserve"> </w:t>
      </w:r>
      <w:hyperlink r:id="rId39">
        <w:r>
          <w:rPr>
            <w:rStyle w:val="Hyperlink"/>
          </w:rPr>
          <w:t xml:space="preserve">222–229</w:t>
        </w:r>
      </w:hyperlink>
    </w:p>
    <w:p>
      <w:pPr>
        <w:pStyle w:val="BodyText"/>
      </w:pPr>
      <w:r>
        <w:t xml:space="preserve">two-dimensional,</w:t>
      </w:r>
      <w:r>
        <w:t xml:space="preserve"> </w:t>
      </w:r>
      <w:hyperlink r:id="rId37">
        <w:r>
          <w:rPr>
            <w:rStyle w:val="Hyperlink"/>
          </w:rPr>
          <w:t xml:space="preserve">212–217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220</w:t>
        </w:r>
      </w:hyperlink>
    </w:p>
    <w:p>
      <w:pPr>
        <w:pStyle w:val="BodyText"/>
      </w:pPr>
      <w:r>
        <w:t xml:space="preserve">list slice,</w:t>
      </w:r>
      <w:r>
        <w:t xml:space="preserve"> </w:t>
      </w:r>
      <w:hyperlink r:id="rId175">
        <w:r>
          <w:rPr>
            <w:rStyle w:val="Hyperlink"/>
          </w:rPr>
          <w:t xml:space="preserve">188–189</w:t>
        </w:r>
      </w:hyperlink>
    </w:p>
    <w:p>
      <w:pPr>
        <w:pStyle w:val="BodyText"/>
      </w:pPr>
      <w:r>
        <w:t xml:space="preserve">list()</w:t>
      </w:r>
      <w:r>
        <w:t xml:space="preserve"> </w:t>
      </w:r>
      <w:r>
        <w:t xml:space="preserve">function,</w:t>
      </w:r>
      <w:r>
        <w:t xml:space="preserve"> </w:t>
      </w:r>
      <w:hyperlink r:id="rId173">
        <w:r>
          <w:rPr>
            <w:rStyle w:val="Hyperlink"/>
          </w:rPr>
          <w:t xml:space="preserve">204–205</w:t>
        </w:r>
      </w:hyperlink>
    </w:p>
    <w:p>
      <w:pPr>
        <w:pStyle w:val="BodyText"/>
      </w:pPr>
      <w:r>
        <w:t xml:space="preserve">load()</w:t>
      </w:r>
      <w:r>
        <w:t xml:space="preserve"> </w:t>
      </w:r>
      <w:r>
        <w:t xml:space="preserve">function,</w:t>
      </w:r>
      <w:r>
        <w:t xml:space="preserve"> </w:t>
      </w:r>
      <w:hyperlink r:id="rId23">
        <w:r>
          <w:rPr>
            <w:rStyle w:val="Hyperlink"/>
          </w:rPr>
          <w:t xml:space="preserve">245</w:t>
        </w:r>
      </w:hyperlink>
    </w:p>
    <w:p>
      <w:pPr>
        <w:pStyle w:val="BodyText"/>
      </w:pPr>
      <w:r>
        <w:t xml:space="preserve">local variables,</w:t>
      </w:r>
      <w:r>
        <w:t xml:space="preserve"> </w:t>
      </w:r>
      <w:hyperlink r:id="rId119">
        <w:r>
          <w:rPr>
            <w:rStyle w:val="Hyperlink"/>
          </w:rPr>
          <w:t xml:space="preserve">166–167</w:t>
        </w:r>
      </w:hyperlink>
    </w:p>
    <w:p>
      <w:pPr>
        <w:pStyle w:val="BodyText"/>
      </w:pPr>
      <w:r>
        <w:t xml:space="preserve">logical operators,</w:t>
      </w:r>
      <w:r>
        <w:t xml:space="preserve"> </w:t>
      </w:r>
      <w:hyperlink r:id="rId176">
        <w:r>
          <w:rPr>
            <w:rStyle w:val="Hyperlink"/>
          </w:rPr>
          <w:t xml:space="preserve">96–104</w:t>
        </w:r>
      </w:hyperlink>
    </w:p>
    <w:p>
      <w:pPr>
        <w:pStyle w:val="BodyText"/>
      </w:pPr>
      <w:r>
        <w:t xml:space="preserve">and</w:t>
      </w:r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97</w:t>
        </w:r>
      </w:hyperlink>
    </w:p>
    <w:p>
      <w:pPr>
        <w:pStyle w:val="BodyText"/>
      </w:pPr>
      <w:r>
        <w:t xml:space="preserve">and</w:t>
      </w:r>
      <w:r>
        <w:t xml:space="preserve"> </w:t>
      </w:r>
      <w:r>
        <w:t xml:space="preserve">if</w:t>
      </w:r>
      <w:r>
        <w:t xml:space="preserve"> </w:t>
      </w:r>
      <w:r>
        <w:t xml:space="preserve">statements,</w:t>
      </w:r>
      <w:r>
        <w:t xml:space="preserve"> </w:t>
      </w:r>
      <w:hyperlink r:id="rId148">
        <w:r>
          <w:rPr>
            <w:rStyle w:val="Hyperlink"/>
          </w:rPr>
          <w:t xml:space="preserve">123–124</w:t>
        </w:r>
      </w:hyperlink>
    </w:p>
    <w:p>
      <w:pPr>
        <w:pStyle w:val="BodyText"/>
      </w:pPr>
      <w:r>
        <w:t xml:space="preserve">not</w:t>
      </w:r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100–101</w:t>
        </w:r>
      </w:hyperlink>
    </w:p>
    <w:p>
      <w:pPr>
        <w:pStyle w:val="BodyText"/>
      </w:pPr>
      <w:r>
        <w:t xml:space="preserve">or</w:t>
      </w:r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99</w:t>
        </w:r>
      </w:hyperlink>
    </w:p>
    <w:p>
      <w:pPr>
        <w:pStyle w:val="BodyText"/>
      </w:pPr>
      <w:r>
        <w:t xml:space="preserve">order of operations,</w:t>
      </w:r>
      <w:r>
        <w:t xml:space="preserve"> </w:t>
      </w:r>
      <w:hyperlink r:id="rId179">
        <w:r>
          <w:rPr>
            <w:rStyle w:val="Hyperlink"/>
          </w:rPr>
          <w:t xml:space="preserve">102–103</w:t>
        </w:r>
      </w:hyperlink>
    </w:p>
    <w:p>
      <w:pPr>
        <w:pStyle w:val="BodyText"/>
      </w:pPr>
      <w:r>
        <w:t xml:space="preserve">and</w:t>
      </w:r>
      <w:r>
        <w:t xml:space="preserve"> </w:t>
      </w:r>
      <w:r>
        <w:t xml:space="preserve">while</w:t>
      </w:r>
      <w:r>
        <w:t xml:space="preserve"> </w:t>
      </w:r>
      <w:r>
        <w:t xml:space="preserve">loops,</w:t>
      </w:r>
      <w:r>
        <w:t xml:space="preserve"> </w:t>
      </w:r>
      <w:hyperlink r:id="rId180">
        <w:r>
          <w:rPr>
            <w:rStyle w:val="Hyperlink"/>
          </w:rPr>
          <w:t xml:space="preserve">138–139</w:t>
        </w:r>
      </w:hyperlink>
    </w:p>
    <w:p>
      <w:pPr>
        <w:pStyle w:val="BodyText"/>
      </w:pPr>
      <w:r>
        <w:t xml:space="preserve">loops.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for</w:t>
      </w:r>
      <w:r>
        <w:t xml:space="preserve"> </w:t>
      </w:r>
      <w:r>
        <w:t xml:space="preserve">loops,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bookmarkEnd w:id="181"/>
    <w:bookmarkStart w:id="194" w:name="m"/>
    <w:p>
      <w:pPr>
        <w:pStyle w:val="Heading3"/>
      </w:pPr>
      <w:r>
        <w:rPr>
          <w:b/>
          <w:bCs/>
        </w:rPr>
        <w:t xml:space="preserve">M</w:t>
      </w:r>
    </w:p>
    <w:p>
      <w:pPr>
        <w:pStyle w:val="FirstParagraph"/>
      </w:pPr>
      <w:r>
        <w:t xml:space="preserve">Mac, setup instructions,</w:t>
      </w:r>
      <w:r>
        <w:t xml:space="preserve"> </w:t>
      </w:r>
      <w:hyperlink r:id="rId182">
        <w:r>
          <w:rPr>
            <w:rStyle w:val="Hyperlink"/>
          </w:rPr>
          <w:t xml:space="preserve">13–22</w:t>
        </w:r>
      </w:hyperlink>
    </w:p>
    <w:p>
      <w:pPr>
        <w:pStyle w:val="BodyText"/>
      </w:pPr>
      <w:r>
        <w:t xml:space="preserve">magic wand program,</w:t>
      </w:r>
      <w:r>
        <w:t xml:space="preserve"> </w:t>
      </w:r>
      <w:hyperlink r:id="rId56">
        <w:r>
          <w:rPr>
            <w:rStyle w:val="Hyperlink"/>
          </w:rPr>
          <w:t xml:space="preserve">200–202</w:t>
        </w:r>
      </w:hyperlink>
    </w:p>
    <w:p>
      <w:pPr>
        <w:pStyle w:val="BodyText"/>
      </w:pPr>
      <w:r>
        <w:t xml:space="preserve">math</w:t>
      </w:r>
      <w:r>
        <w:t xml:space="preserve"> </w:t>
      </w:r>
      <w:r>
        <w:t xml:space="preserve">module,</w:t>
      </w:r>
      <w:r>
        <w:t xml:space="preserve"> </w:t>
      </w:r>
      <w:hyperlink r:id="rId183">
        <w:r>
          <w:rPr>
            <w:rStyle w:val="Hyperlink"/>
          </w:rPr>
          <w:t xml:space="preserve">146</w:t>
        </w:r>
      </w:hyperlink>
    </w:p>
    <w:p>
      <w:pPr>
        <w:pStyle w:val="BodyText"/>
      </w:pPr>
      <w:r>
        <w:t xml:space="preserve">math operators,</w:t>
      </w:r>
      <w:r>
        <w:t xml:space="preserve"> </w:t>
      </w:r>
      <w:hyperlink r:id="rId21">
        <w:r>
          <w:rPr>
            <w:rStyle w:val="Hyperlink"/>
          </w:rPr>
          <w:t xml:space="preserve">52–62</w:t>
        </w:r>
      </w:hyperlink>
    </w:p>
    <w:p>
      <w:pPr>
        <w:pStyle w:val="BodyText"/>
      </w:pPr>
      <w:r>
        <w:t xml:space="preserve">addition (</w:t>
      </w:r>
      <w:r>
        <w:t xml:space="preserve">+</w:t>
      </w:r>
      <w:r>
        <w:t xml:space="preserve">),</w:t>
      </w:r>
      <w:r>
        <w:t xml:space="preserve"> </w:t>
      </w:r>
      <w:hyperlink r:id="rId21">
        <w:r>
          <w:rPr>
            <w:rStyle w:val="Hyperlink"/>
          </w:rPr>
          <w:t xml:space="preserve">52–53</w:t>
        </w:r>
      </w:hyperlink>
    </w:p>
    <w:p>
      <w:pPr>
        <w:pStyle w:val="BodyText"/>
      </w:pPr>
      <w:r>
        <w:t xml:space="preserve">exponential (</w:t>
      </w:r>
      <w:r>
        <w:t xml:space="preserve">**</w:t>
      </w:r>
      <w:r>
        <w:t xml:space="preserve">),</w:t>
      </w:r>
      <w:r>
        <w:t xml:space="preserve"> </w:t>
      </w:r>
      <w:hyperlink r:id="rId28">
        <w:r>
          <w:rPr>
            <w:rStyle w:val="Hyperlink"/>
          </w:rPr>
          <w:t xml:space="preserve">64–65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95–96</w:t>
        </w:r>
      </w:hyperlink>
    </w:p>
    <w:p>
      <w:pPr>
        <w:pStyle w:val="BodyText"/>
      </w:pPr>
      <w:r>
        <w:t xml:space="preserve">division (</w:t>
      </w:r>
      <w:r>
        <w:t xml:space="preserve">/</w:t>
      </w:r>
      <w:r>
        <w:t xml:space="preserve">),</w:t>
      </w:r>
      <w:r>
        <w:t xml:space="preserve"> </w:t>
      </w:r>
      <w:hyperlink r:id="rId24">
        <w:r>
          <w:rPr>
            <w:rStyle w:val="Hyperlink"/>
          </w:rPr>
          <w:t xml:space="preserve">62</w:t>
        </w:r>
      </w:hyperlink>
    </w:p>
    <w:p>
      <w:pPr>
        <w:pStyle w:val="BodyText"/>
      </w:pPr>
      <w:r>
        <w:t xml:space="preserve">multiplication (</w:t>
      </w:r>
      <w:r>
        <w:t xml:space="preserve">*</w:t>
      </w:r>
      <w:r>
        <w:t xml:space="preserve">),</w:t>
      </w:r>
      <w:r>
        <w:t xml:space="preserve"> </w:t>
      </w:r>
      <w:hyperlink r:id="rId24">
        <w:r>
          <w:rPr>
            <w:rStyle w:val="Hyperlink"/>
          </w:rPr>
          <w:t xml:space="preserve">62</w:t>
        </w:r>
      </w:hyperlink>
    </w:p>
    <w:p>
      <w:pPr>
        <w:pStyle w:val="BodyText"/>
      </w:pPr>
      <w:r>
        <w:t xml:space="preserve">order of operations,</w:t>
      </w:r>
      <w:r>
        <w:t xml:space="preserve"> </w:t>
      </w:r>
      <w:hyperlink r:id="rId184">
        <w:r>
          <w:rPr>
            <w:rStyle w:val="Hyperlink"/>
          </w:rPr>
          <w:t xml:space="preserve">65</w:t>
        </w:r>
      </w:hyperlink>
    </w:p>
    <w:p>
      <w:pPr>
        <w:pStyle w:val="BodyText"/>
      </w:pPr>
      <w:r>
        <w:t xml:space="preserve">shorthand,</w:t>
      </w:r>
      <w:r>
        <w:t xml:space="preserve"> </w:t>
      </w:r>
      <w:hyperlink r:id="rId22">
        <w:r>
          <w:rPr>
            <w:rStyle w:val="Hyperlink"/>
          </w:rPr>
          <w:t xml:space="preserve">66</w:t>
        </w:r>
      </w:hyperlink>
    </w:p>
    <w:p>
      <w:pPr>
        <w:pStyle w:val="BodyText"/>
      </w:pPr>
      <w:r>
        <w:t xml:space="preserve">subtraction (</w:t>
      </w:r>
      <w:r>
        <w:t xml:space="preserve">-</w:t>
      </w:r>
      <w:r>
        <w:t xml:space="preserve">),</w:t>
      </w:r>
      <w:r>
        <w:t xml:space="preserve"> </w:t>
      </w:r>
      <w:hyperlink r:id="rId35">
        <w:r>
          <w:rPr>
            <w:rStyle w:val="Hyperlink"/>
          </w:rPr>
          <w:t xml:space="preserve">56</w:t>
        </w:r>
      </w:hyperlink>
    </w:p>
    <w:p>
      <w:pPr>
        <w:pStyle w:val="BodyText"/>
      </w:pPr>
      <w:r>
        <w:t xml:space="preserve">methods,</w:t>
      </w:r>
      <w:r>
        <w:t xml:space="preserve"> </w:t>
      </w:r>
      <w:hyperlink r:id="rId51">
        <w:r>
          <w:rPr>
            <w:rStyle w:val="Hyperlink"/>
          </w:rPr>
          <w:t xml:space="preserve">261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265–267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classes, functions</w:t>
      </w:r>
    </w:p>
    <w:p>
      <w:pPr>
        <w:pStyle w:val="BodyText"/>
      </w:pPr>
      <w:r>
        <w:t xml:space="preserve">adding to subclasses,</w:t>
      </w:r>
      <w:r>
        <w:t xml:space="preserve"> </w:t>
      </w:r>
      <w:hyperlink r:id="rId138">
        <w:r>
          <w:rPr>
            <w:rStyle w:val="Hyperlink"/>
          </w:rPr>
          <w:t xml:space="preserve">279</w:t>
        </w:r>
      </w:hyperlink>
    </w:p>
    <w:p>
      <w:pPr>
        <w:pStyle w:val="BodyText"/>
      </w:pPr>
      <w:r>
        <w:t xml:space="preserve">inheritance,</w:t>
      </w:r>
      <w:r>
        <w:t xml:space="preserve"> </w:t>
      </w:r>
      <w:hyperlink r:id="rId186">
        <w:r>
          <w:rPr>
            <w:rStyle w:val="Hyperlink"/>
          </w:rPr>
          <w:t xml:space="preserve">278</w:t>
        </w:r>
      </w:hyperlink>
    </w:p>
    <w:p>
      <w:pPr>
        <w:pStyle w:val="BodyText"/>
      </w:pPr>
      <w:r>
        <w:t xml:space="preserve">overriding,</w:t>
      </w:r>
      <w:r>
        <w:t xml:space="preserve"> </w:t>
      </w:r>
      <w:hyperlink r:id="rId159">
        <w:r>
          <w:rPr>
            <w:rStyle w:val="Hyperlink"/>
          </w:rPr>
          <w:t xml:space="preserve">282–284</w:t>
        </w:r>
      </w:hyperlink>
    </w:p>
    <w:p>
      <w:pPr>
        <w:pStyle w:val="BodyText"/>
      </w:pPr>
      <w:r>
        <w:t xml:space="preserve">returning values with,</w:t>
      </w:r>
      <w:r>
        <w:t xml:space="preserve"> </w:t>
      </w:r>
      <w:hyperlink r:id="rId134">
        <w:r>
          <w:rPr>
            <w:rStyle w:val="Hyperlink"/>
          </w:rPr>
          <w:t xml:space="preserve">270</w:t>
        </w:r>
      </w:hyperlink>
    </w:p>
    <w:p>
      <w:pPr>
        <w:pStyle w:val="BodyText"/>
      </w:pPr>
      <w:r>
        <w:t xml:space="preserve">Midas touch program,</w:t>
      </w:r>
      <w:r>
        <w:t xml:space="preserve"> </w:t>
      </w:r>
      <w:hyperlink r:id="rId59">
        <w:r>
          <w:rPr>
            <w:rStyle w:val="Hyperlink"/>
          </w:rPr>
          <w:t xml:space="preserve">142–143</w:t>
        </w:r>
      </w:hyperlink>
    </w:p>
    <w:p>
      <w:pPr>
        <w:pStyle w:val="BodyText"/>
      </w:pPr>
      <w:r>
        <w:t xml:space="preserve">Minecraft</w:t>
      </w:r>
    </w:p>
    <w:p>
      <w:pPr>
        <w:pStyle w:val="BodyText"/>
      </w:pPr>
      <w:r>
        <w:t xml:space="preserve">API (application programming interface)</w:t>
      </w:r>
    </w:p>
    <w:p>
      <w:pPr>
        <w:pStyle w:val="BodyText"/>
      </w:pPr>
      <w:r>
        <w:t xml:space="preserve">installing on Mac,</w:t>
      </w:r>
      <w:r>
        <w:t xml:space="preserve"> </w:t>
      </w:r>
      <w:hyperlink r:id="rId43">
        <w:r>
          <w:rPr>
            <w:rStyle w:val="Hyperlink"/>
          </w:rPr>
          <w:t xml:space="preserve">16–18</w:t>
        </w:r>
      </w:hyperlink>
    </w:p>
    <w:p>
      <w:pPr>
        <w:pStyle w:val="BodyText"/>
      </w:pPr>
      <w:r>
        <w:t xml:space="preserve">installing on Windows,</w:t>
      </w:r>
      <w:r>
        <w:t xml:space="preserve"> </w:t>
      </w:r>
      <w:hyperlink r:id="rId44">
        <w:r>
          <w:rPr>
            <w:rStyle w:val="Hyperlink"/>
          </w:rPr>
          <w:t xml:space="preserve">6–7</w:t>
        </w:r>
      </w:hyperlink>
    </w:p>
    <w:p>
      <w:pPr>
        <w:pStyle w:val="BodyText"/>
      </w:pPr>
      <w:r>
        <w:t xml:space="preserve">connecting programs to,</w:t>
      </w:r>
      <w:r>
        <w:t xml:space="preserve"> </w:t>
      </w:r>
      <w:hyperlink r:id="rId47">
        <w:r>
          <w:rPr>
            <w:rStyle w:val="Hyperlink"/>
          </w:rPr>
          <w:t xml:space="preserve">38</w:t>
        </w:r>
      </w:hyperlink>
    </w:p>
    <w:p>
      <w:pPr>
        <w:pStyle w:val="BodyText"/>
      </w:pPr>
      <w:r>
        <w:t xml:space="preserve">game</w:t>
      </w:r>
    </w:p>
    <w:p>
      <w:pPr>
        <w:pStyle w:val="BodyText"/>
      </w:pPr>
      <w:r>
        <w:t xml:space="preserve">installing on Mac,</w:t>
      </w:r>
      <w:r>
        <w:t xml:space="preserve"> </w:t>
      </w:r>
      <w:hyperlink r:id="rId182">
        <w:r>
          <w:rPr>
            <w:rStyle w:val="Hyperlink"/>
          </w:rPr>
          <w:t xml:space="preserve">13–14</w:t>
        </w:r>
      </w:hyperlink>
    </w:p>
    <w:p>
      <w:pPr>
        <w:pStyle w:val="BodyText"/>
      </w:pPr>
      <w:r>
        <w:t xml:space="preserve">installing on Windows,</w:t>
      </w:r>
      <w:r>
        <w:t xml:space="preserve"> </w:t>
      </w:r>
      <w:hyperlink r:id="rId187">
        <w:r>
          <w:rPr>
            <w:rStyle w:val="Hyperlink"/>
          </w:rPr>
          <w:t xml:space="preserve">2–3</w:t>
        </w:r>
      </w:hyperlink>
    </w:p>
    <w:p>
      <w:pPr>
        <w:pStyle w:val="BodyText"/>
      </w:pPr>
      <w:r>
        <w:t xml:space="preserve">playing offline</w:t>
      </w:r>
    </w:p>
    <w:p>
      <w:pPr>
        <w:pStyle w:val="BodyText"/>
      </w:pPr>
      <w:r>
        <w:t xml:space="preserve">on Mac,</w:t>
      </w:r>
      <w:r>
        <w:t xml:space="preserve"> </w:t>
      </w:r>
      <w:hyperlink r:id="rId188">
        <w:r>
          <w:rPr>
            <w:rStyle w:val="Hyperlink"/>
          </w:rPr>
          <w:t xml:space="preserve">21</w:t>
        </w:r>
      </w:hyperlink>
    </w:p>
    <w:p>
      <w:pPr>
        <w:pStyle w:val="BodyText"/>
      </w:pPr>
      <w:r>
        <w:t xml:space="preserve">on Windows,</w:t>
      </w:r>
      <w:r>
        <w:t xml:space="preserve"> </w:t>
      </w:r>
      <w:hyperlink r:id="rId189">
        <w:r>
          <w:rPr>
            <w:rStyle w:val="Hyperlink"/>
          </w:rPr>
          <w:t xml:space="preserve">11</w:t>
        </w:r>
      </w:hyperlink>
    </w:p>
    <w:p>
      <w:pPr>
        <w:pStyle w:val="BodyText"/>
      </w:pPr>
      <w:r>
        <w:t xml:space="preserve">profile</w:t>
      </w:r>
    </w:p>
    <w:p>
      <w:pPr>
        <w:pStyle w:val="BodyText"/>
      </w:pPr>
      <w:r>
        <w:t xml:space="preserve">creating on Mac,</w:t>
      </w:r>
      <w:r>
        <w:t xml:space="preserve"> </w:t>
      </w:r>
      <w:hyperlink r:id="rId190">
        <w:r>
          <w:rPr>
            <w:rStyle w:val="Hyperlink"/>
          </w:rPr>
          <w:t xml:space="preserve">18–20</w:t>
        </w:r>
      </w:hyperlink>
    </w:p>
    <w:p>
      <w:pPr>
        <w:pStyle w:val="BodyText"/>
      </w:pPr>
      <w:r>
        <w:t xml:space="preserve">creating on Windows,</w:t>
      </w:r>
      <w:r>
        <w:t xml:space="preserve"> </w:t>
      </w:r>
      <w:hyperlink r:id="rId191">
        <w:r>
          <w:rPr>
            <w:rStyle w:val="Hyperlink"/>
          </w:rPr>
          <w:t xml:space="preserve">7–9</w:t>
        </w:r>
      </w:hyperlink>
    </w:p>
    <w:p>
      <w:pPr>
        <w:pStyle w:val="BodyText"/>
      </w:pPr>
      <w:r>
        <w:t xml:space="preserve">server</w:t>
      </w:r>
    </w:p>
    <w:p>
      <w:pPr>
        <w:pStyle w:val="BodyText"/>
      </w:pPr>
      <w:r>
        <w:t xml:space="preserve">installing on Mac,</w:t>
      </w:r>
      <w:r>
        <w:t xml:space="preserve"> </w:t>
      </w:r>
      <w:hyperlink r:id="rId43">
        <w:r>
          <w:rPr>
            <w:rStyle w:val="Hyperlink"/>
          </w:rPr>
          <w:t xml:space="preserve">16–18</w:t>
        </w:r>
      </w:hyperlink>
    </w:p>
    <w:p>
      <w:pPr>
        <w:pStyle w:val="BodyText"/>
      </w:pPr>
      <w:r>
        <w:t xml:space="preserve">installing on Windows,</w:t>
      </w:r>
      <w:r>
        <w:t xml:space="preserve"> </w:t>
      </w:r>
      <w:hyperlink r:id="rId44">
        <w:r>
          <w:rPr>
            <w:rStyle w:val="Hyperlink"/>
          </w:rPr>
          <w:t xml:space="preserve">6–7</w:t>
        </w:r>
      </w:hyperlink>
    </w:p>
    <w:p>
      <w:pPr>
        <w:pStyle w:val="BodyText"/>
      </w:pPr>
      <w:r>
        <w:t xml:space="preserve">troubleshooting,</w:t>
      </w:r>
      <w:r>
        <w:t xml:space="preserve"> </w:t>
      </w:r>
      <w:hyperlink r:id="rId192">
        <w:r>
          <w:rPr>
            <w:rStyle w:val="Hyperlink"/>
          </w:rPr>
          <w:t xml:space="preserve">290–293</w:t>
        </w:r>
      </w:hyperlink>
    </w:p>
    <w:p>
      <w:pPr>
        <w:pStyle w:val="BodyText"/>
      </w:pPr>
      <w:r>
        <w:t xml:space="preserve">worlds, creating new</w:t>
      </w:r>
    </w:p>
    <w:p>
      <w:pPr>
        <w:pStyle w:val="BodyText"/>
      </w:pPr>
      <w:r>
        <w:t xml:space="preserve">on Mac,</w:t>
      </w:r>
      <w:r>
        <w:t xml:space="preserve"> </w:t>
      </w:r>
      <w:hyperlink r:id="rId190">
        <w:r>
          <w:rPr>
            <w:rStyle w:val="Hyperlink"/>
          </w:rPr>
          <w:t xml:space="preserve">18–21</w:t>
        </w:r>
      </w:hyperlink>
    </w:p>
    <w:p>
      <w:pPr>
        <w:pStyle w:val="BodyText"/>
      </w:pPr>
      <w:r>
        <w:t xml:space="preserve">on Windows,</w:t>
      </w:r>
      <w:r>
        <w:t xml:space="preserve"> </w:t>
      </w:r>
      <w:hyperlink r:id="rId191">
        <w:r>
          <w:rPr>
            <w:rStyle w:val="Hyperlink"/>
          </w:rPr>
          <w:t xml:space="preserve">7–11</w:t>
        </w:r>
      </w:hyperlink>
    </w:p>
    <w:p>
      <w:pPr>
        <w:pStyle w:val="BodyText"/>
      </w:pPr>
      <w:r>
        <w:t xml:space="preserve">modules,</w:t>
      </w:r>
      <w:r>
        <w:t xml:space="preserve"> </w:t>
      </w:r>
      <w:hyperlink r:id="rId154">
        <w:r>
          <w:rPr>
            <w:rStyle w:val="Hyperlink"/>
          </w:rPr>
          <w:t xml:space="preserve">242–245</w:t>
        </w:r>
      </w:hyperlink>
    </w:p>
    <w:p>
      <w:pPr>
        <w:pStyle w:val="BodyText"/>
      </w:pPr>
      <w:r>
        <w:t xml:space="preserve">installing with pip,</w:t>
      </w:r>
      <w:r>
        <w:t xml:space="preserve"> </w:t>
      </w:r>
      <w:hyperlink r:id="rId193">
        <w:r>
          <w:rPr>
            <w:rStyle w:val="Hyperlink"/>
          </w:rPr>
          <w:t xml:space="preserve">256–257</w:t>
        </w:r>
      </w:hyperlink>
    </w:p>
    <w:p>
      <w:pPr>
        <w:pStyle w:val="BodyText"/>
      </w:pPr>
      <w:r>
        <w:t xml:space="preserve">nicknames for,</w:t>
      </w:r>
      <w:r>
        <w:t xml:space="preserve"> </w:t>
      </w:r>
      <w:hyperlink r:id="rId23">
        <w:r>
          <w:rPr>
            <w:rStyle w:val="Hyperlink"/>
          </w:rPr>
          <w:t xml:space="preserve">245</w:t>
        </w:r>
      </w:hyperlink>
    </w:p>
    <w:p>
      <w:pPr>
        <w:pStyle w:val="BodyText"/>
      </w:pPr>
      <w:r>
        <w:t xml:space="preserve">pickle</w:t>
      </w:r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242–245</w:t>
        </w:r>
      </w:hyperlink>
    </w:p>
    <w:p>
      <w:pPr>
        <w:pStyle w:val="BodyText"/>
      </w:pPr>
      <w:r>
        <w:t xml:space="preserve">shelve</w:t>
      </w:r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251–252</w:t>
        </w:r>
      </w:hyperlink>
    </w:p>
    <w:p>
      <w:pPr>
        <w:pStyle w:val="BodyText"/>
      </w:pPr>
      <w:r>
        <w:t xml:space="preserve">time</w:t>
      </w:r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43–44</w:t>
        </w:r>
      </w:hyperlink>
    </w:p>
    <w:p>
      <w:pPr>
        <w:pStyle w:val="BodyText"/>
      </w:pPr>
      <w:r>
        <w:t xml:space="preserve">moving block program,</w:t>
      </w:r>
      <w:r>
        <w:t xml:space="preserve"> </w:t>
      </w:r>
      <w:hyperlink r:id="rId67">
        <w:r>
          <w:rPr>
            <w:rStyle w:val="Hyperlink"/>
          </w:rPr>
          <w:t xml:space="preserve">167–169</w:t>
        </w:r>
      </w:hyperlink>
    </w:p>
    <w:p>
      <w:pPr>
        <w:pStyle w:val="BodyText"/>
      </w:pPr>
      <w:r>
        <w:t xml:space="preserve">multiplication operator (</w:t>
      </w:r>
      <w:r>
        <w:t xml:space="preserve">*</w:t>
      </w:r>
      <w:r>
        <w:t xml:space="preserve">),</w:t>
      </w:r>
      <w:r>
        <w:t xml:space="preserve"> </w:t>
      </w:r>
      <w:hyperlink r:id="rId24">
        <w:r>
          <w:rPr>
            <w:rStyle w:val="Hyperlink"/>
          </w:rPr>
          <w:t xml:space="preserve">62</w:t>
        </w:r>
      </w:hyperlink>
    </w:p>
    <w:p>
      <w:pPr>
        <w:pStyle w:val="BodyText"/>
      </w:pPr>
      <w:r>
        <w:t xml:space="preserve">shorthand (</w:t>
      </w:r>
      <w:r>
        <w:t xml:space="preserve">*=</w:t>
      </w:r>
      <w:r>
        <w:t xml:space="preserve">),</w:t>
      </w:r>
      <w:r>
        <w:t xml:space="preserve"> </w:t>
      </w:r>
      <w:hyperlink r:id="rId22">
        <w:r>
          <w:rPr>
            <w:rStyle w:val="Hyperlink"/>
          </w:rPr>
          <w:t xml:space="preserve">66</w:t>
        </w:r>
      </w:hyperlink>
    </w:p>
    <w:bookmarkEnd w:id="194"/>
    <w:bookmarkStart w:id="195" w:name="n"/>
    <w:p>
      <w:pPr>
        <w:pStyle w:val="Heading3"/>
      </w:pPr>
      <w:r>
        <w:rPr>
          <w:b/>
          <w:bCs/>
        </w:rPr>
        <w:t xml:space="preserve">N</w:t>
      </w:r>
    </w:p>
    <w:p>
      <w:pPr>
        <w:pStyle w:val="FirstParagraph"/>
      </w:pPr>
      <w:r>
        <w:t xml:space="preserve">nicknames, for modules,</w:t>
      </w:r>
      <w:r>
        <w:t xml:space="preserve"> </w:t>
      </w:r>
      <w:hyperlink r:id="rId23">
        <w:r>
          <w:rPr>
            <w:rStyle w:val="Hyperlink"/>
          </w:rPr>
          <w:t xml:space="preserve">245</w:t>
        </w:r>
      </w:hyperlink>
    </w:p>
    <w:p>
      <w:pPr>
        <w:pStyle w:val="BodyText"/>
      </w:pPr>
      <w:r>
        <w:t xml:space="preserve">night vision sword program,</w:t>
      </w:r>
      <w:r>
        <w:t xml:space="preserve"> </w:t>
      </w:r>
      <w:hyperlink r:id="rId64">
        <w:r>
          <w:rPr>
            <w:rStyle w:val="Hyperlink"/>
          </w:rPr>
          <w:t xml:space="preserve">190–191</w:t>
        </w:r>
      </w:hyperlink>
    </w:p>
    <w:p>
      <w:pPr>
        <w:pStyle w:val="BodyText"/>
      </w:pPr>
      <w:r>
        <w:t xml:space="preserve">not equal to (</w:t>
      </w:r>
      <w:r>
        <w:t xml:space="preserve">!=</w:t>
      </w:r>
      <w:r>
        <w:t xml:space="preserve">),</w:t>
      </w:r>
      <w:r>
        <w:t xml:space="preserve"> </w:t>
      </w:r>
      <w:hyperlink r:id="rId33">
        <w:r>
          <w:rPr>
            <w:rStyle w:val="Hyperlink"/>
          </w:rPr>
          <w:t xml:space="preserve">90–91</w:t>
        </w:r>
      </w:hyperlink>
    </w:p>
    <w:p>
      <w:pPr>
        <w:pStyle w:val="BodyText"/>
      </w:pPr>
      <w:r>
        <w:t xml:space="preserve">not</w:t>
      </w:r>
      <w:r>
        <w:t xml:space="preserve"> </w:t>
      </w:r>
      <w:r>
        <w:t xml:space="preserve">operator,</w:t>
      </w:r>
      <w:r>
        <w:t xml:space="preserve"> </w:t>
      </w:r>
      <w:hyperlink r:id="rId177">
        <w:r>
          <w:rPr>
            <w:rStyle w:val="Hyperlink"/>
          </w:rPr>
          <w:t xml:space="preserve">100–101</w:t>
        </w:r>
      </w:hyperlink>
    </w:p>
    <w:bookmarkEnd w:id="195"/>
    <w:bookmarkStart w:id="197" w:name="o"/>
    <w:p>
      <w:pPr>
        <w:pStyle w:val="Heading3"/>
      </w:pPr>
      <w:bookmarkStart w:id="196" w:name="page_309"/>
      <w:bookmarkEnd w:id="196"/>
      <w:r>
        <w:rPr>
          <w:b/>
          <w:bCs/>
        </w:rPr>
        <w:t xml:space="preserve">O</w:t>
      </w:r>
    </w:p>
    <w:p>
      <w:pPr>
        <w:pStyle w:val="FirstParagraph"/>
      </w:pPr>
      <w:r>
        <w:t xml:space="preserve">object-oriented programming,</w:t>
      </w:r>
      <w:r>
        <w:t xml:space="preserve"> </w:t>
      </w:r>
      <w:hyperlink r:id="rId51">
        <w:r>
          <w:rPr>
            <w:rStyle w:val="Hyperlink"/>
          </w:rPr>
          <w:t xml:space="preserve">261–262</w:t>
        </w:r>
      </w:hyperlink>
    </w:p>
    <w:p>
      <w:pPr>
        <w:pStyle w:val="BodyText"/>
      </w:pPr>
      <w:r>
        <w:t xml:space="preserve">objects,</w:t>
      </w:r>
      <w:r>
        <w:t xml:space="preserve"> </w:t>
      </w:r>
      <w:hyperlink r:id="rId51">
        <w:r>
          <w:rPr>
            <w:rStyle w:val="Hyperlink"/>
          </w:rPr>
          <w:t xml:space="preserve">261–264</w:t>
        </w:r>
      </w:hyperlink>
      <w:r>
        <w:t xml:space="preserve">,</w:t>
      </w:r>
      <w:r>
        <w:t xml:space="preserve"> </w:t>
      </w:r>
      <w:hyperlink r:id="rId141">
        <w:r>
          <w:rPr>
            <w:rStyle w:val="Hyperlink"/>
          </w:rPr>
          <w:t xml:space="preserve">273–274</w:t>
        </w:r>
      </w:hyperlink>
    </w:p>
    <w:p>
      <w:pPr>
        <w:pStyle w:val="BodyText"/>
      </w:pPr>
      <w:r>
        <w:t xml:space="preserve">offline, playing Minecraft</w:t>
      </w:r>
    </w:p>
    <w:p>
      <w:pPr>
        <w:pStyle w:val="BodyText"/>
      </w:pPr>
      <w:r>
        <w:t xml:space="preserve">on Mac,</w:t>
      </w:r>
      <w:r>
        <w:t xml:space="preserve"> </w:t>
      </w:r>
      <w:hyperlink r:id="rId188">
        <w:r>
          <w:rPr>
            <w:rStyle w:val="Hyperlink"/>
          </w:rPr>
          <w:t xml:space="preserve">21</w:t>
        </w:r>
      </w:hyperlink>
    </w:p>
    <w:p>
      <w:pPr>
        <w:pStyle w:val="BodyText"/>
      </w:pPr>
      <w:r>
        <w:t xml:space="preserve">on Windows,</w:t>
      </w:r>
      <w:r>
        <w:t xml:space="preserve"> </w:t>
      </w:r>
      <w:hyperlink r:id="rId189">
        <w:r>
          <w:rPr>
            <w:rStyle w:val="Hyperlink"/>
          </w:rPr>
          <w:t xml:space="preserve">11</w:t>
        </w:r>
      </w:hyperlink>
    </w:p>
    <w:p>
      <w:pPr>
        <w:pStyle w:val="BodyText"/>
      </w:pPr>
      <w:r>
        <w:t xml:space="preserve">open()</w:t>
      </w:r>
      <w:r>
        <w:t xml:space="preserve"> </w:t>
      </w:r>
      <w:r>
        <w:t xml:space="preserve">function,</w:t>
      </w:r>
      <w:r>
        <w:t xml:space="preserve"> </w:t>
      </w:r>
      <w:hyperlink r:id="rId125">
        <w:r>
          <w:rPr>
            <w:rStyle w:val="Hyperlink"/>
          </w:rPr>
          <w:t xml:space="preserve">236–237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251</w:t>
        </w:r>
      </w:hyperlink>
    </w:p>
    <w:p>
      <w:pPr>
        <w:pStyle w:val="BodyText"/>
      </w:pPr>
      <w:r>
        <w:t xml:space="preserve">operators.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logical operators, math operators</w:t>
      </w:r>
    </w:p>
    <w:p>
      <w:pPr>
        <w:pStyle w:val="BodyText"/>
      </w:pPr>
      <w:r>
        <w:t xml:space="preserve">or</w:t>
      </w:r>
      <w:r>
        <w:t xml:space="preserve"> </w:t>
      </w:r>
      <w:r>
        <w:t xml:space="preserve">operator,</w:t>
      </w:r>
      <w:r>
        <w:t xml:space="preserve"> </w:t>
      </w:r>
      <w:hyperlink r:id="rId178">
        <w:r>
          <w:rPr>
            <w:rStyle w:val="Hyperlink"/>
          </w:rPr>
          <w:t xml:space="preserve">99</w:t>
        </w:r>
      </w:hyperlink>
    </w:p>
    <w:p>
      <w:pPr>
        <w:pStyle w:val="BodyText"/>
      </w:pPr>
      <w:r>
        <w:t xml:space="preserve">order of operations</w:t>
      </w:r>
    </w:p>
    <w:p>
      <w:pPr>
        <w:pStyle w:val="BodyText"/>
      </w:pPr>
      <w:r>
        <w:t xml:space="preserve">logical operators,</w:t>
      </w:r>
      <w:r>
        <w:t xml:space="preserve"> </w:t>
      </w:r>
      <w:hyperlink r:id="rId179">
        <w:r>
          <w:rPr>
            <w:rStyle w:val="Hyperlink"/>
          </w:rPr>
          <w:t xml:space="preserve">102–103</w:t>
        </w:r>
      </w:hyperlink>
    </w:p>
    <w:p>
      <w:pPr>
        <w:pStyle w:val="BodyText"/>
      </w:pPr>
      <w:r>
        <w:t xml:space="preserve">math operators,</w:t>
      </w:r>
      <w:r>
        <w:t xml:space="preserve"> </w:t>
      </w:r>
      <w:hyperlink r:id="rId184">
        <w:r>
          <w:rPr>
            <w:rStyle w:val="Hyperlink"/>
          </w:rPr>
          <w:t xml:space="preserve">65</w:t>
        </w:r>
      </w:hyperlink>
    </w:p>
    <w:p>
      <w:pPr>
        <w:pStyle w:val="BodyText"/>
      </w:pPr>
      <w:r>
        <w:t xml:space="preserve">OS X, setup instructions,</w:t>
      </w:r>
      <w:r>
        <w:t xml:space="preserve"> </w:t>
      </w:r>
      <w:hyperlink r:id="rId182">
        <w:r>
          <w:rPr>
            <w:rStyle w:val="Hyperlink"/>
          </w:rPr>
          <w:t xml:space="preserve">13–22</w:t>
        </w:r>
      </w:hyperlink>
    </w:p>
    <w:bookmarkEnd w:id="197"/>
    <w:bookmarkStart w:id="206" w:name="p"/>
    <w:p>
      <w:pPr>
        <w:pStyle w:val="Heading3"/>
      </w:pPr>
      <w:r>
        <w:rPr>
          <w:b/>
          <w:bCs/>
        </w:rPr>
        <w:t xml:space="preserve">P</w:t>
      </w:r>
    </w:p>
    <w:p>
      <w:pPr>
        <w:pStyle w:val="FirstParagraph"/>
      </w:pPr>
      <w:r>
        <w:t xml:space="preserve">package manager,</w:t>
      </w:r>
      <w:r>
        <w:t xml:space="preserve"> </w:t>
      </w:r>
      <w:hyperlink r:id="rId193">
        <w:r>
          <w:rPr>
            <w:rStyle w:val="Hyperlink"/>
          </w:rPr>
          <w:t xml:space="preserve">256</w:t>
        </w:r>
      </w:hyperlink>
    </w:p>
    <w:p>
      <w:pPr>
        <w:pStyle w:val="BodyText"/>
      </w:pPr>
      <w:r>
        <w:t xml:space="preserve">parameters, of functions,</w:t>
      </w:r>
      <w:r>
        <w:t xml:space="preserve"> </w:t>
      </w:r>
      <w:hyperlink r:id="rId130">
        <w:r>
          <w:rPr>
            <w:rStyle w:val="Hyperlink"/>
          </w:rPr>
          <w:t xml:space="preserve">152</w:t>
        </w:r>
      </w:hyperlink>
    </w:p>
    <w:p>
      <w:pPr>
        <w:pStyle w:val="BodyText"/>
      </w:pPr>
      <w:r>
        <w:t xml:space="preserve">permissions, for files,</w:t>
      </w:r>
      <w:r>
        <w:t xml:space="preserve"> </w:t>
      </w:r>
      <w:hyperlink r:id="rId125">
        <w:r>
          <w:rPr>
            <w:rStyle w:val="Hyperlink"/>
          </w:rPr>
          <w:t xml:space="preserve">236–237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243</w:t>
        </w:r>
      </w:hyperlink>
    </w:p>
    <w:p>
      <w:pPr>
        <w:pStyle w:val="BodyText"/>
      </w:pPr>
      <w:r>
        <w:t xml:space="preserve">pickle</w:t>
      </w:r>
      <w:r>
        <w:t xml:space="preserve"> </w:t>
      </w:r>
      <w:r>
        <w:t xml:space="preserve">module,</w:t>
      </w:r>
      <w:r>
        <w:t xml:space="preserve"> </w:t>
      </w:r>
      <w:hyperlink r:id="rId154">
        <w:r>
          <w:rPr>
            <w:rStyle w:val="Hyperlink"/>
          </w:rPr>
          <w:t xml:space="preserve">242–245</w:t>
        </w:r>
      </w:hyperlink>
    </w:p>
    <w:p>
      <w:pPr>
        <w:pStyle w:val="BodyText"/>
      </w:pPr>
      <w:r>
        <w:t xml:space="preserve">pillars, building,</w:t>
      </w:r>
      <w:r>
        <w:t xml:space="preserve"> </w:t>
      </w:r>
      <w:hyperlink r:id="rId198">
        <w:r>
          <w:rPr>
            <w:rStyle w:val="Hyperlink"/>
          </w:rPr>
          <w:t xml:space="preserve">206–207</w:t>
        </w:r>
      </w:hyperlink>
    </w:p>
    <w:p>
      <w:pPr>
        <w:pStyle w:val="BodyText"/>
      </w:pPr>
      <w:r>
        <w:t xml:space="preserve">pip, installing modules with,</w:t>
      </w:r>
      <w:r>
        <w:t xml:space="preserve"> </w:t>
      </w:r>
      <w:hyperlink r:id="rId193">
        <w:r>
          <w:rPr>
            <w:rStyle w:val="Hyperlink"/>
          </w:rPr>
          <w:t xml:space="preserve">256–257</w:t>
        </w:r>
      </w:hyperlink>
    </w:p>
    <w:p>
      <w:pPr>
        <w:pStyle w:val="BodyText"/>
      </w:pPr>
      <w:r>
        <w:t xml:space="preserve">pixel art,</w:t>
      </w:r>
      <w:r>
        <w:t xml:space="preserve"> </w:t>
      </w:r>
      <w:hyperlink r:id="rId199">
        <w:r>
          <w:rPr>
            <w:rStyle w:val="Hyperlink"/>
          </w:rPr>
          <w:t xml:space="preserve">218–219</w:t>
        </w:r>
      </w:hyperlink>
    </w:p>
    <w:p>
      <w:pPr>
        <w:pStyle w:val="BodyText"/>
      </w:pPr>
      <w:r>
        <w:t xml:space="preserve">pollBlockHits()</w:t>
      </w:r>
      <w:r>
        <w:t xml:space="preserve"> </w:t>
      </w:r>
      <w:r>
        <w:t xml:space="preserve">function,</w:t>
      </w:r>
      <w:r>
        <w:t xml:space="preserve"> </w:t>
      </w:r>
      <w:hyperlink r:id="rId55">
        <w:r>
          <w:rPr>
            <w:rStyle w:val="Hyperlink"/>
          </w:rPr>
          <w:t xml:space="preserve">184–186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200–202</w:t>
        </w:r>
      </w:hyperlink>
    </w:p>
    <w:p>
      <w:pPr>
        <w:pStyle w:val="BodyText"/>
      </w:pPr>
      <w:r>
        <w:t xml:space="preserve">position, of player,</w:t>
      </w:r>
      <w:r>
        <w:t xml:space="preserve"> </w:t>
      </w:r>
      <w:hyperlink r:id="rId92">
        <w:r>
          <w:rPr>
            <w:rStyle w:val="Hyperlink"/>
          </w:rPr>
          <w:t xml:space="preserve">35–37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See also</w:t>
      </w:r>
      <w:r>
        <w:t xml:space="preserve"> </w:t>
      </w:r>
      <w:r>
        <w:t xml:space="preserve">teleporting</w:t>
      </w:r>
    </w:p>
    <w:p>
      <w:pPr>
        <w:pStyle w:val="BodyText"/>
      </w:pPr>
      <w:r>
        <w:t xml:space="preserve">changing,</w:t>
      </w:r>
      <w:r>
        <w:t xml:space="preserve"> </w:t>
      </w:r>
      <w:hyperlink r:id="rId47">
        <w:r>
          <w:rPr>
            <w:rStyle w:val="Hyperlink"/>
          </w:rPr>
          <w:t xml:space="preserve">38</w:t>
        </w:r>
      </w:hyperlink>
    </w:p>
    <w:p>
      <w:pPr>
        <w:pStyle w:val="BodyText"/>
      </w:pPr>
      <w:r>
        <w:t xml:space="preserve">finding,</w:t>
      </w:r>
      <w:r>
        <w:t xml:space="preserve"> </w:t>
      </w:r>
      <w:hyperlink r:id="rId137">
        <w:r>
          <w:rPr>
            <w:rStyle w:val="Hyperlink"/>
          </w:rPr>
          <w:t xml:space="preserve">55</w:t>
        </w:r>
      </w:hyperlink>
      <w:r>
        <w:t xml:space="preserve">,</w:t>
      </w:r>
      <w:r>
        <w:t xml:space="preserve"> </w:t>
      </w:r>
      <w:hyperlink r:id="rId136">
        <w:r>
          <w:rPr>
            <w:rStyle w:val="Hyperlink"/>
          </w:rPr>
          <w:t xml:space="preserve">60</w:t>
        </w:r>
      </w:hyperlink>
    </w:p>
    <w:p>
      <w:pPr>
        <w:pStyle w:val="BodyText"/>
      </w:pPr>
      <w:r>
        <w:t xml:space="preserve">in specific environments,</w:t>
      </w:r>
      <w:r>
        <w:t xml:space="preserve"> </w:t>
      </w:r>
      <w:hyperlink r:id="rId61">
        <w:r>
          <w:rPr>
            <w:rStyle w:val="Hyperlink"/>
          </w:rPr>
          <w:t xml:space="preserve">89–90</w:t>
        </w:r>
      </w:hyperlink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91–92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94–95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97–100</w:t>
        </w:r>
      </w:hyperlink>
    </w:p>
    <w:p>
      <w:pPr>
        <w:pStyle w:val="BodyText"/>
      </w:pPr>
      <w:r>
        <w:t xml:space="preserve">in specific locations,</w:t>
      </w:r>
      <w:r>
        <w:t xml:space="preserve"> </w:t>
      </w:r>
      <w:hyperlink r:id="rId29">
        <w:r>
          <w:rPr>
            <w:rStyle w:val="Hyperlink"/>
          </w:rPr>
          <w:t xml:space="preserve">95–96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104–105</w:t>
        </w:r>
      </w:hyperlink>
    </w:p>
    <w:p>
      <w:pPr>
        <w:pStyle w:val="BodyText"/>
      </w:pPr>
      <w:r>
        <w:t xml:space="preserve">highest and lowest,</w:t>
      </w:r>
      <w:r>
        <w:t xml:space="preserve"> </w:t>
      </w:r>
      <w:hyperlink r:id="rId174">
        <w:r>
          <w:rPr>
            <w:rStyle w:val="Hyperlink"/>
          </w:rPr>
          <w:t xml:space="preserve">173–175</w:t>
        </w:r>
      </w:hyperlink>
    </w:p>
    <w:p>
      <w:pPr>
        <w:pStyle w:val="BodyText"/>
      </w:pPr>
      <w:r>
        <w:t xml:space="preserve">postToChat()</w:t>
      </w:r>
      <w:r>
        <w:t xml:space="preserve"> </w:t>
      </w:r>
      <w:r>
        <w:t xml:space="preserve">function,</w:t>
      </w:r>
      <w:r>
        <w:t xml:space="preserve"> </w:t>
      </w:r>
      <w:hyperlink r:id="rId79">
        <w:r>
          <w:rPr>
            <w:rStyle w:val="Hyperlink"/>
          </w:rPr>
          <w:t xml:space="preserve">71–72</w:t>
        </w:r>
      </w:hyperlink>
    </w:p>
    <w:p>
      <w:pPr>
        <w:pStyle w:val="BodyText"/>
      </w:pPr>
      <w:r>
        <w:t xml:space="preserve">print()</w:t>
      </w:r>
      <w:r>
        <w:t xml:space="preserve"> </w:t>
      </w:r>
      <w:r>
        <w:t xml:space="preserve">function,</w:t>
      </w:r>
      <w:r>
        <w:t xml:space="preserve"> </w:t>
      </w:r>
      <w:hyperlink r:id="rId25">
        <w:r>
          <w:rPr>
            <w:rStyle w:val="Hyperlink"/>
          </w:rPr>
          <w:t xml:space="preserve">70–71</w:t>
        </w:r>
      </w:hyperlink>
    </w:p>
    <w:p>
      <w:pPr>
        <w:pStyle w:val="BodyText"/>
      </w:pPr>
      <w:r>
        <w:t xml:space="preserve">progress bar,</w:t>
      </w:r>
      <w:r>
        <w:t xml:space="preserve"> </w:t>
      </w:r>
      <w:hyperlink r:id="rId73">
        <w:r>
          <w:rPr>
            <w:rStyle w:val="Hyperlink"/>
          </w:rPr>
          <w:t xml:space="preserve">177–178</w:t>
        </w:r>
      </w:hyperlink>
    </w:p>
    <w:p>
      <w:pPr>
        <w:pStyle w:val="BodyText"/>
      </w:pPr>
      <w:r>
        <w:t xml:space="preserve">pyramid, building,</w:t>
      </w:r>
      <w:r>
        <w:t xml:space="preserve"> </w:t>
      </w:r>
      <w:hyperlink r:id="rId202">
        <w:r>
          <w:rPr>
            <w:rStyle w:val="Hyperlink"/>
          </w:rPr>
          <w:t xml:space="preserve">207–208</w:t>
        </w:r>
      </w:hyperlink>
    </w:p>
    <w:p>
      <w:pPr>
        <w:pStyle w:val="BodyText"/>
      </w:pPr>
      <w:r>
        <w:t xml:space="preserve">Python</w:t>
      </w:r>
    </w:p>
    <w:p>
      <w:pPr>
        <w:pStyle w:val="BodyText"/>
      </w:pPr>
      <w:r>
        <w:t xml:space="preserve">installing on Mac,</w:t>
      </w:r>
      <w:r>
        <w:t xml:space="preserve"> </w:t>
      </w:r>
      <w:hyperlink r:id="rId164">
        <w:r>
          <w:rPr>
            <w:rStyle w:val="Hyperlink"/>
          </w:rPr>
          <w:t xml:space="preserve">15</w:t>
        </w:r>
      </w:hyperlink>
    </w:p>
    <w:p>
      <w:pPr>
        <w:pStyle w:val="BodyText"/>
      </w:pPr>
      <w:r>
        <w:t xml:space="preserve">installing on Windows,</w:t>
      </w:r>
      <w:r>
        <w:t xml:space="preserve"> </w:t>
      </w:r>
      <w:hyperlink r:id="rId203">
        <w:r>
          <w:rPr>
            <w:rStyle w:val="Hyperlink"/>
          </w:rPr>
          <w:t xml:space="preserve">3–4</w:t>
        </w:r>
      </w:hyperlink>
    </w:p>
    <w:p>
      <w:pPr>
        <w:pStyle w:val="BodyText"/>
      </w:pPr>
      <w:r>
        <w:t xml:space="preserve">troubleshooting,</w:t>
      </w:r>
      <w:r>
        <w:t xml:space="preserve"> </w:t>
      </w:r>
      <w:hyperlink r:id="rId204">
        <w:r>
          <w:rPr>
            <w:rStyle w:val="Hyperlink"/>
          </w:rPr>
          <w:t xml:space="preserve">293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294–295</w:t>
        </w:r>
      </w:hyperlink>
    </w:p>
    <w:p>
      <w:pPr>
        <w:pStyle w:val="BodyText"/>
      </w:pPr>
      <w:r>
        <w:t xml:space="preserve">Python shell,</w:t>
      </w:r>
      <w:r>
        <w:t xml:space="preserve"> </w:t>
      </w:r>
      <w:hyperlink r:id="rId85">
        <w:r>
          <w:rPr>
            <w:rStyle w:val="Hyperlink"/>
          </w:rPr>
          <w:t xml:space="preserve">24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26–27</w:t>
        </w:r>
      </w:hyperlink>
    </w:p>
    <w:bookmarkEnd w:id="206"/>
    <w:bookmarkStart w:id="207" w:name="q"/>
    <w:p>
      <w:pPr>
        <w:pStyle w:val="Heading3"/>
      </w:pPr>
      <w:r>
        <w:rPr>
          <w:b/>
          <w:bCs/>
        </w:rPr>
        <w:t xml:space="preserve">Q</w:t>
      </w:r>
    </w:p>
    <w:p>
      <w:pPr>
        <w:pStyle w:val="FirstParagraph"/>
      </w:pPr>
      <w:r>
        <w:t xml:space="preserve">quotation marks</w:t>
      </w:r>
    </w:p>
    <w:p>
      <w:pPr>
        <w:pStyle w:val="BodyText"/>
      </w:pPr>
      <w:r>
        <w:t xml:space="preserve">for docstrings,</w:t>
      </w:r>
      <w:r>
        <w:t xml:space="preserve"> </w:t>
      </w:r>
      <w:hyperlink r:id="rId36">
        <w:r>
          <w:rPr>
            <w:rStyle w:val="Hyperlink"/>
          </w:rPr>
          <w:t xml:space="preserve">156–157</w:t>
        </w:r>
      </w:hyperlink>
    </w:p>
    <w:p>
      <w:pPr>
        <w:pStyle w:val="BodyText"/>
      </w:pPr>
      <w:r>
        <w:t xml:space="preserve">for strings,</w:t>
      </w:r>
      <w:r>
        <w:t xml:space="preserve"> </w:t>
      </w:r>
      <w:hyperlink r:id="rId25">
        <w:r>
          <w:rPr>
            <w:rStyle w:val="Hyperlink"/>
          </w:rPr>
          <w:t xml:space="preserve">70</w:t>
        </w:r>
      </w:hyperlink>
    </w:p>
    <w:bookmarkEnd w:id="207"/>
    <w:bookmarkStart w:id="212" w:name="r"/>
    <w:p>
      <w:pPr>
        <w:pStyle w:val="Heading3"/>
      </w:pPr>
      <w:r>
        <w:rPr>
          <w:b/>
          <w:bCs/>
        </w:rPr>
        <w:t xml:space="preserve">R</w:t>
      </w:r>
    </w:p>
    <w:p>
      <w:pPr>
        <w:pStyle w:val="FirstParagraph"/>
      </w:pPr>
      <w:r>
        <w:t xml:space="preserve">r</w:t>
      </w:r>
      <w:r>
        <w:t xml:space="preserve"> </w:t>
      </w:r>
      <w:r>
        <w:t xml:space="preserve">(read permission),</w:t>
      </w:r>
      <w:r>
        <w:t xml:space="preserve"> </w:t>
      </w:r>
      <w:hyperlink r:id="rId41">
        <w:r>
          <w:rPr>
            <w:rStyle w:val="Hyperlink"/>
          </w:rPr>
          <w:t xml:space="preserve">237</w:t>
        </w:r>
      </w:hyperlink>
    </w:p>
    <w:p>
      <w:pPr>
        <w:pStyle w:val="BodyText"/>
      </w:pPr>
      <w:r>
        <w:t xml:space="preserve">r+</w:t>
      </w:r>
      <w:r>
        <w:t xml:space="preserve"> </w:t>
      </w:r>
      <w:r>
        <w:t xml:space="preserve">(read-and-write permission),</w:t>
      </w:r>
      <w:r>
        <w:t xml:space="preserve"> </w:t>
      </w:r>
      <w:hyperlink r:id="rId41">
        <w:r>
          <w:rPr>
            <w:rStyle w:val="Hyperlink"/>
          </w:rPr>
          <w:t xml:space="preserve">237</w:t>
        </w:r>
      </w:hyperlink>
    </w:p>
    <w:p>
      <w:pPr>
        <w:pStyle w:val="BodyText"/>
      </w:pPr>
      <w:r>
        <w:t xml:space="preserve">randint()</w:t>
      </w:r>
      <w:r>
        <w:t xml:space="preserve"> </w:t>
      </w:r>
      <w:r>
        <w:t xml:space="preserve">function,</w:t>
      </w:r>
      <w:r>
        <w:t xml:space="preserve"> </w:t>
      </w:r>
      <w:hyperlink r:id="rId22">
        <w:r>
          <w:rPr>
            <w:rStyle w:val="Hyperlink"/>
          </w:rPr>
          <w:t xml:space="preserve">66–67</w:t>
        </w:r>
      </w:hyperlink>
    </w:p>
    <w:p>
      <w:pPr>
        <w:pStyle w:val="BodyText"/>
      </w:pPr>
      <w:r>
        <w:t xml:space="preserve">random</w:t>
      </w:r>
      <w:r>
        <w:t xml:space="preserve"> </w:t>
      </w:r>
      <w:r>
        <w:t xml:space="preserve">module,</w:t>
      </w:r>
      <w:r>
        <w:t xml:space="preserve"> </w:t>
      </w:r>
      <w:hyperlink r:id="rId22">
        <w:r>
          <w:rPr>
            <w:rStyle w:val="Hyperlink"/>
          </w:rPr>
          <w:t xml:space="preserve">66–67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186–187</w:t>
        </w:r>
      </w:hyperlink>
    </w:p>
    <w:p>
      <w:pPr>
        <w:pStyle w:val="BodyText"/>
      </w:pPr>
      <w:r>
        <w:t xml:space="preserve">range checks,</w:t>
      </w:r>
      <w:r>
        <w:t xml:space="preserve"> </w:t>
      </w:r>
      <w:hyperlink r:id="rId153">
        <w:r>
          <w:rPr>
            <w:rStyle w:val="Hyperlink"/>
          </w:rPr>
          <w:t xml:space="preserve">121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139</w:t>
        </w:r>
      </w:hyperlink>
    </w:p>
    <w:p>
      <w:pPr>
        <w:pStyle w:val="BodyText"/>
      </w:pPr>
      <w:r>
        <w:t xml:space="preserve">range()</w:t>
      </w:r>
      <w:r>
        <w:t xml:space="preserve"> </w:t>
      </w:r>
      <w:r>
        <w:t xml:space="preserve">function,</w:t>
      </w:r>
      <w:r>
        <w:t xml:space="preserve"> </w:t>
      </w:r>
      <w:hyperlink r:id="rId172">
        <w:r>
          <w:rPr>
            <w:rStyle w:val="Hyperlink"/>
          </w:rPr>
          <w:t xml:space="preserve">202–203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204–205</w:t>
        </w:r>
      </w:hyperlink>
    </w:p>
    <w:p>
      <w:pPr>
        <w:pStyle w:val="BodyText"/>
      </w:pPr>
      <w:r>
        <w:t xml:space="preserve">Raspberry Pi, setup instructions,</w:t>
      </w:r>
      <w:r>
        <w:t xml:space="preserve"> </w:t>
      </w:r>
      <w:hyperlink r:id="rId208">
        <w:r>
          <w:rPr>
            <w:rStyle w:val="Hyperlink"/>
          </w:rPr>
          <w:t xml:space="preserve">22–23</w:t>
        </w:r>
      </w:hyperlink>
    </w:p>
    <w:p>
      <w:pPr>
        <w:pStyle w:val="BodyText"/>
      </w:pPr>
      <w:r>
        <w:t xml:space="preserve">read-and-write permission (</w:t>
      </w:r>
      <w:r>
        <w:t xml:space="preserve">r+</w:t>
      </w:r>
      <w:r>
        <w:t xml:space="preserve">),</w:t>
      </w:r>
      <w:r>
        <w:t xml:space="preserve"> </w:t>
      </w:r>
      <w:hyperlink r:id="rId41">
        <w:r>
          <w:rPr>
            <w:rStyle w:val="Hyperlink"/>
          </w:rPr>
          <w:t xml:space="preserve">237</w:t>
        </w:r>
      </w:hyperlink>
    </w:p>
    <w:p>
      <w:pPr>
        <w:pStyle w:val="BodyText"/>
      </w:pPr>
      <w:r>
        <w:t xml:space="preserve">read permission (</w:t>
      </w:r>
      <w:r>
        <w:t xml:space="preserve">r</w:t>
      </w:r>
      <w:r>
        <w:t xml:space="preserve">),</w:t>
      </w:r>
      <w:r>
        <w:t xml:space="preserve"> </w:t>
      </w:r>
      <w:hyperlink r:id="rId41">
        <w:r>
          <w:rPr>
            <w:rStyle w:val="Hyperlink"/>
          </w:rPr>
          <w:t xml:space="preserve">237</w:t>
        </w:r>
      </w:hyperlink>
    </w:p>
    <w:p>
      <w:pPr>
        <w:pStyle w:val="BodyText"/>
      </w:pPr>
      <w:r>
        <w:t xml:space="preserve">read()</w:t>
      </w:r>
      <w:r>
        <w:t xml:space="preserve"> </w:t>
      </w:r>
      <w:r>
        <w:t xml:space="preserve">function,</w:t>
      </w:r>
      <w:r>
        <w:t xml:space="preserve"> </w:t>
      </w:r>
      <w:hyperlink r:id="rId126">
        <w:r>
          <w:rPr>
            <w:rStyle w:val="Hyperlink"/>
          </w:rPr>
          <w:t xml:space="preserve">238</w:t>
        </w:r>
      </w:hyperlink>
    </w:p>
    <w:p>
      <w:pPr>
        <w:pStyle w:val="BodyText"/>
      </w:pPr>
      <w:r>
        <w:t xml:space="preserve">readline()</w:t>
      </w:r>
      <w:r>
        <w:t xml:space="preserve"> </w:t>
      </w:r>
      <w:r>
        <w:t xml:space="preserve">function,</w:t>
      </w:r>
      <w:r>
        <w:t xml:space="preserve"> </w:t>
      </w:r>
      <w:hyperlink r:id="rId126">
        <w:r>
          <w:rPr>
            <w:rStyle w:val="Hyperlink"/>
          </w:rPr>
          <w:t xml:space="preserve">238–239</w:t>
        </w:r>
      </w:hyperlink>
    </w:p>
    <w:p>
      <w:pPr>
        <w:pStyle w:val="BodyText"/>
      </w:pPr>
      <w:r>
        <w:t xml:space="preserve">refactoring,</w:t>
      </w:r>
      <w:r>
        <w:t xml:space="preserve"> </w:t>
      </w:r>
      <w:hyperlink r:id="rId209">
        <w:r>
          <w:rPr>
            <w:rStyle w:val="Hyperlink"/>
          </w:rPr>
          <w:t xml:space="preserve">154–156</w:t>
        </w:r>
      </w:hyperlink>
    </w:p>
    <w:p>
      <w:pPr>
        <w:pStyle w:val="BodyText"/>
      </w:pPr>
      <w:r>
        <w:t xml:space="preserve">return</w:t>
      </w:r>
      <w:r>
        <w:t xml:space="preserve"> </w:t>
      </w:r>
      <w:r>
        <w:t xml:space="preserve">keyword,</w:t>
      </w:r>
      <w:r>
        <w:t xml:space="preserve"> </w:t>
      </w:r>
      <w:hyperlink r:id="rId49">
        <w:r>
          <w:rPr>
            <w:rStyle w:val="Hyperlink"/>
          </w:rPr>
          <w:t xml:space="preserve">157–159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183</w:t>
        </w:r>
      </w:hyperlink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270</w:t>
        </w:r>
      </w:hyperlink>
    </w:p>
    <w:p>
      <w:pPr>
        <w:pStyle w:val="BodyText"/>
      </w:pPr>
      <w:r>
        <w:t xml:space="preserve">reversed()</w:t>
      </w:r>
      <w:r>
        <w:t xml:space="preserve"> </w:t>
      </w:r>
      <w:r>
        <w:t xml:space="preserve">function,</w:t>
      </w:r>
      <w:r>
        <w:t xml:space="preserve"> </w:t>
      </w:r>
      <w:hyperlink r:id="rId210">
        <w:r>
          <w:rPr>
            <w:rStyle w:val="Hyperlink"/>
          </w:rPr>
          <w:t xml:space="preserve">205–206</w:t>
        </w:r>
      </w:hyperlink>
    </w:p>
    <w:p>
      <w:pPr>
        <w:pStyle w:val="BodyText"/>
      </w:pPr>
      <w:r>
        <w:t xml:space="preserve">running a program,</w:t>
      </w:r>
      <w:r>
        <w:t xml:space="preserve"> </w:t>
      </w:r>
      <w:hyperlink r:id="rId211">
        <w:r>
          <w:rPr>
            <w:rStyle w:val="Hyperlink"/>
          </w:rPr>
          <w:t xml:space="preserve">40</w:t>
        </w:r>
      </w:hyperlink>
    </w:p>
    <w:bookmarkEnd w:id="212"/>
    <w:bookmarkStart w:id="222" w:name="s"/>
    <w:p>
      <w:pPr>
        <w:pStyle w:val="Heading3"/>
      </w:pPr>
      <w:r>
        <w:rPr>
          <w:b/>
          <w:bCs/>
        </w:rPr>
        <w:t xml:space="preserve">S</w:t>
      </w:r>
    </w:p>
    <w:p>
      <w:pPr>
        <w:pStyle w:val="FirstParagraph"/>
      </w:pPr>
      <w:r>
        <w:t xml:space="preserve">scope, of variables,</w:t>
      </w:r>
      <w:r>
        <w:t xml:space="preserve"> </w:t>
      </w:r>
      <w:hyperlink r:id="rId119">
        <w:r>
          <w:rPr>
            <w:rStyle w:val="Hyperlink"/>
          </w:rPr>
          <w:t xml:space="preserve">166–167</w:t>
        </w:r>
      </w:hyperlink>
    </w:p>
    <w:p>
      <w:pPr>
        <w:pStyle w:val="BodyText"/>
      </w:pPr>
      <w:r>
        <w:t xml:space="preserve">scoreboard, for block hits game,</w:t>
      </w:r>
      <w:r>
        <w:t xml:space="preserve"> </w:t>
      </w:r>
      <w:hyperlink r:id="rId57">
        <w:r>
          <w:rPr>
            <w:rStyle w:val="Hyperlink"/>
          </w:rPr>
          <w:t xml:space="preserve">196–198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209–210</w:t>
        </w:r>
      </w:hyperlink>
    </w:p>
    <w:p>
      <w:pPr>
        <w:pStyle w:val="BodyText"/>
      </w:pPr>
      <w:r>
        <w:t xml:space="preserve">secret passage, building,</w:t>
      </w:r>
      <w:r>
        <w:t xml:space="preserve"> </w:t>
      </w:r>
      <w:hyperlink r:id="rId151">
        <w:r>
          <w:rPr>
            <w:rStyle w:val="Hyperlink"/>
          </w:rPr>
          <w:t xml:space="preserve">119–120</w:t>
        </w:r>
      </w:hyperlink>
    </w:p>
    <w:p>
      <w:pPr>
        <w:pStyle w:val="BodyText"/>
      </w:pPr>
      <w:r>
        <w:t xml:space="preserve">server</w:t>
      </w:r>
    </w:p>
    <w:p>
      <w:pPr>
        <w:pStyle w:val="BodyText"/>
      </w:pPr>
      <w:r>
        <w:t xml:space="preserve">installing on Mac,</w:t>
      </w:r>
      <w:r>
        <w:t xml:space="preserve"> </w:t>
      </w:r>
      <w:hyperlink r:id="rId43">
        <w:r>
          <w:rPr>
            <w:rStyle w:val="Hyperlink"/>
          </w:rPr>
          <w:t xml:space="preserve">16–18</w:t>
        </w:r>
      </w:hyperlink>
    </w:p>
    <w:p>
      <w:pPr>
        <w:pStyle w:val="BodyText"/>
      </w:pPr>
      <w:r>
        <w:t xml:space="preserve">installing on Windows,</w:t>
      </w:r>
      <w:r>
        <w:t xml:space="preserve"> </w:t>
      </w:r>
      <w:hyperlink r:id="rId44">
        <w:r>
          <w:rPr>
            <w:rStyle w:val="Hyperlink"/>
          </w:rPr>
          <w:t xml:space="preserve">6–7</w:t>
        </w:r>
      </w:hyperlink>
    </w:p>
    <w:p>
      <w:pPr>
        <w:pStyle w:val="BodyText"/>
      </w:pPr>
      <w:r>
        <w:t xml:space="preserve">troubleshooting,</w:t>
      </w:r>
      <w:r>
        <w:t xml:space="preserve"> </w:t>
      </w:r>
      <w:hyperlink r:id="rId167">
        <w:r>
          <w:rPr>
            <w:rStyle w:val="Hyperlink"/>
          </w:rPr>
          <w:t xml:space="preserve">296</w:t>
        </w:r>
      </w:hyperlink>
    </w:p>
    <w:p>
      <w:pPr>
        <w:pStyle w:val="BodyText"/>
      </w:pPr>
      <w:r>
        <w:t xml:space="preserve">setBlock()</w:t>
      </w:r>
      <w:r>
        <w:t xml:space="preserve"> </w:t>
      </w:r>
      <w:r>
        <w:t xml:space="preserve">function,</w:t>
      </w:r>
      <w:r>
        <w:t xml:space="preserve"> </w:t>
      </w:r>
      <w:hyperlink r:id="rId68">
        <w:r>
          <w:rPr>
            <w:rStyle w:val="Hyperlink"/>
          </w:rPr>
          <w:t xml:space="preserve">53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162–163</w:t>
        </w:r>
      </w:hyperlink>
    </w:p>
    <w:p>
      <w:pPr>
        <w:pStyle w:val="BodyText"/>
      </w:pPr>
      <w:r>
        <w:t xml:space="preserve">setBlocks()</w:t>
      </w:r>
      <w:r>
        <w:t xml:space="preserve"> </w:t>
      </w:r>
      <w:r>
        <w:t xml:space="preserve">function,</w:t>
      </w:r>
      <w:r>
        <w:t xml:space="preserve"> </w:t>
      </w:r>
      <w:hyperlink r:id="rId69">
        <w:r>
          <w:rPr>
            <w:rStyle w:val="Hyperlink"/>
          </w:rPr>
          <w:t xml:space="preserve">59–60</w:t>
        </w:r>
      </w:hyperlink>
    </w:p>
    <w:p>
      <w:pPr>
        <w:pStyle w:val="BodyText"/>
      </w:pPr>
      <w:r>
        <w:t xml:space="preserve">setPos()</w:t>
      </w:r>
      <w:r>
        <w:t xml:space="preserve"> </w:t>
      </w:r>
      <w:r>
        <w:t xml:space="preserve">function,</w:t>
      </w:r>
      <w:r>
        <w:t xml:space="preserve"> </w:t>
      </w:r>
      <w:hyperlink r:id="rId213">
        <w:r>
          <w:rPr>
            <w:rStyle w:val="Hyperlink"/>
          </w:rPr>
          <w:t xml:space="preserve">42</w:t>
        </w:r>
      </w:hyperlink>
    </w:p>
    <w:p>
      <w:pPr>
        <w:pStyle w:val="BodyText"/>
      </w:pPr>
      <w:r>
        <w:t xml:space="preserve">setTilePos()</w:t>
      </w:r>
      <w:r>
        <w:t xml:space="preserve"> </w:t>
      </w:r>
      <w:r>
        <w:t xml:space="preserve">function,</w:t>
      </w:r>
      <w:r>
        <w:t xml:space="preserve"> </w:t>
      </w:r>
      <w:hyperlink r:id="rId47">
        <w:r>
          <w:rPr>
            <w:rStyle w:val="Hyperlink"/>
          </w:rPr>
          <w:t xml:space="preserve">38–39</w:t>
        </w:r>
      </w:hyperlink>
    </w:p>
    <w:p>
      <w:pPr>
        <w:pStyle w:val="BodyText"/>
      </w:pPr>
      <w:r>
        <w:t xml:space="preserve">setting()</w:t>
      </w:r>
      <w:r>
        <w:t xml:space="preserve"> </w:t>
      </w:r>
      <w:r>
        <w:t xml:space="preserve">function,</w:t>
      </w:r>
      <w:r>
        <w:t xml:space="preserve"> </w:t>
      </w:r>
      <w:hyperlink r:id="rId76">
        <w:r>
          <w:rPr>
            <w:rStyle w:val="Hyperlink"/>
          </w:rPr>
          <w:t xml:space="preserve">86–87</w:t>
        </w:r>
      </w:hyperlink>
    </w:p>
    <w:p>
      <w:pPr>
        <w:pStyle w:val="BodyText"/>
      </w:pPr>
      <w:r>
        <w:t xml:space="preserve">setup instructions</w:t>
      </w:r>
    </w:p>
    <w:p>
      <w:pPr>
        <w:pStyle w:val="BodyText"/>
      </w:pPr>
      <w:r>
        <w:t xml:space="preserve">for Mac,</w:t>
      </w:r>
      <w:r>
        <w:t xml:space="preserve"> </w:t>
      </w:r>
      <w:hyperlink r:id="rId182">
        <w:r>
          <w:rPr>
            <w:rStyle w:val="Hyperlink"/>
          </w:rPr>
          <w:t xml:space="preserve">13–22</w:t>
        </w:r>
      </w:hyperlink>
    </w:p>
    <w:p>
      <w:pPr>
        <w:pStyle w:val="BodyText"/>
      </w:pPr>
      <w:r>
        <w:t xml:space="preserve">for Raspberry Pi,</w:t>
      </w:r>
      <w:r>
        <w:t xml:space="preserve"> </w:t>
      </w:r>
      <w:hyperlink r:id="rId208">
        <w:r>
          <w:rPr>
            <w:rStyle w:val="Hyperlink"/>
          </w:rPr>
          <w:t xml:space="preserve">22–23</w:t>
        </w:r>
      </w:hyperlink>
    </w:p>
    <w:p>
      <w:pPr>
        <w:pStyle w:val="BodyText"/>
      </w:pPr>
      <w:r>
        <w:t xml:space="preserve">for Windows,</w:t>
      </w:r>
      <w:r>
        <w:t xml:space="preserve"> </w:t>
      </w:r>
      <w:hyperlink r:id="rId187">
        <w:r>
          <w:rPr>
            <w:rStyle w:val="Hyperlink"/>
          </w:rPr>
          <w:t xml:space="preserve">2–12</w:t>
        </w:r>
      </w:hyperlink>
    </w:p>
    <w:p>
      <w:pPr>
        <w:pStyle w:val="BodyText"/>
      </w:pPr>
      <w:r>
        <w:t xml:space="preserve">shell,</w:t>
      </w:r>
      <w:r>
        <w:t xml:space="preserve"> </w:t>
      </w:r>
      <w:hyperlink r:id="rId85">
        <w:r>
          <w:rPr>
            <w:rStyle w:val="Hyperlink"/>
          </w:rPr>
          <w:t xml:space="preserve">24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26–27</w:t>
        </w:r>
      </w:hyperlink>
    </w:p>
    <w:p>
      <w:pPr>
        <w:pStyle w:val="BodyText"/>
      </w:pPr>
      <w:r>
        <w:t xml:space="preserve">shelve</w:t>
      </w:r>
      <w:r>
        <w:t xml:space="preserve"> </w:t>
      </w:r>
      <w:r>
        <w:t xml:space="preserve">module,</w:t>
      </w:r>
      <w:r>
        <w:t xml:space="preserve"> </w:t>
      </w:r>
      <w:hyperlink r:id="rId84">
        <w:r>
          <w:rPr>
            <w:rStyle w:val="Hyperlink"/>
          </w:rPr>
          <w:t xml:space="preserve">251–252</w:t>
        </w:r>
      </w:hyperlink>
    </w:p>
    <w:p>
      <w:pPr>
        <w:pStyle w:val="BodyText"/>
      </w:pPr>
      <w:r>
        <w:t xml:space="preserve">shorthand operators,</w:t>
      </w:r>
      <w:r>
        <w:t xml:space="preserve"> </w:t>
      </w:r>
      <w:hyperlink r:id="rId22">
        <w:r>
          <w:rPr>
            <w:rStyle w:val="Hyperlink"/>
          </w:rPr>
          <w:t xml:space="preserve">66</w:t>
        </w:r>
      </w:hyperlink>
    </w:p>
    <w:p>
      <w:pPr>
        <w:pStyle w:val="BodyText"/>
      </w:pPr>
      <w:r>
        <w:t xml:space="preserve">shower program,</w:t>
      </w:r>
      <w:r>
        <w:t xml:space="preserve"> </w:t>
      </w:r>
      <w:hyperlink r:id="rId214">
        <w:r>
          <w:rPr>
            <w:rStyle w:val="Hyperlink"/>
          </w:rPr>
          <w:t xml:space="preserve">124–126</w:t>
        </w:r>
      </w:hyperlink>
    </w:p>
    <w:p>
      <w:pPr>
        <w:pStyle w:val="BodyText"/>
      </w:pPr>
      <w:bookmarkStart w:id="215" w:name="page_310"/>
      <w:bookmarkEnd w:id="215"/>
      <w:r>
        <w:t xml:space="preserve">sightseeing guide, creating,</w:t>
      </w:r>
      <w:r>
        <w:t xml:space="preserve"> </w:t>
      </w:r>
      <w:hyperlink r:id="rId216">
        <w:r>
          <w:rPr>
            <w:rStyle w:val="Hyperlink"/>
          </w:rPr>
          <w:t xml:space="preserve">194–195</w:t>
        </w:r>
      </w:hyperlink>
    </w:p>
    <w:p>
      <w:pPr>
        <w:pStyle w:val="BodyText"/>
      </w:pPr>
      <w:r>
        <w:t xml:space="preserve">single quotation marks (</w:t>
      </w:r>
      <w:r>
        <w:t xml:space="preserve">''</w:t>
      </w:r>
      <w:r>
        <w:t xml:space="preserve">), for strings,</w:t>
      </w:r>
      <w:r>
        <w:t xml:space="preserve"> </w:t>
      </w:r>
      <w:hyperlink r:id="rId25">
        <w:r>
          <w:rPr>
            <w:rStyle w:val="Hyperlink"/>
          </w:rPr>
          <w:t xml:space="preserve">70</w:t>
        </w:r>
      </w:hyperlink>
    </w:p>
    <w:p>
      <w:pPr>
        <w:pStyle w:val="BodyText"/>
      </w:pPr>
      <w:r>
        <w:t xml:space="preserve">sleep()</w:t>
      </w:r>
      <w:r>
        <w:t xml:space="preserve"> </w:t>
      </w:r>
      <w:r>
        <w:t xml:space="preserve">function,</w:t>
      </w:r>
      <w:r>
        <w:t xml:space="preserve"> </w:t>
      </w:r>
      <w:hyperlink r:id="rId106">
        <w:r>
          <w:rPr>
            <w:rStyle w:val="Hyperlink"/>
          </w:rPr>
          <w:t xml:space="preserve">43–44</w:t>
        </w:r>
      </w:hyperlink>
    </w:p>
    <w:p>
      <w:pPr>
        <w:pStyle w:val="BodyText"/>
      </w:pPr>
      <w:r>
        <w:t xml:space="preserve">slices, of lists,</w:t>
      </w:r>
      <w:r>
        <w:t xml:space="preserve"> </w:t>
      </w:r>
      <w:hyperlink r:id="rId175">
        <w:r>
          <w:rPr>
            <w:rStyle w:val="Hyperlink"/>
          </w:rPr>
          <w:t xml:space="preserve">188–189</w:t>
        </w:r>
      </w:hyperlink>
    </w:p>
    <w:p>
      <w:pPr>
        <w:pStyle w:val="BodyText"/>
      </w:pPr>
      <w:r>
        <w:t xml:space="preserve">sliding program,</w:t>
      </w:r>
      <w:r>
        <w:t xml:space="preserve"> </w:t>
      </w:r>
      <w:hyperlink r:id="rId217">
        <w:r>
          <w:rPr>
            <w:rStyle w:val="Hyperlink"/>
          </w:rPr>
          <w:t xml:space="preserve">181–182</w:t>
        </w:r>
      </w:hyperlink>
    </w:p>
    <w:p>
      <w:pPr>
        <w:pStyle w:val="BodyText"/>
      </w:pPr>
      <w:r>
        <w:t xml:space="preserve">smashing, preventing,</w:t>
      </w:r>
      <w:r>
        <w:t xml:space="preserve"> </w:t>
      </w:r>
      <w:hyperlink r:id="rId76">
        <w:r>
          <w:rPr>
            <w:rStyle w:val="Hyperlink"/>
          </w:rPr>
          <w:t xml:space="preserve">86–87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112–113</w:t>
        </w:r>
      </w:hyperlink>
    </w:p>
    <w:p>
      <w:pPr>
        <w:pStyle w:val="BodyText"/>
      </w:pPr>
      <w:r>
        <w:t xml:space="preserve">Spigot</w:t>
      </w:r>
    </w:p>
    <w:p>
      <w:pPr>
        <w:pStyle w:val="BodyText"/>
      </w:pPr>
      <w:r>
        <w:t xml:space="preserve">on Mac,</w:t>
      </w:r>
      <w:r>
        <w:t xml:space="preserve"> </w:t>
      </w:r>
      <w:hyperlink r:id="rId43">
        <w:r>
          <w:rPr>
            <w:rStyle w:val="Hyperlink"/>
          </w:rPr>
          <w:t xml:space="preserve">16–22</w:t>
        </w:r>
      </w:hyperlink>
    </w:p>
    <w:p>
      <w:pPr>
        <w:pStyle w:val="BodyText"/>
      </w:pPr>
      <w:r>
        <w:t xml:space="preserve">on Windows,</w:t>
      </w:r>
      <w:r>
        <w:t xml:space="preserve"> </w:t>
      </w:r>
      <w:hyperlink r:id="rId44">
        <w:r>
          <w:rPr>
            <w:rStyle w:val="Hyperlink"/>
          </w:rPr>
          <w:t xml:space="preserve">6–12</w:t>
        </w:r>
      </w:hyperlink>
    </w:p>
    <w:p>
      <w:pPr>
        <w:pStyle w:val="BodyText"/>
      </w:pPr>
      <w:r>
        <w:t xml:space="preserve">spires, creating,</w:t>
      </w:r>
      <w:r>
        <w:t xml:space="preserve"> </w:t>
      </w:r>
      <w:hyperlink r:id="rId24">
        <w:r>
          <w:rPr>
            <w:rStyle w:val="Hyperlink"/>
          </w:rPr>
          <w:t xml:space="preserve">62–64</w:t>
        </w:r>
      </w:hyperlink>
    </w:p>
    <w:p>
      <w:pPr>
        <w:pStyle w:val="BodyText"/>
      </w:pPr>
      <w:r>
        <w:t xml:space="preserve">sprint record,</w:t>
      </w:r>
      <w:r>
        <w:t xml:space="preserve"> </w:t>
      </w:r>
      <w:hyperlink r:id="rId218">
        <w:r>
          <w:rPr>
            <w:rStyle w:val="Hyperlink"/>
          </w:rPr>
          <w:t xml:space="preserve">82–84</w:t>
        </w:r>
      </w:hyperlink>
    </w:p>
    <w:p>
      <w:pPr>
        <w:pStyle w:val="BodyText"/>
      </w:pPr>
      <w:r>
        <w:t xml:space="preserve">sqrt()</w:t>
      </w:r>
      <w:r>
        <w:t xml:space="preserve"> </w:t>
      </w:r>
      <w:r>
        <w:t xml:space="preserve">function,</w:t>
      </w:r>
      <w:r>
        <w:t xml:space="preserve"> </w:t>
      </w:r>
      <w:hyperlink r:id="rId183">
        <w:r>
          <w:rPr>
            <w:rStyle w:val="Hyperlink"/>
          </w:rPr>
          <w:t xml:space="preserve">146</w:t>
        </w:r>
      </w:hyperlink>
    </w:p>
    <w:p>
      <w:pPr>
        <w:pStyle w:val="BodyText"/>
      </w:pPr>
      <w:r>
        <w:t xml:space="preserve">square brackets (</w:t>
      </w:r>
      <w:r>
        <w:t xml:space="preserve">[]</w:t>
      </w:r>
      <w:r>
        <w:t xml:space="preserve">), for defining lists,</w:t>
      </w:r>
      <w:r>
        <w:t xml:space="preserve"> </w:t>
      </w:r>
      <w:hyperlink r:id="rId34">
        <w:r>
          <w:rPr>
            <w:rStyle w:val="Hyperlink"/>
          </w:rPr>
          <w:t xml:space="preserve">172</w:t>
        </w:r>
      </w:hyperlink>
    </w:p>
    <w:p>
      <w:pPr>
        <w:pStyle w:val="BodyText"/>
      </w:pPr>
      <w:r>
        <w:t xml:space="preserve">square root, calculating,</w:t>
      </w:r>
      <w:r>
        <w:t xml:space="preserve"> </w:t>
      </w:r>
      <w:hyperlink r:id="rId183">
        <w:r>
          <w:rPr>
            <w:rStyle w:val="Hyperlink"/>
          </w:rPr>
          <w:t xml:space="preserve">146</w:t>
        </w:r>
      </w:hyperlink>
    </w:p>
    <w:p>
      <w:pPr>
        <w:pStyle w:val="BodyText"/>
      </w:pPr>
      <w:r>
        <w:t xml:space="preserve">stairs, building,</w:t>
      </w:r>
      <w:r>
        <w:t xml:space="preserve"> </w:t>
      </w:r>
      <w:hyperlink r:id="rId219">
        <w:r>
          <w:rPr>
            <w:rStyle w:val="Hyperlink"/>
          </w:rPr>
          <w:t xml:space="preserve">203–204</w:t>
        </w:r>
      </w:hyperlink>
    </w:p>
    <w:p>
      <w:pPr>
        <w:pStyle w:val="BodyText"/>
      </w:pPr>
      <w:r>
        <w:t xml:space="preserve">state, of blocks,</w:t>
      </w:r>
      <w:r>
        <w:t xml:space="preserve"> </w:t>
      </w:r>
      <w:hyperlink r:id="rId75">
        <w:r>
          <w:rPr>
            <w:rStyle w:val="Hyperlink"/>
          </w:rPr>
          <w:t xml:space="preserve">162–163</w:t>
        </w:r>
      </w:hyperlink>
    </w:p>
    <w:p>
      <w:pPr>
        <w:pStyle w:val="BodyText"/>
      </w:pPr>
      <w:r>
        <w:t xml:space="preserve">statements,</w:t>
      </w:r>
      <w:r>
        <w:t xml:space="preserve"> </w:t>
      </w:r>
      <w:hyperlink r:id="rId220">
        <w:r>
          <w:rPr>
            <w:rStyle w:val="Hyperlink"/>
          </w:rPr>
          <w:t xml:space="preserve">33–34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51–52</w:t>
        </w:r>
      </w:hyperlink>
    </w:p>
    <w:p>
      <w:pPr>
        <w:pStyle w:val="BodyText"/>
      </w:pPr>
      <w:r>
        <w:t xml:space="preserve">str()</w:t>
      </w:r>
      <w:r>
        <w:t xml:space="preserve"> </w:t>
      </w:r>
      <w:r>
        <w:t xml:space="preserve">function,</w:t>
      </w:r>
      <w:r>
        <w:t xml:space="preserve"> </w:t>
      </w:r>
      <w:hyperlink r:id="rId90">
        <w:r>
          <w:rPr>
            <w:rStyle w:val="Hyperlink"/>
          </w:rPr>
          <w:t xml:space="preserve">75–76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87</w:t>
        </w:r>
      </w:hyperlink>
    </w:p>
    <w:p>
      <w:pPr>
        <w:pStyle w:val="BodyText"/>
      </w:pPr>
      <w:r>
        <w:t xml:space="preserve">strings,</w:t>
      </w:r>
      <w:r>
        <w:t xml:space="preserve"> </w:t>
      </w:r>
      <w:hyperlink r:id="rId25">
        <w:r>
          <w:rPr>
            <w:rStyle w:val="Hyperlink"/>
          </w:rPr>
          <w:t xml:space="preserve">70</w:t>
        </w:r>
      </w:hyperlink>
    </w:p>
    <w:p>
      <w:pPr>
        <w:pStyle w:val="BodyText"/>
      </w:pPr>
      <w:r>
        <w:t xml:space="preserve">accessing characters in,</w:t>
      </w:r>
      <w:r>
        <w:t xml:space="preserve"> </w:t>
      </w:r>
      <w:hyperlink r:id="rId155">
        <w:r>
          <w:rPr>
            <w:rStyle w:val="Hyperlink"/>
          </w:rPr>
          <w:t xml:space="preserve">179</w:t>
        </w:r>
      </w:hyperlink>
    </w:p>
    <w:p>
      <w:pPr>
        <w:pStyle w:val="BodyText"/>
      </w:pPr>
      <w:r>
        <w:t xml:space="preserve">concatenating,</w:t>
      </w:r>
      <w:r>
        <w:t xml:space="preserve"> </w:t>
      </w:r>
      <w:hyperlink r:id="rId90">
        <w:r>
          <w:rPr>
            <w:rStyle w:val="Hyperlink"/>
          </w:rPr>
          <w:t xml:space="preserve">75–76</w:t>
        </w:r>
      </w:hyperlink>
    </w:p>
    <w:p>
      <w:pPr>
        <w:pStyle w:val="BodyText"/>
      </w:pPr>
      <w:r>
        <w:t xml:space="preserve">converting to integers,</w:t>
      </w:r>
      <w:r>
        <w:t xml:space="preserve"> </w:t>
      </w:r>
      <w:hyperlink r:id="rId70">
        <w:r>
          <w:rPr>
            <w:rStyle w:val="Hyperlink"/>
          </w:rPr>
          <w:t xml:space="preserve">78</w:t>
        </w:r>
      </w:hyperlink>
    </w:p>
    <w:p>
      <w:pPr>
        <w:pStyle w:val="BodyText"/>
      </w:pPr>
      <w:r>
        <w:t xml:space="preserve">subclasses,</w:t>
      </w:r>
      <w:r>
        <w:t xml:space="preserve"> </w:t>
      </w:r>
      <w:hyperlink r:id="rId83">
        <w:r>
          <w:rPr>
            <w:rStyle w:val="Hyperlink"/>
          </w:rPr>
          <w:t xml:space="preserve">277–279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282–284</w:t>
        </w:r>
      </w:hyperlink>
    </w:p>
    <w:p>
      <w:pPr>
        <w:pStyle w:val="BodyText"/>
      </w:pPr>
      <w:r>
        <w:t xml:space="preserve">subtraction operator (</w:t>
      </w:r>
      <w:r>
        <w:t xml:space="preserve">-</w:t>
      </w:r>
      <w:r>
        <w:t xml:space="preserve">),</w:t>
      </w:r>
      <w:r>
        <w:t xml:space="preserve"> </w:t>
      </w:r>
      <w:hyperlink r:id="rId35">
        <w:r>
          <w:rPr>
            <w:rStyle w:val="Hyperlink"/>
          </w:rPr>
          <w:t xml:space="preserve">56</w:t>
        </w:r>
      </w:hyperlink>
    </w:p>
    <w:p>
      <w:pPr>
        <w:pStyle w:val="BodyText"/>
      </w:pPr>
      <w:r>
        <w:t xml:space="preserve">shorthand (</w:t>
      </w:r>
      <w:r>
        <w:t xml:space="preserve">-=</w:t>
      </w:r>
      <w:r>
        <w:t xml:space="preserve">),</w:t>
      </w:r>
      <w:r>
        <w:t xml:space="preserve"> </w:t>
      </w:r>
      <w:hyperlink r:id="rId22">
        <w:r>
          <w:rPr>
            <w:rStyle w:val="Hyperlink"/>
          </w:rPr>
          <w:t xml:space="preserve">66</w:t>
        </w:r>
      </w:hyperlink>
    </w:p>
    <w:p>
      <w:pPr>
        <w:pStyle w:val="BodyText"/>
      </w:pPr>
      <w:r>
        <w:t xml:space="preserve">super jump program,</w:t>
      </w:r>
      <w:r>
        <w:t xml:space="preserve"> </w:t>
      </w:r>
      <w:hyperlink r:id="rId221">
        <w:r>
          <w:rPr>
            <w:rStyle w:val="Hyperlink"/>
          </w:rPr>
          <w:t xml:space="preserve">67–68</w:t>
        </w:r>
      </w:hyperlink>
    </w:p>
    <w:p>
      <w:pPr>
        <w:pStyle w:val="BodyText"/>
      </w:pPr>
      <w:r>
        <w:t xml:space="preserve">superclasses,</w:t>
      </w:r>
      <w:r>
        <w:t xml:space="preserve"> </w:t>
      </w:r>
      <w:hyperlink r:id="rId83">
        <w:r>
          <w:rPr>
            <w:rStyle w:val="Hyperlink"/>
          </w:rPr>
          <w:t xml:space="preserve">277–279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282–284</w:t>
        </w:r>
      </w:hyperlink>
    </w:p>
    <w:p>
      <w:pPr>
        <w:pStyle w:val="BodyText"/>
      </w:pPr>
      <w:r>
        <w:t xml:space="preserve">survival mode</w:t>
      </w:r>
    </w:p>
    <w:p>
      <w:pPr>
        <w:pStyle w:val="BodyText"/>
      </w:pPr>
      <w:r>
        <w:t xml:space="preserve">on Mac,</w:t>
      </w:r>
      <w:r>
        <w:t xml:space="preserve"> </w:t>
      </w:r>
      <w:hyperlink r:id="rId188">
        <w:r>
          <w:rPr>
            <w:rStyle w:val="Hyperlink"/>
          </w:rPr>
          <w:t xml:space="preserve">21–22</w:t>
        </w:r>
      </w:hyperlink>
    </w:p>
    <w:p>
      <w:pPr>
        <w:pStyle w:val="BodyText"/>
      </w:pPr>
      <w:r>
        <w:t xml:space="preserve">on Windows,</w:t>
      </w:r>
      <w:r>
        <w:t xml:space="preserve"> </w:t>
      </w:r>
      <w:hyperlink r:id="rId189">
        <w:r>
          <w:rPr>
            <w:rStyle w:val="Hyperlink"/>
          </w:rPr>
          <w:t xml:space="preserve">11–12</w:t>
        </w:r>
      </w:hyperlink>
    </w:p>
    <w:p>
      <w:pPr>
        <w:pStyle w:val="BodyText"/>
      </w:pPr>
      <w:r>
        <w:t xml:space="preserve">sword</w:t>
      </w:r>
    </w:p>
    <w:p>
      <w:pPr>
        <w:pStyle w:val="BodyText"/>
      </w:pPr>
      <w:r>
        <w:t xml:space="preserve">hits,</w:t>
      </w:r>
      <w:r>
        <w:t xml:space="preserve"> </w:t>
      </w:r>
      <w:hyperlink r:id="rId55">
        <w:r>
          <w:rPr>
            <w:rStyle w:val="Hyperlink"/>
          </w:rPr>
          <w:t xml:space="preserve">184–186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200–202</w:t>
        </w:r>
      </w:hyperlink>
    </w:p>
    <w:p>
      <w:pPr>
        <w:pStyle w:val="BodyText"/>
      </w:pPr>
      <w:r>
        <w:t xml:space="preserve">magic wand,</w:t>
      </w:r>
      <w:r>
        <w:t xml:space="preserve"> </w:t>
      </w:r>
      <w:hyperlink r:id="rId56">
        <w:r>
          <w:rPr>
            <w:rStyle w:val="Hyperlink"/>
          </w:rPr>
          <w:t xml:space="preserve">200–202</w:t>
        </w:r>
      </w:hyperlink>
    </w:p>
    <w:p>
      <w:pPr>
        <w:pStyle w:val="BodyText"/>
      </w:pPr>
      <w:r>
        <w:t xml:space="preserve">night vision,</w:t>
      </w:r>
      <w:r>
        <w:t xml:space="preserve"> </w:t>
      </w:r>
      <w:hyperlink r:id="rId64">
        <w:r>
          <w:rPr>
            <w:rStyle w:val="Hyperlink"/>
          </w:rPr>
          <w:t xml:space="preserve">190–191</w:t>
        </w:r>
      </w:hyperlink>
    </w:p>
    <w:p>
      <w:pPr>
        <w:pStyle w:val="BodyText"/>
      </w:pPr>
      <w:r>
        <w:t xml:space="preserve">syntax,</w:t>
      </w:r>
      <w:r>
        <w:t xml:space="preserve"> </w:t>
      </w:r>
      <w:hyperlink r:id="rId220">
        <w:r>
          <w:rPr>
            <w:rStyle w:val="Hyperlink"/>
          </w:rPr>
          <w:t xml:space="preserve">33–34</w:t>
        </w:r>
      </w:hyperlink>
    </w:p>
    <w:bookmarkEnd w:id="222"/>
    <w:bookmarkStart w:id="230" w:name="t"/>
    <w:p>
      <w:pPr>
        <w:pStyle w:val="Heading3"/>
      </w:pPr>
      <w:r>
        <w:rPr>
          <w:b/>
          <w:bCs/>
        </w:rPr>
        <w:t xml:space="preserve">T</w:t>
      </w:r>
    </w:p>
    <w:p>
      <w:pPr>
        <w:pStyle w:val="FirstParagraph"/>
      </w:pPr>
      <w:r>
        <w:t xml:space="preserve">teleporting,</w:t>
      </w:r>
      <w:r>
        <w:t xml:space="preserve"> </w:t>
      </w:r>
      <w:hyperlink r:id="rId92">
        <w:r>
          <w:rPr>
            <w:rStyle w:val="Hyperlink"/>
          </w:rPr>
          <w:t xml:space="preserve">35–39</w:t>
        </w:r>
      </w:hyperlink>
      <w:r>
        <w:t xml:space="preserve">,</w:t>
      </w:r>
      <w:r>
        <w:t xml:space="preserve"> </w:t>
      </w:r>
      <w:hyperlink r:id="rId223">
        <w:r>
          <w:rPr>
            <w:rStyle w:val="Hyperlink"/>
          </w:rPr>
          <w:t xml:space="preserve">44–46</w:t>
        </w:r>
      </w:hyperlink>
    </w:p>
    <w:p>
      <w:pPr>
        <w:pStyle w:val="BodyText"/>
      </w:pPr>
      <w:r>
        <w:t xml:space="preserve">by location name,</w:t>
      </w:r>
      <w:r>
        <w:t xml:space="preserve"> </w:t>
      </w:r>
      <w:hyperlink r:id="rId216">
        <w:r>
          <w:rPr>
            <w:rStyle w:val="Hyperlink"/>
          </w:rPr>
          <w:t xml:space="preserve">194–195</w:t>
        </w:r>
      </w:hyperlink>
      <w:r>
        <w:t xml:space="preserve">,</w:t>
      </w:r>
      <w:r>
        <w:t xml:space="preserve"> </w:t>
      </w:r>
      <w:hyperlink r:id="rId224">
        <w:r>
          <w:rPr>
            <w:rStyle w:val="Hyperlink"/>
          </w:rPr>
          <w:t xml:space="preserve">264–265</w:t>
        </w:r>
      </w:hyperlink>
    </w:p>
    <w:p>
      <w:pPr>
        <w:pStyle w:val="BodyText"/>
      </w:pPr>
      <w:r>
        <w:t xml:space="preserve">by point score,</w:t>
      </w:r>
      <w:r>
        <w:t xml:space="preserve"> </w:t>
      </w:r>
      <w:hyperlink r:id="rId225">
        <w:r>
          <w:rPr>
            <w:rStyle w:val="Hyperlink"/>
          </w:rPr>
          <w:t xml:space="preserve">117–118</w:t>
        </w:r>
      </w:hyperlink>
    </w:p>
    <w:p>
      <w:pPr>
        <w:pStyle w:val="BodyText"/>
      </w:pPr>
      <w:r>
        <w:t xml:space="preserve">precisely,</w:t>
      </w:r>
      <w:r>
        <w:t xml:space="preserve"> </w:t>
      </w:r>
      <w:hyperlink r:id="rId213">
        <w:r>
          <w:rPr>
            <w:rStyle w:val="Hyperlink"/>
          </w:rPr>
          <w:t xml:space="preserve">42–43</w:t>
        </w:r>
      </w:hyperlink>
    </w:p>
    <w:p>
      <w:pPr>
        <w:pStyle w:val="BodyText"/>
      </w:pPr>
      <w:r>
        <w:t xml:space="preserve">to random locations,</w:t>
      </w:r>
      <w:r>
        <w:t xml:space="preserve"> </w:t>
      </w:r>
      <w:hyperlink r:id="rId226">
        <w:r>
          <w:rPr>
            <w:rStyle w:val="Hyperlink"/>
          </w:rPr>
          <w:t xml:space="preserve">129–130</w:t>
        </w:r>
      </w:hyperlink>
    </w:p>
    <w:p>
      <w:pPr>
        <w:pStyle w:val="BodyText"/>
      </w:pPr>
      <w:r>
        <w:t xml:space="preserve">restrictions,</w:t>
      </w:r>
      <w:r>
        <w:t xml:space="preserve"> </w:t>
      </w:r>
      <w:hyperlink r:id="rId227">
        <w:r>
          <w:rPr>
            <w:rStyle w:val="Hyperlink"/>
          </w:rPr>
          <w:t xml:space="preserve">122–123</w:t>
        </w:r>
      </w:hyperlink>
    </w:p>
    <w:p>
      <w:pPr>
        <w:pStyle w:val="BodyText"/>
      </w:pPr>
      <w:r>
        <w:t xml:space="preserve">text.</w:t>
      </w:r>
      <w:r>
        <w:t xml:space="preserve"> </w:t>
      </w:r>
      <w:r>
        <w:rPr>
          <w:i/>
          <w:iCs/>
        </w:rPr>
        <w:t xml:space="preserve">See</w:t>
      </w:r>
      <w:r>
        <w:t xml:space="preserve"> </w:t>
      </w:r>
      <w:r>
        <w:t xml:space="preserve">files, strings</w:t>
      </w:r>
    </w:p>
    <w:p>
      <w:pPr>
        <w:pStyle w:val="BodyText"/>
      </w:pPr>
      <w:r>
        <w:t xml:space="preserve">text editor,</w:t>
      </w:r>
      <w:r>
        <w:t xml:space="preserve"> </w:t>
      </w:r>
      <w:hyperlink r:id="rId85">
        <w:r>
          <w:rPr>
            <w:rStyle w:val="Hyperlink"/>
          </w:rPr>
          <w:t xml:space="preserve">24–26</w:t>
        </w:r>
      </w:hyperlink>
    </w:p>
    <w:p>
      <w:pPr>
        <w:pStyle w:val="BodyText"/>
      </w:pPr>
      <w:r>
        <w:t xml:space="preserve">three-dimensional lists,</w:t>
      </w:r>
      <w:r>
        <w:t xml:space="preserve"> </w:t>
      </w:r>
      <w:hyperlink r:id="rId39">
        <w:r>
          <w:rPr>
            <w:rStyle w:val="Hyperlink"/>
          </w:rPr>
          <w:t xml:space="preserve">222–229</w:t>
        </w:r>
      </w:hyperlink>
    </w:p>
    <w:p>
      <w:pPr>
        <w:pStyle w:val="BodyText"/>
      </w:pPr>
      <w:r>
        <w:t xml:space="preserve">throwing an exception,</w:t>
      </w:r>
      <w:r>
        <w:t xml:space="preserve"> </w:t>
      </w:r>
      <w:hyperlink r:id="rId118">
        <w:r>
          <w:rPr>
            <w:rStyle w:val="Hyperlink"/>
          </w:rPr>
          <w:t xml:space="preserve">80</w:t>
        </w:r>
      </w:hyperlink>
    </w:p>
    <w:p>
      <w:pPr>
        <w:pStyle w:val="BodyText"/>
      </w:pPr>
      <w:r>
        <w:t xml:space="preserve">time</w:t>
      </w:r>
      <w:r>
        <w:t xml:space="preserve"> </w:t>
      </w:r>
      <w:r>
        <w:t xml:space="preserve">module,</w:t>
      </w:r>
      <w:r>
        <w:t xml:space="preserve"> </w:t>
      </w:r>
      <w:hyperlink r:id="rId106">
        <w:r>
          <w:rPr>
            <w:rStyle w:val="Hyperlink"/>
          </w:rPr>
          <w:t xml:space="preserve">43–44</w:t>
        </w:r>
      </w:hyperlink>
    </w:p>
    <w:p>
      <w:pPr>
        <w:pStyle w:val="BodyText"/>
      </w:pPr>
      <w:r>
        <w:t xml:space="preserve">to-do list,</w:t>
      </w:r>
      <w:r>
        <w:t xml:space="preserve"> </w:t>
      </w:r>
      <w:hyperlink r:id="rId228">
        <w:r>
          <w:rPr>
            <w:rStyle w:val="Hyperlink"/>
          </w:rPr>
          <w:t xml:space="preserve">239–241</w:t>
        </w:r>
      </w:hyperlink>
    </w:p>
    <w:p>
      <w:pPr>
        <w:pStyle w:val="BodyText"/>
      </w:pPr>
      <w:r>
        <w:t xml:space="preserve">triple quotation marks (</w:t>
      </w:r>
      <w:r>
        <w:t xml:space="preserve">"""</w:t>
      </w:r>
      <w:r>
        <w:t xml:space="preserve">), for docstrings,</w:t>
      </w:r>
      <w:r>
        <w:t xml:space="preserve"> </w:t>
      </w:r>
      <w:hyperlink r:id="rId36">
        <w:r>
          <w:rPr>
            <w:rStyle w:val="Hyperlink"/>
          </w:rPr>
          <w:t xml:space="preserve">156–157</w:t>
        </w:r>
      </w:hyperlink>
    </w:p>
    <w:p>
      <w:pPr>
        <w:pStyle w:val="BodyText"/>
      </w:pPr>
      <w:r>
        <w:t xml:space="preserve">troubleshooting,</w:t>
      </w:r>
      <w:r>
        <w:t xml:space="preserve"> </w:t>
      </w:r>
      <w:hyperlink r:id="rId229">
        <w:r>
          <w:rPr>
            <w:rStyle w:val="Hyperlink"/>
          </w:rPr>
          <w:t xml:space="preserve">289–298</w:t>
        </w:r>
      </w:hyperlink>
    </w:p>
    <w:p>
      <w:pPr>
        <w:pStyle w:val="BodyText"/>
      </w:pPr>
      <w:r>
        <w:t xml:space="preserve">API,</w:t>
      </w:r>
      <w:r>
        <w:t xml:space="preserve"> </w:t>
      </w:r>
      <w:hyperlink r:id="rId45">
        <w:r>
          <w:rPr>
            <w:rStyle w:val="Hyperlink"/>
          </w:rPr>
          <w:t xml:space="preserve">297–298</w:t>
        </w:r>
      </w:hyperlink>
    </w:p>
    <w:p>
      <w:pPr>
        <w:pStyle w:val="BodyText"/>
      </w:pPr>
      <w:r>
        <w:t xml:space="preserve">Java,</w:t>
      </w:r>
      <w:r>
        <w:t xml:space="preserve"> </w:t>
      </w:r>
      <w:hyperlink r:id="rId166">
        <w:r>
          <w:rPr>
            <w:rStyle w:val="Hyperlink"/>
          </w:rPr>
          <w:t xml:space="preserve">294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296</w:t>
        </w:r>
      </w:hyperlink>
    </w:p>
    <w:p>
      <w:pPr>
        <w:pStyle w:val="BodyText"/>
      </w:pPr>
      <w:r>
        <w:t xml:space="preserve">Minecraft,</w:t>
      </w:r>
      <w:r>
        <w:t xml:space="preserve"> </w:t>
      </w:r>
      <w:hyperlink r:id="rId192">
        <w:r>
          <w:rPr>
            <w:rStyle w:val="Hyperlink"/>
          </w:rPr>
          <w:t xml:space="preserve">290–293</w:t>
        </w:r>
      </w:hyperlink>
    </w:p>
    <w:p>
      <w:pPr>
        <w:pStyle w:val="BodyText"/>
      </w:pPr>
      <w:r>
        <w:t xml:space="preserve">Python,</w:t>
      </w:r>
      <w:r>
        <w:t xml:space="preserve"> </w:t>
      </w:r>
      <w:hyperlink r:id="rId204">
        <w:r>
          <w:rPr>
            <w:rStyle w:val="Hyperlink"/>
          </w:rPr>
          <w:t xml:space="preserve">293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294–295</w:t>
        </w:r>
      </w:hyperlink>
    </w:p>
    <w:p>
      <w:pPr>
        <w:pStyle w:val="BodyText"/>
      </w:pPr>
      <w:r>
        <w:t xml:space="preserve">server,</w:t>
      </w:r>
      <w:r>
        <w:t xml:space="preserve"> </w:t>
      </w:r>
      <w:hyperlink r:id="rId167">
        <w:r>
          <w:rPr>
            <w:rStyle w:val="Hyperlink"/>
          </w:rPr>
          <w:t xml:space="preserve">296</w:t>
        </w:r>
      </w:hyperlink>
    </w:p>
    <w:p>
      <w:pPr>
        <w:pStyle w:val="BodyText"/>
      </w:pPr>
      <w:r>
        <w:t xml:space="preserve">True</w:t>
      </w:r>
      <w:r>
        <w:t xml:space="preserve"> </w:t>
      </w:r>
      <w:r>
        <w:t xml:space="preserve">(Boolean value),</w:t>
      </w:r>
      <w:r>
        <w:t xml:space="preserve"> </w:t>
      </w:r>
      <w:hyperlink r:id="rId76">
        <w:r>
          <w:rPr>
            <w:rStyle w:val="Hyperlink"/>
          </w:rPr>
          <w:t xml:space="preserve">86</w:t>
        </w:r>
      </w:hyperlink>
    </w:p>
    <w:p>
      <w:pPr>
        <w:pStyle w:val="BodyText"/>
      </w:pPr>
      <w:r>
        <w:t xml:space="preserve">try-except</w:t>
      </w:r>
      <w:r>
        <w:t xml:space="preserve"> </w:t>
      </w:r>
      <w:r>
        <w:t xml:space="preserve">statements,</w:t>
      </w:r>
      <w:r>
        <w:t xml:space="preserve"> </w:t>
      </w:r>
      <w:hyperlink r:id="rId118">
        <w:r>
          <w:rPr>
            <w:rStyle w:val="Hyperlink"/>
          </w:rPr>
          <w:t xml:space="preserve">80–82</w:t>
        </w:r>
      </w:hyperlink>
    </w:p>
    <w:p>
      <w:pPr>
        <w:pStyle w:val="BodyText"/>
      </w:pPr>
      <w:r>
        <w:t xml:space="preserve">tuples,</w:t>
      </w:r>
      <w:r>
        <w:t xml:space="preserve"> </w:t>
      </w:r>
      <w:hyperlink r:id="rId155">
        <w:r>
          <w:rPr>
            <w:rStyle w:val="Hyperlink"/>
          </w:rPr>
          <w:t xml:space="preserve">179–180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183</w:t>
        </w:r>
      </w:hyperlink>
    </w:p>
    <w:p>
      <w:pPr>
        <w:pStyle w:val="BodyText"/>
      </w:pPr>
      <w:r>
        <w:t xml:space="preserve">two-dimensional lists,</w:t>
      </w:r>
      <w:r>
        <w:t xml:space="preserve"> </w:t>
      </w:r>
      <w:hyperlink r:id="rId37">
        <w:r>
          <w:rPr>
            <w:rStyle w:val="Hyperlink"/>
          </w:rPr>
          <w:t xml:space="preserve">212–217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220</w:t>
        </w:r>
      </w:hyperlink>
    </w:p>
    <w:p>
      <w:pPr>
        <w:pStyle w:val="BodyText"/>
      </w:pPr>
      <w:r>
        <w:t xml:space="preserve">TypeError</w:t>
      </w:r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151–152</w:t>
        </w:r>
      </w:hyperlink>
      <w:r>
        <w:t xml:space="preserve">,</w:t>
      </w:r>
      <w:r>
        <w:t xml:space="preserve"> </w:t>
      </w:r>
      <w:hyperlink r:id="rId121">
        <w:r>
          <w:rPr>
            <w:rStyle w:val="Hyperlink"/>
          </w:rPr>
          <w:t xml:space="preserve">158–159</w:t>
        </w:r>
      </w:hyperlink>
    </w:p>
    <w:bookmarkEnd w:id="230"/>
    <w:bookmarkStart w:id="231" w:name="u"/>
    <w:p>
      <w:pPr>
        <w:pStyle w:val="Heading3"/>
      </w:pPr>
      <w:r>
        <w:rPr>
          <w:b/>
          <w:bCs/>
        </w:rPr>
        <w:t xml:space="preserve">U</w:t>
      </w:r>
    </w:p>
    <w:p>
      <w:pPr>
        <w:pStyle w:val="FirstParagraph"/>
      </w:pPr>
      <w:r>
        <w:t xml:space="preserve">UnboundLocalError</w:t>
      </w:r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166</w:t>
        </w:r>
      </w:hyperlink>
    </w:p>
    <w:p>
      <w:pPr>
        <w:pStyle w:val="BodyText"/>
      </w:pPr>
      <w:r>
        <w:t xml:space="preserve">usernames, adding to chat,</w:t>
      </w:r>
      <w:r>
        <w:t xml:space="preserve"> </w:t>
      </w:r>
      <w:hyperlink r:id="rId81">
        <w:r>
          <w:rPr>
            <w:rStyle w:val="Hyperlink"/>
          </w:rPr>
          <w:t xml:space="preserve">76–77</w:t>
        </w:r>
      </w:hyperlink>
    </w:p>
    <w:bookmarkEnd w:id="231"/>
    <w:bookmarkStart w:id="232" w:name="v"/>
    <w:p>
      <w:pPr>
        <w:pStyle w:val="Heading3"/>
      </w:pPr>
      <w:r>
        <w:rPr>
          <w:b/>
          <w:bCs/>
        </w:rPr>
        <w:t xml:space="preserve">V</w:t>
      </w:r>
    </w:p>
    <w:p>
      <w:pPr>
        <w:pStyle w:val="FirstParagraph"/>
      </w:pPr>
      <w:r>
        <w:t xml:space="preserve">values</w:t>
      </w:r>
    </w:p>
    <w:p>
      <w:pPr>
        <w:pStyle w:val="BodyText"/>
      </w:pPr>
      <w:r>
        <w:t xml:space="preserve">in dictionaries,</w:t>
      </w:r>
      <w:r>
        <w:t xml:space="preserve"> </w:t>
      </w:r>
      <w:hyperlink r:id="rId107">
        <w:r>
          <w:rPr>
            <w:rStyle w:val="Hyperlink"/>
          </w:rPr>
          <w:t xml:space="preserve">192–193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195–196</w:t>
        </w:r>
      </w:hyperlink>
    </w:p>
    <w:p>
      <w:pPr>
        <w:pStyle w:val="BodyText"/>
      </w:pPr>
      <w:r>
        <w:t xml:space="preserve">of variables,</w:t>
      </w:r>
      <w:r>
        <w:t xml:space="preserve"> </w:t>
      </w:r>
      <w:hyperlink r:id="rId26">
        <w:r>
          <w:rPr>
            <w:rStyle w:val="Hyperlink"/>
          </w:rPr>
          <w:t xml:space="preserve">32</w:t>
        </w:r>
      </w:hyperlink>
    </w:p>
    <w:p>
      <w:pPr>
        <w:pStyle w:val="BodyText"/>
      </w:pPr>
      <w:r>
        <w:t xml:space="preserve">variables,</w:t>
      </w:r>
      <w:r>
        <w:t xml:space="preserve"> </w:t>
      </w:r>
      <w:hyperlink r:id="rId26">
        <w:r>
          <w:rPr>
            <w:rStyle w:val="Hyperlink"/>
          </w:rPr>
          <w:t xml:space="preserve">32–35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172</w:t>
        </w:r>
      </w:hyperlink>
    </w:p>
    <w:p>
      <w:pPr>
        <w:pStyle w:val="BodyText"/>
      </w:pPr>
      <w:r>
        <w:t xml:space="preserve">assigning values to,</w:t>
      </w:r>
      <w:r>
        <w:t xml:space="preserve"> </w:t>
      </w:r>
      <w:hyperlink r:id="rId26">
        <w:r>
          <w:rPr>
            <w:rStyle w:val="Hyperlink"/>
          </w:rPr>
          <w:t xml:space="preserve">32</w:t>
        </w:r>
      </w:hyperlink>
    </w:p>
    <w:p>
      <w:pPr>
        <w:pStyle w:val="BodyText"/>
      </w:pPr>
      <w:r>
        <w:t xml:space="preserve">changing values of,</w:t>
      </w:r>
      <w:r>
        <w:t xml:space="preserve"> </w:t>
      </w:r>
      <w:hyperlink r:id="rId92">
        <w:r>
          <w:rPr>
            <w:rStyle w:val="Hyperlink"/>
          </w:rPr>
          <w:t xml:space="preserve">35</w:t>
        </w:r>
      </w:hyperlink>
    </w:p>
    <w:p>
      <w:pPr>
        <w:pStyle w:val="BodyText"/>
      </w:pPr>
      <w:r>
        <w:t xml:space="preserve">global,</w:t>
      </w:r>
      <w:r>
        <w:t xml:space="preserve"> </w:t>
      </w:r>
      <w:hyperlink r:id="rId119">
        <w:r>
          <w:rPr>
            <w:rStyle w:val="Hyperlink"/>
          </w:rPr>
          <w:t xml:space="preserve">166–167</w:t>
        </w:r>
      </w:hyperlink>
    </w:p>
    <w:p>
      <w:pPr>
        <w:pStyle w:val="BodyText"/>
      </w:pPr>
      <w:r>
        <w:t xml:space="preserve">local,</w:t>
      </w:r>
      <w:r>
        <w:t xml:space="preserve"> </w:t>
      </w:r>
      <w:hyperlink r:id="rId119">
        <w:r>
          <w:rPr>
            <w:rStyle w:val="Hyperlink"/>
          </w:rPr>
          <w:t xml:space="preserve">166–167</w:t>
        </w:r>
      </w:hyperlink>
    </w:p>
    <w:p>
      <w:pPr>
        <w:pStyle w:val="BodyText"/>
      </w:pPr>
      <w:r>
        <w:t xml:space="preserve">naming,</w:t>
      </w:r>
      <w:r>
        <w:t xml:space="preserve"> </w:t>
      </w:r>
      <w:hyperlink r:id="rId26">
        <w:r>
          <w:rPr>
            <w:rStyle w:val="Hyperlink"/>
          </w:rPr>
          <w:t xml:space="preserve">32–33</w:t>
        </w:r>
      </w:hyperlink>
    </w:p>
    <w:p>
      <w:pPr>
        <w:pStyle w:val="BodyText"/>
      </w:pPr>
      <w:r>
        <w:t xml:space="preserve">syntax,</w:t>
      </w:r>
      <w:r>
        <w:t xml:space="preserve"> </w:t>
      </w:r>
      <w:hyperlink r:id="rId220">
        <w:r>
          <w:rPr>
            <w:rStyle w:val="Hyperlink"/>
          </w:rPr>
          <w:t xml:space="preserve">33–34</w:t>
        </w:r>
      </w:hyperlink>
    </w:p>
    <w:bookmarkEnd w:id="232"/>
    <w:bookmarkStart w:id="235" w:name="w"/>
    <w:p>
      <w:pPr>
        <w:pStyle w:val="Heading3"/>
      </w:pPr>
      <w:r>
        <w:rPr>
          <w:b/>
          <w:bCs/>
        </w:rPr>
        <w:t xml:space="preserve">W</w:t>
      </w:r>
    </w:p>
    <w:p>
      <w:pPr>
        <w:pStyle w:val="FirstParagraph"/>
      </w:pPr>
      <w:r>
        <w:t xml:space="preserve">w</w:t>
      </w:r>
      <w:r>
        <w:t xml:space="preserve"> </w:t>
      </w:r>
      <w:r>
        <w:t xml:space="preserve">(write permission),</w:t>
      </w:r>
      <w:r>
        <w:t xml:space="preserve"> </w:t>
      </w:r>
      <w:hyperlink r:id="rId125">
        <w:r>
          <w:rPr>
            <w:rStyle w:val="Hyperlink"/>
          </w:rPr>
          <w:t xml:space="preserve">236–237</w:t>
        </w:r>
      </w:hyperlink>
    </w:p>
    <w:p>
      <w:pPr>
        <w:pStyle w:val="BodyText"/>
      </w:pPr>
      <w:r>
        <w:t xml:space="preserve">waiting, in programs,</w:t>
      </w:r>
      <w:r>
        <w:t xml:space="preserve"> </w:t>
      </w:r>
      <w:hyperlink r:id="rId106">
        <w:r>
          <w:rPr>
            <w:rStyle w:val="Hyperlink"/>
          </w:rPr>
          <w:t xml:space="preserve">43–44</w:t>
        </w:r>
      </w:hyperlink>
    </w:p>
    <w:p>
      <w:pPr>
        <w:pStyle w:val="BodyText"/>
      </w:pPr>
      <w:r>
        <w:t xml:space="preserve">wand, magic,</w:t>
      </w:r>
      <w:r>
        <w:t xml:space="preserve"> </w:t>
      </w:r>
      <w:hyperlink r:id="rId56">
        <w:r>
          <w:rPr>
            <w:rStyle w:val="Hyperlink"/>
          </w:rPr>
          <w:t xml:space="preserve">200–202</w:t>
        </w:r>
      </w:hyperlink>
    </w:p>
    <w:p>
      <w:pPr>
        <w:pStyle w:val="BodyText"/>
      </w:pPr>
      <w:r>
        <w:t xml:space="preserve">watery curse program,</w:t>
      </w:r>
      <w:r>
        <w:t xml:space="preserve"> </w:t>
      </w:r>
      <w:hyperlink r:id="rId99">
        <w:r>
          <w:rPr>
            <w:rStyle w:val="Hyperlink"/>
          </w:rPr>
          <w:t xml:space="preserve">132–133</w:t>
        </w:r>
      </w:hyperlink>
    </w:p>
    <w:p>
      <w:pPr>
        <w:pStyle w:val="BodyText"/>
      </w:pPr>
      <w:r>
        <w:t xml:space="preserve">weather-worn wall, building,</w:t>
      </w:r>
      <w:r>
        <w:t xml:space="preserve"> </w:t>
      </w:r>
      <w:hyperlink r:id="rId233">
        <w:r>
          <w:rPr>
            <w:rStyle w:val="Hyperlink"/>
          </w:rPr>
          <w:t xml:space="preserve">221–222</w:t>
        </w:r>
      </w:hyperlink>
    </w:p>
    <w:p>
      <w:pPr>
        <w:pStyle w:val="BodyText"/>
      </w:pPr>
      <w:bookmarkStart w:id="234" w:name="page_311"/>
      <w:bookmarkEnd w:id="234"/>
      <w:r>
        <w:t xml:space="preserve">website, creating with Flask,</w:t>
      </w:r>
      <w:r>
        <w:t xml:space="preserve"> </w:t>
      </w:r>
      <w:hyperlink r:id="rId128">
        <w:r>
          <w:rPr>
            <w:rStyle w:val="Hyperlink"/>
          </w:rPr>
          <w:t xml:space="preserve">257–259</w:t>
        </w:r>
      </w:hyperlink>
    </w:p>
    <w:p>
      <w:pPr>
        <w:pStyle w:val="BodyText"/>
      </w:pPr>
      <w:r>
        <w:t xml:space="preserve">while</w:t>
      </w:r>
      <w:r>
        <w:t xml:space="preserve"> </w:t>
      </w:r>
      <w:r>
        <w:t xml:space="preserve">loops,</w:t>
      </w:r>
      <w:r>
        <w:t xml:space="preserve"> </w:t>
      </w:r>
      <w:hyperlink r:id="rId162">
        <w:r>
          <w:rPr>
            <w:rStyle w:val="Hyperlink"/>
          </w:rPr>
          <w:t xml:space="preserve">127–128</w:t>
        </w:r>
      </w:hyperlink>
    </w:p>
    <w:p>
      <w:pPr>
        <w:pStyle w:val="BodyText"/>
      </w:pPr>
      <w:r>
        <w:t xml:space="preserve">conditions,</w:t>
      </w:r>
      <w:r>
        <w:t xml:space="preserve"> </w:t>
      </w:r>
      <w:hyperlink r:id="rId89">
        <w:r>
          <w:rPr>
            <w:rStyle w:val="Hyperlink"/>
          </w:rPr>
          <w:t xml:space="preserve">135–136</w:t>
        </w:r>
      </w:hyperlink>
    </w:p>
    <w:p>
      <w:pPr>
        <w:pStyle w:val="BodyText"/>
      </w:pPr>
      <w:r>
        <w:t xml:space="preserve">ending,</w:t>
      </w:r>
      <w:r>
        <w:t xml:space="preserve"> </w:t>
      </w:r>
      <w:hyperlink r:id="rId97">
        <w:r>
          <w:rPr>
            <w:rStyle w:val="Hyperlink"/>
          </w:rPr>
          <w:t xml:space="preserve">131–132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143</w:t>
        </w:r>
      </w:hyperlink>
    </w:p>
    <w:p>
      <w:pPr>
        <w:pStyle w:val="BodyText"/>
      </w:pPr>
      <w:r>
        <w:t xml:space="preserve">with</w:t>
      </w:r>
      <w:r>
        <w:t xml:space="preserve"> </w:t>
      </w:r>
      <w:r>
        <w:t xml:space="preserve">if</w:t>
      </w:r>
      <w:r>
        <w:t xml:space="preserve"> </w:t>
      </w:r>
      <w:r>
        <w:t xml:space="preserve">statements,</w:t>
      </w:r>
      <w:r>
        <w:t xml:space="preserve"> </w:t>
      </w:r>
      <w:hyperlink r:id="rId152">
        <w:r>
          <w:rPr>
            <w:rStyle w:val="Hyperlink"/>
          </w:rPr>
          <w:t xml:space="preserve">141</w:t>
        </w:r>
      </w:hyperlink>
    </w:p>
    <w:p>
      <w:pPr>
        <w:pStyle w:val="BodyText"/>
      </w:pPr>
      <w:r>
        <w:t xml:space="preserve">infinite,</w:t>
      </w:r>
      <w:r>
        <w:t xml:space="preserve"> </w:t>
      </w:r>
      <w:hyperlink r:id="rId97">
        <w:r>
          <w:rPr>
            <w:rStyle w:val="Hyperlink"/>
          </w:rPr>
          <w:t xml:space="preserve">131–132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134</w:t>
        </w:r>
      </w:hyperlink>
    </w:p>
    <w:p>
      <w:pPr>
        <w:pStyle w:val="BodyText"/>
      </w:pPr>
      <w:r>
        <w:t xml:space="preserve">with</w:t>
      </w:r>
      <w:r>
        <w:t xml:space="preserve"> </w:t>
      </w:r>
      <w:r>
        <w:t xml:space="preserve">return</w:t>
      </w:r>
      <w:r>
        <w:t xml:space="preserve"> </w:t>
      </w:r>
      <w:r>
        <w:t xml:space="preserve">statements,</w:t>
      </w:r>
      <w:r>
        <w:t xml:space="preserve"> </w:t>
      </w:r>
      <w:hyperlink r:id="rId71">
        <w:r>
          <w:rPr>
            <w:rStyle w:val="Hyperlink"/>
          </w:rPr>
          <w:t xml:space="preserve">164</w:t>
        </w:r>
      </w:hyperlink>
    </w:p>
    <w:p>
      <w:pPr>
        <w:pStyle w:val="BodyText"/>
      </w:pPr>
      <w:r>
        <w:t xml:space="preserve">while-else</w:t>
      </w:r>
      <w:r>
        <w:t xml:space="preserve"> </w:t>
      </w:r>
      <w:r>
        <w:t xml:space="preserve">statements,</w:t>
      </w:r>
      <w:r>
        <w:t xml:space="preserve"> </w:t>
      </w:r>
      <w:hyperlink r:id="rId116">
        <w:r>
          <w:rPr>
            <w:rStyle w:val="Hyperlink"/>
          </w:rPr>
          <w:t xml:space="preserve">145</w:t>
        </w:r>
      </w:hyperlink>
    </w:p>
    <w:p>
      <w:pPr>
        <w:pStyle w:val="BodyText"/>
      </w:pPr>
      <w:r>
        <w:t xml:space="preserve">Windows, setup instructions,</w:t>
      </w:r>
      <w:r>
        <w:t xml:space="preserve"> </w:t>
      </w:r>
      <w:hyperlink r:id="rId187">
        <w:r>
          <w:rPr>
            <w:rStyle w:val="Hyperlink"/>
          </w:rPr>
          <w:t xml:space="preserve">2–12</w:t>
        </w:r>
      </w:hyperlink>
    </w:p>
    <w:p>
      <w:pPr>
        <w:pStyle w:val="BodyText"/>
      </w:pPr>
      <w:r>
        <w:t xml:space="preserve">wool blocks, setting color by name,</w:t>
      </w:r>
      <w:r>
        <w:t xml:space="preserve"> </w:t>
      </w:r>
      <w:hyperlink r:id="rId75">
        <w:r>
          <w:rPr>
            <w:rStyle w:val="Hyperlink"/>
          </w:rPr>
          <w:t xml:space="preserve">162–163</w:t>
        </w:r>
      </w:hyperlink>
    </w:p>
    <w:p>
      <w:pPr>
        <w:pStyle w:val="BodyText"/>
      </w:pPr>
      <w:r>
        <w:t xml:space="preserve">worlds (Minecraft), creating new</w:t>
      </w:r>
    </w:p>
    <w:p>
      <w:pPr>
        <w:pStyle w:val="BodyText"/>
      </w:pPr>
      <w:r>
        <w:t xml:space="preserve">on Mac,</w:t>
      </w:r>
      <w:r>
        <w:t xml:space="preserve"> </w:t>
      </w:r>
      <w:hyperlink r:id="rId190">
        <w:r>
          <w:rPr>
            <w:rStyle w:val="Hyperlink"/>
          </w:rPr>
          <w:t xml:space="preserve">18–21</w:t>
        </w:r>
      </w:hyperlink>
    </w:p>
    <w:p>
      <w:pPr>
        <w:pStyle w:val="BodyText"/>
      </w:pPr>
      <w:r>
        <w:t xml:space="preserve">on Windows,</w:t>
      </w:r>
      <w:r>
        <w:t xml:space="preserve"> </w:t>
      </w:r>
      <w:hyperlink r:id="rId191">
        <w:r>
          <w:rPr>
            <w:rStyle w:val="Hyperlink"/>
          </w:rPr>
          <w:t xml:space="preserve">7–11</w:t>
        </w:r>
      </w:hyperlink>
    </w:p>
    <w:p>
      <w:pPr>
        <w:pStyle w:val="BodyText"/>
      </w:pPr>
      <w:r>
        <w:t xml:space="preserve">write permission (</w:t>
      </w:r>
      <w:r>
        <w:t xml:space="preserve">w</w:t>
      </w:r>
      <w:r>
        <w:t xml:space="preserve">),</w:t>
      </w:r>
      <w:r>
        <w:t xml:space="preserve"> </w:t>
      </w:r>
      <w:hyperlink r:id="rId125">
        <w:r>
          <w:rPr>
            <w:rStyle w:val="Hyperlink"/>
          </w:rPr>
          <w:t xml:space="preserve">236–237</w:t>
        </w:r>
      </w:hyperlink>
    </w:p>
    <w:p>
      <w:pPr>
        <w:pStyle w:val="BodyText"/>
      </w:pPr>
      <w:r>
        <w:t xml:space="preserve">write()</w:t>
      </w:r>
      <w:r>
        <w:t xml:space="preserve"> </w:t>
      </w:r>
      <w:r>
        <w:t xml:space="preserve">function,</w:t>
      </w:r>
      <w:r>
        <w:t xml:space="preserve"> </w:t>
      </w:r>
      <w:hyperlink r:id="rId41">
        <w:r>
          <w:rPr>
            <w:rStyle w:val="Hyperlink"/>
          </w:rPr>
          <w:t xml:space="preserve">237–238</w:t>
        </w:r>
      </w:hyperlink>
    </w:p>
    <w:bookmarkEnd w:id="235"/>
    <w:bookmarkStart w:id="237" w:name="x"/>
    <w:p>
      <w:pPr>
        <w:pStyle w:val="Heading3"/>
      </w:pPr>
      <w:r>
        <w:rPr>
          <w:b/>
          <w:bCs/>
        </w:rPr>
        <w:t xml:space="preserve">X</w:t>
      </w:r>
    </w:p>
    <w:p>
      <w:pPr>
        <w:pStyle w:val="FirstParagraph"/>
      </w:pPr>
      <w:r>
        <w:t xml:space="preserve">x</w:t>
      </w:r>
      <w:r>
        <w:t xml:space="preserve">,</w:t>
      </w:r>
      <w:r>
        <w:t xml:space="preserve"> </w:t>
      </w:r>
      <w:r>
        <w:t xml:space="preserve">y</w:t>
      </w:r>
      <w:r>
        <w:t xml:space="preserve">, and</w:t>
      </w:r>
      <w:r>
        <w:t xml:space="preserve"> </w:t>
      </w:r>
      <w:r>
        <w:t xml:space="preserve">z</w:t>
      </w:r>
      <w:r>
        <w:t xml:space="preserve"> </w:t>
      </w:r>
      <w:r>
        <w:t xml:space="preserve">coordinates,</w:t>
      </w:r>
      <w:r>
        <w:t xml:space="preserve"> </w:t>
      </w:r>
      <w:hyperlink r:id="rId92">
        <w:r>
          <w:rPr>
            <w:rStyle w:val="Hyperlink"/>
          </w:rPr>
          <w:t xml:space="preserve">35–36</w:t>
        </w:r>
      </w:hyperlink>
      <w:bookmarkStart w:id="236" w:name="page_312"/>
      <w:bookmarkEnd w:id="236"/>
    </w:p>
    <w:bookmarkEnd w:id="237"/>
    <w:bookmarkEnd w:id="2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9" Target="app02.xhtml#page_289" TargetMode="External" /><Relationship Type="http://schemas.openxmlformats.org/officeDocument/2006/relationships/hyperlink" Id="rId192" Target="app02.xhtml#page_290" TargetMode="External" /><Relationship Type="http://schemas.openxmlformats.org/officeDocument/2006/relationships/hyperlink" Id="rId204" Target="app02.xhtml#page_293" TargetMode="External" /><Relationship Type="http://schemas.openxmlformats.org/officeDocument/2006/relationships/hyperlink" Id="rId166" Target="app02.xhtml#page_294" TargetMode="External" /><Relationship Type="http://schemas.openxmlformats.org/officeDocument/2006/relationships/hyperlink" Id="rId167" Target="app02.xhtml#page_296" TargetMode="External" /><Relationship Type="http://schemas.openxmlformats.org/officeDocument/2006/relationships/hyperlink" Id="rId45" Target="app02.xhtml#page_297" TargetMode="External" /><Relationship Type="http://schemas.openxmlformats.org/officeDocument/2006/relationships/hyperlink" Id="rId62" Target="app03.xhtml#page_299" TargetMode="External" /><Relationship Type="http://schemas.openxmlformats.org/officeDocument/2006/relationships/hyperlink" Id="rId189" Target="ch01.xhtml#page_11" TargetMode="External" /><Relationship Type="http://schemas.openxmlformats.org/officeDocument/2006/relationships/hyperlink" Id="rId182" Target="ch01.xhtml#page_13" TargetMode="External" /><Relationship Type="http://schemas.openxmlformats.org/officeDocument/2006/relationships/hyperlink" Id="rId164" Target="ch01.xhtml#page_15" TargetMode="External" /><Relationship Type="http://schemas.openxmlformats.org/officeDocument/2006/relationships/hyperlink" Id="rId43" Target="ch01.xhtml#page_16" TargetMode="External" /><Relationship Type="http://schemas.openxmlformats.org/officeDocument/2006/relationships/hyperlink" Id="rId190" Target="ch01.xhtml#page_18" TargetMode="External" /><Relationship Type="http://schemas.openxmlformats.org/officeDocument/2006/relationships/hyperlink" Id="rId187" Target="ch01.xhtml#page_2" TargetMode="External" /><Relationship Type="http://schemas.openxmlformats.org/officeDocument/2006/relationships/hyperlink" Id="rId188" Target="ch01.xhtml#page_21" TargetMode="External" /><Relationship Type="http://schemas.openxmlformats.org/officeDocument/2006/relationships/hyperlink" Id="rId208" Target="ch01.xhtml#page_22" TargetMode="External" /><Relationship Type="http://schemas.openxmlformats.org/officeDocument/2006/relationships/hyperlink" Id="rId146" Target="ch01.xhtml#page_23" TargetMode="External" /><Relationship Type="http://schemas.openxmlformats.org/officeDocument/2006/relationships/hyperlink" Id="rId85" Target="ch01.xhtml#page_24" TargetMode="External" /><Relationship Type="http://schemas.openxmlformats.org/officeDocument/2006/relationships/hyperlink" Id="rId205" Target="ch01.xhtml#page_26" TargetMode="External" /><Relationship Type="http://schemas.openxmlformats.org/officeDocument/2006/relationships/hyperlink" Id="rId86" Target="ch01.xhtml#page_27" TargetMode="External" /><Relationship Type="http://schemas.openxmlformats.org/officeDocument/2006/relationships/hyperlink" Id="rId203" Target="ch01.xhtml#page_3" TargetMode="External" /><Relationship Type="http://schemas.openxmlformats.org/officeDocument/2006/relationships/hyperlink" Id="rId165" Target="ch01.xhtml#page_4" TargetMode="External" /><Relationship Type="http://schemas.openxmlformats.org/officeDocument/2006/relationships/hyperlink" Id="rId44" Target="ch01.xhtml#page_6" TargetMode="External" /><Relationship Type="http://schemas.openxmlformats.org/officeDocument/2006/relationships/hyperlink" Id="rId191" Target="ch01.xhtml#page_7" TargetMode="External" /><Relationship Type="http://schemas.openxmlformats.org/officeDocument/2006/relationships/hyperlink" Id="rId26" Target="ch02.xhtml#page_32" TargetMode="External" /><Relationship Type="http://schemas.openxmlformats.org/officeDocument/2006/relationships/hyperlink" Id="rId220" Target="ch02.xhtml#page_33" TargetMode="External" /><Relationship Type="http://schemas.openxmlformats.org/officeDocument/2006/relationships/hyperlink" Id="rId120" Target="ch02.xhtml#page_34" TargetMode="External" /><Relationship Type="http://schemas.openxmlformats.org/officeDocument/2006/relationships/hyperlink" Id="rId92" Target="ch02.xhtml#page_35" TargetMode="External" /><Relationship Type="http://schemas.openxmlformats.org/officeDocument/2006/relationships/hyperlink" Id="rId47" Target="ch02.xhtml#page_38" TargetMode="External" /><Relationship Type="http://schemas.openxmlformats.org/officeDocument/2006/relationships/hyperlink" Id="rId32" Target="ch02.xhtml#page_39" TargetMode="External" /><Relationship Type="http://schemas.openxmlformats.org/officeDocument/2006/relationships/hyperlink" Id="rId211" Target="ch02.xhtml#page_40" TargetMode="External" /><Relationship Type="http://schemas.openxmlformats.org/officeDocument/2006/relationships/hyperlink" Id="rId103" Target="ch02.xhtml#page_41" TargetMode="External" /><Relationship Type="http://schemas.openxmlformats.org/officeDocument/2006/relationships/hyperlink" Id="rId213" Target="ch02.xhtml#page_42" TargetMode="External" /><Relationship Type="http://schemas.openxmlformats.org/officeDocument/2006/relationships/hyperlink" Id="rId106" Target="ch02.xhtml#page_43" TargetMode="External" /><Relationship Type="http://schemas.openxmlformats.org/officeDocument/2006/relationships/hyperlink" Id="rId223" Target="ch02.xhtml#page_44" TargetMode="External" /><Relationship Type="http://schemas.openxmlformats.org/officeDocument/2006/relationships/hyperlink" Id="rId102" Target="ch02.xhtml#page_46" TargetMode="External" /><Relationship Type="http://schemas.openxmlformats.org/officeDocument/2006/relationships/hyperlink" Id="rId122" Target="ch03.xhtml#page_51" TargetMode="External" /><Relationship Type="http://schemas.openxmlformats.org/officeDocument/2006/relationships/hyperlink" Id="rId21" Target="ch03.xhtml#page_52" TargetMode="External" /><Relationship Type="http://schemas.openxmlformats.org/officeDocument/2006/relationships/hyperlink" Id="rId68" Target="ch03.xhtml#page_53" TargetMode="External" /><Relationship Type="http://schemas.openxmlformats.org/officeDocument/2006/relationships/hyperlink" Id="rId137" Target="ch03.xhtml#page_55" TargetMode="External" /><Relationship Type="http://schemas.openxmlformats.org/officeDocument/2006/relationships/hyperlink" Id="rId35" Target="ch03.xhtml#page_56" TargetMode="External" /><Relationship Type="http://schemas.openxmlformats.org/officeDocument/2006/relationships/hyperlink" Id="rId50" Target="ch03.xhtml#page_58" TargetMode="External" /><Relationship Type="http://schemas.openxmlformats.org/officeDocument/2006/relationships/hyperlink" Id="rId69" Target="ch03.xhtml#page_59" TargetMode="External" /><Relationship Type="http://schemas.openxmlformats.org/officeDocument/2006/relationships/hyperlink" Id="rId136" Target="ch03.xhtml#page_60" TargetMode="External" /><Relationship Type="http://schemas.openxmlformats.org/officeDocument/2006/relationships/hyperlink" Id="rId24" Target="ch03.xhtml#page_62" TargetMode="External" /><Relationship Type="http://schemas.openxmlformats.org/officeDocument/2006/relationships/hyperlink" Id="rId28" Target="ch03.xhtml#page_64" TargetMode="External" /><Relationship Type="http://schemas.openxmlformats.org/officeDocument/2006/relationships/hyperlink" Id="rId184" Target="ch03.xhtml#page_65" TargetMode="External" /><Relationship Type="http://schemas.openxmlformats.org/officeDocument/2006/relationships/hyperlink" Id="rId22" Target="ch03.xhtml#page_66" TargetMode="External" /><Relationship Type="http://schemas.openxmlformats.org/officeDocument/2006/relationships/hyperlink" Id="rId221" Target="ch03.xhtml#page_67" TargetMode="External" /><Relationship Type="http://schemas.openxmlformats.org/officeDocument/2006/relationships/hyperlink" Id="rId25" Target="ch04.xhtml#page_70" TargetMode="External" /><Relationship Type="http://schemas.openxmlformats.org/officeDocument/2006/relationships/hyperlink" Id="rId79" Target="ch04.xhtml#page_71" TargetMode="External" /><Relationship Type="http://schemas.openxmlformats.org/officeDocument/2006/relationships/hyperlink" Id="rId144" Target="ch04.xhtml#page_72" TargetMode="External" /><Relationship Type="http://schemas.openxmlformats.org/officeDocument/2006/relationships/hyperlink" Id="rId80" Target="ch04.xhtml#page_73" TargetMode="External" /><Relationship Type="http://schemas.openxmlformats.org/officeDocument/2006/relationships/hyperlink" Id="rId90" Target="ch04.xhtml#page_75" TargetMode="External" /><Relationship Type="http://schemas.openxmlformats.org/officeDocument/2006/relationships/hyperlink" Id="rId81" Target="ch04.xhtml#page_76" TargetMode="External" /><Relationship Type="http://schemas.openxmlformats.org/officeDocument/2006/relationships/hyperlink" Id="rId70" Target="ch04.xhtml#page_78" TargetMode="External" /><Relationship Type="http://schemas.openxmlformats.org/officeDocument/2006/relationships/hyperlink" Id="rId118" Target="ch04.xhtml#page_80" TargetMode="External" /><Relationship Type="http://schemas.openxmlformats.org/officeDocument/2006/relationships/hyperlink" Id="rId161" Target="ch04.xhtml#page_81" TargetMode="External" /><Relationship Type="http://schemas.openxmlformats.org/officeDocument/2006/relationships/hyperlink" Id="rId218" Target="ch04.xhtml#page_82" TargetMode="External" /><Relationship Type="http://schemas.openxmlformats.org/officeDocument/2006/relationships/hyperlink" Id="rId177" Target="ch05.xhtml#page_100" TargetMode="External" /><Relationship Type="http://schemas.openxmlformats.org/officeDocument/2006/relationships/hyperlink" Id="rId63" Target="ch05.xhtml#page_101" TargetMode="External" /><Relationship Type="http://schemas.openxmlformats.org/officeDocument/2006/relationships/hyperlink" Id="rId179" Target="ch05.xhtml#page_102" TargetMode="External" /><Relationship Type="http://schemas.openxmlformats.org/officeDocument/2006/relationships/hyperlink" Id="rId201" Target="ch05.xhtml#page_104" TargetMode="External" /><Relationship Type="http://schemas.openxmlformats.org/officeDocument/2006/relationships/hyperlink" Id="rId91" Target="ch05.xhtml#page_85" TargetMode="External" /><Relationship Type="http://schemas.openxmlformats.org/officeDocument/2006/relationships/hyperlink" Id="rId76" Target="ch05.xhtml#page_86" TargetMode="External" /><Relationship Type="http://schemas.openxmlformats.org/officeDocument/2006/relationships/hyperlink" Id="rId87" Target="ch05.xhtml#page_87" TargetMode="External" /><Relationship Type="http://schemas.openxmlformats.org/officeDocument/2006/relationships/hyperlink" Id="rId27" Target="ch05.xhtml#page_88" TargetMode="External" /><Relationship Type="http://schemas.openxmlformats.org/officeDocument/2006/relationships/hyperlink" Id="rId61" Target="ch05.xhtml#page_89" TargetMode="External" /><Relationship Type="http://schemas.openxmlformats.org/officeDocument/2006/relationships/hyperlink" Id="rId33" Target="ch05.xhtml#page_90" TargetMode="External" /><Relationship Type="http://schemas.openxmlformats.org/officeDocument/2006/relationships/hyperlink" Id="rId200" Target="ch05.xhtml#page_91" TargetMode="External" /><Relationship Type="http://schemas.openxmlformats.org/officeDocument/2006/relationships/hyperlink" Id="rId30" Target="ch05.xhtml#page_92" TargetMode="External" /><Relationship Type="http://schemas.openxmlformats.org/officeDocument/2006/relationships/hyperlink" Id="rId31" Target="ch05.xhtml#page_93" TargetMode="External" /><Relationship Type="http://schemas.openxmlformats.org/officeDocument/2006/relationships/hyperlink" Id="rId60" Target="ch05.xhtml#page_94" TargetMode="External" /><Relationship Type="http://schemas.openxmlformats.org/officeDocument/2006/relationships/hyperlink" Id="rId29" Target="ch05.xhtml#page_95" TargetMode="External" /><Relationship Type="http://schemas.openxmlformats.org/officeDocument/2006/relationships/hyperlink" Id="rId176" Target="ch05.xhtml#page_96" TargetMode="External" /><Relationship Type="http://schemas.openxmlformats.org/officeDocument/2006/relationships/hyperlink" Id="rId42" Target="ch05.xhtml#page_97" TargetMode="External" /><Relationship Type="http://schemas.openxmlformats.org/officeDocument/2006/relationships/hyperlink" Id="rId178" Target="ch05.xhtml#page_99" TargetMode="External" /><Relationship Type="http://schemas.openxmlformats.org/officeDocument/2006/relationships/hyperlink" Id="rId147" Target="ch06.xhtml#page_107" TargetMode="External" /><Relationship Type="http://schemas.openxmlformats.org/officeDocument/2006/relationships/hyperlink" Id="rId88" Target="ch06.xhtml#page_108" TargetMode="External" /><Relationship Type="http://schemas.openxmlformats.org/officeDocument/2006/relationships/hyperlink" Id="rId98" Target="ch06.xhtml#page_109" TargetMode="External" /><Relationship Type="http://schemas.openxmlformats.org/officeDocument/2006/relationships/hyperlink" Id="rId115" Target="ch06.xhtml#page_111" TargetMode="External" /><Relationship Type="http://schemas.openxmlformats.org/officeDocument/2006/relationships/hyperlink" Id="rId156" Target="ch06.xhtml#page_112" TargetMode="External" /><Relationship Type="http://schemas.openxmlformats.org/officeDocument/2006/relationships/hyperlink" Id="rId113" Target="ch06.xhtml#page_113" TargetMode="External" /><Relationship Type="http://schemas.openxmlformats.org/officeDocument/2006/relationships/hyperlink" Id="rId142" Target="ch06.xhtml#page_114" TargetMode="External" /><Relationship Type="http://schemas.openxmlformats.org/officeDocument/2006/relationships/hyperlink" Id="rId114" Target="ch06.xhtml#page_116" TargetMode="External" /><Relationship Type="http://schemas.openxmlformats.org/officeDocument/2006/relationships/hyperlink" Id="rId225" Target="ch06.xhtml#page_117" TargetMode="External" /><Relationship Type="http://schemas.openxmlformats.org/officeDocument/2006/relationships/hyperlink" Id="rId151" Target="ch06.xhtml#page_119" TargetMode="External" /><Relationship Type="http://schemas.openxmlformats.org/officeDocument/2006/relationships/hyperlink" Id="rId153" Target="ch06.xhtml#page_121" TargetMode="External" /><Relationship Type="http://schemas.openxmlformats.org/officeDocument/2006/relationships/hyperlink" Id="rId227" Target="ch06.xhtml#page_122" TargetMode="External" /><Relationship Type="http://schemas.openxmlformats.org/officeDocument/2006/relationships/hyperlink" Id="rId148" Target="ch06.xhtml#page_123" TargetMode="External" /><Relationship Type="http://schemas.openxmlformats.org/officeDocument/2006/relationships/hyperlink" Id="rId214" Target="ch06.xhtml#page_124" TargetMode="External" /><Relationship Type="http://schemas.openxmlformats.org/officeDocument/2006/relationships/hyperlink" Id="rId162" Target="ch07.xhtml#page_127" TargetMode="External" /><Relationship Type="http://schemas.openxmlformats.org/officeDocument/2006/relationships/hyperlink" Id="rId96" Target="ch07.xhtml#page_128" TargetMode="External" /><Relationship Type="http://schemas.openxmlformats.org/officeDocument/2006/relationships/hyperlink" Id="rId226" Target="ch07.xhtml#page_129" TargetMode="External" /><Relationship Type="http://schemas.openxmlformats.org/officeDocument/2006/relationships/hyperlink" Id="rId97" Target="ch07.xhtml#page_131" TargetMode="External" /><Relationship Type="http://schemas.openxmlformats.org/officeDocument/2006/relationships/hyperlink" Id="rId99" Target="ch07.xhtml#page_132" TargetMode="External" /><Relationship Type="http://schemas.openxmlformats.org/officeDocument/2006/relationships/hyperlink" Id="rId129" Target="ch07.xhtml#page_134" TargetMode="External" /><Relationship Type="http://schemas.openxmlformats.org/officeDocument/2006/relationships/hyperlink" Id="rId89" Target="ch07.xhtml#page_135" TargetMode="External" /><Relationship Type="http://schemas.openxmlformats.org/officeDocument/2006/relationships/hyperlink" Id="rId110" Target="ch07.xhtml#page_136" TargetMode="External" /><Relationship Type="http://schemas.openxmlformats.org/officeDocument/2006/relationships/hyperlink" Id="rId180" Target="ch07.xhtml#page_138" TargetMode="External" /><Relationship Type="http://schemas.openxmlformats.org/officeDocument/2006/relationships/hyperlink" Id="rId101" Target="ch07.xhtml#page_139" TargetMode="External" /><Relationship Type="http://schemas.openxmlformats.org/officeDocument/2006/relationships/hyperlink" Id="rId152" Target="ch07.xhtml#page_141" TargetMode="External" /><Relationship Type="http://schemas.openxmlformats.org/officeDocument/2006/relationships/hyperlink" Id="rId59" Target="ch07.xhtml#page_142" TargetMode="External" /><Relationship Type="http://schemas.openxmlformats.org/officeDocument/2006/relationships/hyperlink" Id="rId77" Target="ch07.xhtml#page_143" TargetMode="External" /><Relationship Type="http://schemas.openxmlformats.org/officeDocument/2006/relationships/hyperlink" Id="rId116" Target="ch07.xhtml#page_145" TargetMode="External" /><Relationship Type="http://schemas.openxmlformats.org/officeDocument/2006/relationships/hyperlink" Id="rId183" Target="ch07.xhtml#page_146" TargetMode="External" /><Relationship Type="http://schemas.openxmlformats.org/officeDocument/2006/relationships/hyperlink" Id="rId132" Target="ch08.xhtml#page_149" TargetMode="External" /><Relationship Type="http://schemas.openxmlformats.org/officeDocument/2006/relationships/hyperlink" Id="rId104" Target="ch08.xhtml#page_150" TargetMode="External" /><Relationship Type="http://schemas.openxmlformats.org/officeDocument/2006/relationships/hyperlink" Id="rId48" Target="ch08.xhtml#page_151" TargetMode="External" /><Relationship Type="http://schemas.openxmlformats.org/officeDocument/2006/relationships/hyperlink" Id="rId130" Target="ch08.xhtml#page_152" TargetMode="External" /><Relationship Type="http://schemas.openxmlformats.org/officeDocument/2006/relationships/hyperlink" Id="rId209" Target="ch08.xhtml#page_154" TargetMode="External" /><Relationship Type="http://schemas.openxmlformats.org/officeDocument/2006/relationships/hyperlink" Id="rId36" Target="ch08.xhtml#page_156" TargetMode="External" /><Relationship Type="http://schemas.openxmlformats.org/officeDocument/2006/relationships/hyperlink" Id="rId49" Target="ch08.xhtml#page_157" TargetMode="External" /><Relationship Type="http://schemas.openxmlformats.org/officeDocument/2006/relationships/hyperlink" Id="rId121" Target="ch08.xhtml#page_158" TargetMode="External" /><Relationship Type="http://schemas.openxmlformats.org/officeDocument/2006/relationships/hyperlink" Id="rId66" Target="ch08.xhtml#page_159" TargetMode="External" /><Relationship Type="http://schemas.openxmlformats.org/officeDocument/2006/relationships/hyperlink" Id="rId149" Target="ch08.xhtml#page_161" TargetMode="External" /><Relationship Type="http://schemas.openxmlformats.org/officeDocument/2006/relationships/hyperlink" Id="rId75" Target="ch08.xhtml#page_162" TargetMode="External" /><Relationship Type="http://schemas.openxmlformats.org/officeDocument/2006/relationships/hyperlink" Id="rId71" Target="ch08.xhtml#page_164" TargetMode="External" /><Relationship Type="http://schemas.openxmlformats.org/officeDocument/2006/relationships/hyperlink" Id="rId119" Target="ch08.xhtml#page_166" TargetMode="External" /><Relationship Type="http://schemas.openxmlformats.org/officeDocument/2006/relationships/hyperlink" Id="rId67" Target="ch08.xhtml#page_167" TargetMode="External" /><Relationship Type="http://schemas.openxmlformats.org/officeDocument/2006/relationships/hyperlink" Id="rId171" Target="ch09.xhtml#page_171" TargetMode="External" /><Relationship Type="http://schemas.openxmlformats.org/officeDocument/2006/relationships/hyperlink" Id="rId34" Target="ch09.xhtml#page_172" TargetMode="External" /><Relationship Type="http://schemas.openxmlformats.org/officeDocument/2006/relationships/hyperlink" Id="rId174" Target="ch09.xhtml#page_173" TargetMode="External" /><Relationship Type="http://schemas.openxmlformats.org/officeDocument/2006/relationships/hyperlink" Id="rId46" Target="ch09.xhtml#page_175" TargetMode="External" /><Relationship Type="http://schemas.openxmlformats.org/officeDocument/2006/relationships/hyperlink" Id="rId105" Target="ch09.xhtml#page_176" TargetMode="External" /><Relationship Type="http://schemas.openxmlformats.org/officeDocument/2006/relationships/hyperlink" Id="rId73" Target="ch09.xhtml#page_177" TargetMode="External" /><Relationship Type="http://schemas.openxmlformats.org/officeDocument/2006/relationships/hyperlink" Id="rId155" Target="ch09.xhtml#page_179" TargetMode="External" /><Relationship Type="http://schemas.openxmlformats.org/officeDocument/2006/relationships/hyperlink" Id="rId217" Target="ch09.xhtml#page_181" TargetMode="External" /><Relationship Type="http://schemas.openxmlformats.org/officeDocument/2006/relationships/hyperlink" Id="rId133" Target="ch09.xhtml#page_183" TargetMode="External" /><Relationship Type="http://schemas.openxmlformats.org/officeDocument/2006/relationships/hyperlink" Id="rId55" Target="ch09.xhtml#page_184" TargetMode="External" /><Relationship Type="http://schemas.openxmlformats.org/officeDocument/2006/relationships/hyperlink" Id="rId82" Target="ch09.xhtml#page_186" TargetMode="External" /><Relationship Type="http://schemas.openxmlformats.org/officeDocument/2006/relationships/hyperlink" Id="rId72" Target="ch09.xhtml#page_187" TargetMode="External" /><Relationship Type="http://schemas.openxmlformats.org/officeDocument/2006/relationships/hyperlink" Id="rId175" Target="ch09.xhtml#page_188" TargetMode="External" /><Relationship Type="http://schemas.openxmlformats.org/officeDocument/2006/relationships/hyperlink" Id="rId150" Target="ch09.xhtml#page_189" TargetMode="External" /><Relationship Type="http://schemas.openxmlformats.org/officeDocument/2006/relationships/hyperlink" Id="rId64" Target="ch09.xhtml#page_190" TargetMode="External" /><Relationship Type="http://schemas.openxmlformats.org/officeDocument/2006/relationships/hyperlink" Id="rId107" Target="ch09.xhtml#page_192" TargetMode="External" /><Relationship Type="http://schemas.openxmlformats.org/officeDocument/2006/relationships/hyperlink" Id="rId108" Target="ch09.xhtml#page_193" TargetMode="External" /><Relationship Type="http://schemas.openxmlformats.org/officeDocument/2006/relationships/hyperlink" Id="rId216" Target="ch09.xhtml#page_194" TargetMode="External" /><Relationship Type="http://schemas.openxmlformats.org/officeDocument/2006/relationships/hyperlink" Id="rId109" Target="ch09.xhtml#page_195" TargetMode="External" /><Relationship Type="http://schemas.openxmlformats.org/officeDocument/2006/relationships/hyperlink" Id="rId57" Target="ch09.xhtml#page_196" TargetMode="External" /><Relationship Type="http://schemas.openxmlformats.org/officeDocument/2006/relationships/hyperlink" Id="rId131" Target="ch10.xhtml#page_199" TargetMode="External" /><Relationship Type="http://schemas.openxmlformats.org/officeDocument/2006/relationships/hyperlink" Id="rId56" Target="ch10.xhtml#page_200" TargetMode="External" /><Relationship Type="http://schemas.openxmlformats.org/officeDocument/2006/relationships/hyperlink" Id="rId172" Target="ch10.xhtml#page_202" TargetMode="External" /><Relationship Type="http://schemas.openxmlformats.org/officeDocument/2006/relationships/hyperlink" Id="rId219" Target="ch10.xhtml#page_203" TargetMode="External" /><Relationship Type="http://schemas.openxmlformats.org/officeDocument/2006/relationships/hyperlink" Id="rId173" Target="ch10.xhtml#page_204" TargetMode="External" /><Relationship Type="http://schemas.openxmlformats.org/officeDocument/2006/relationships/hyperlink" Id="rId210" Target="ch10.xhtml#page_205" TargetMode="External" /><Relationship Type="http://schemas.openxmlformats.org/officeDocument/2006/relationships/hyperlink" Id="rId198" Target="ch10.xhtml#page_206" TargetMode="External" /><Relationship Type="http://schemas.openxmlformats.org/officeDocument/2006/relationships/hyperlink" Id="rId202" Target="ch10.xhtml#page_207" TargetMode="External" /><Relationship Type="http://schemas.openxmlformats.org/officeDocument/2006/relationships/hyperlink" Id="rId58" Target="ch10.xhtml#page_209" TargetMode="External" /><Relationship Type="http://schemas.openxmlformats.org/officeDocument/2006/relationships/hyperlink" Id="rId117" Target="ch10.xhtml#page_210" TargetMode="External" /><Relationship Type="http://schemas.openxmlformats.org/officeDocument/2006/relationships/hyperlink" Id="rId65" Target="ch10.xhtml#page_211" TargetMode="External" /><Relationship Type="http://schemas.openxmlformats.org/officeDocument/2006/relationships/hyperlink" Id="rId37" Target="ch10.xhtml#page_212" TargetMode="External" /><Relationship Type="http://schemas.openxmlformats.org/officeDocument/2006/relationships/hyperlink" Id="rId157" Target="ch10.xhtml#page_217" TargetMode="External" /><Relationship Type="http://schemas.openxmlformats.org/officeDocument/2006/relationships/hyperlink" Id="rId199" Target="ch10.xhtml#page_218" TargetMode="External" /><Relationship Type="http://schemas.openxmlformats.org/officeDocument/2006/relationships/hyperlink" Id="rId38" Target="ch10.xhtml#page_220" TargetMode="External" /><Relationship Type="http://schemas.openxmlformats.org/officeDocument/2006/relationships/hyperlink" Id="rId233" Target="ch10.xhtml#page_221" TargetMode="External" /><Relationship Type="http://schemas.openxmlformats.org/officeDocument/2006/relationships/hyperlink" Id="rId39" Target="ch10.xhtml#page_222" TargetMode="External" /><Relationship Type="http://schemas.openxmlformats.org/officeDocument/2006/relationships/hyperlink" Id="rId158" Target="ch10.xhtml#page_227" TargetMode="External" /><Relationship Type="http://schemas.openxmlformats.org/officeDocument/2006/relationships/hyperlink" Id="rId93" Target="ch10.xhtml#page_229" TargetMode="External" /><Relationship Type="http://schemas.openxmlformats.org/officeDocument/2006/relationships/hyperlink" Id="rId124" Target="ch11.xhtml#page_235" TargetMode="External" /><Relationship Type="http://schemas.openxmlformats.org/officeDocument/2006/relationships/hyperlink" Id="rId125" Target="ch11.xhtml#page_236" TargetMode="External" /><Relationship Type="http://schemas.openxmlformats.org/officeDocument/2006/relationships/hyperlink" Id="rId41" Target="ch11.xhtml#page_237" TargetMode="External" /><Relationship Type="http://schemas.openxmlformats.org/officeDocument/2006/relationships/hyperlink" Id="rId126" Target="ch11.xhtml#page_238" TargetMode="External" /><Relationship Type="http://schemas.openxmlformats.org/officeDocument/2006/relationships/hyperlink" Id="rId228" Target="ch11.xhtml#page_239" TargetMode="External" /><Relationship Type="http://schemas.openxmlformats.org/officeDocument/2006/relationships/hyperlink" Id="rId154" Target="ch11.xhtml#page_242" TargetMode="External" /><Relationship Type="http://schemas.openxmlformats.org/officeDocument/2006/relationships/hyperlink" Id="rId111" Target="ch11.xhtml#page_243" TargetMode="External" /><Relationship Type="http://schemas.openxmlformats.org/officeDocument/2006/relationships/hyperlink" Id="rId23" Target="ch11.xhtml#page_245" TargetMode="External" /><Relationship Type="http://schemas.openxmlformats.org/officeDocument/2006/relationships/hyperlink" Id="rId94" Target="ch11.xhtml#page_246" TargetMode="External" /><Relationship Type="http://schemas.openxmlformats.org/officeDocument/2006/relationships/hyperlink" Id="rId84" Target="ch11.xhtml#page_251" TargetMode="External" /><Relationship Type="http://schemas.openxmlformats.org/officeDocument/2006/relationships/hyperlink" Id="rId95" Target="ch11.xhtml#page_252" TargetMode="External" /><Relationship Type="http://schemas.openxmlformats.org/officeDocument/2006/relationships/hyperlink" Id="rId193" Target="ch11.xhtml#page_256" TargetMode="External" /><Relationship Type="http://schemas.openxmlformats.org/officeDocument/2006/relationships/hyperlink" Id="rId128" Target="ch11.xhtml#page_257" TargetMode="External" /><Relationship Type="http://schemas.openxmlformats.org/officeDocument/2006/relationships/hyperlink" Id="rId51" Target="ch12.xhtml#page_261" TargetMode="External" /><Relationship Type="http://schemas.openxmlformats.org/officeDocument/2006/relationships/hyperlink" Id="rId160" Target="ch12.xhtml#page_262" TargetMode="External" /><Relationship Type="http://schemas.openxmlformats.org/officeDocument/2006/relationships/hyperlink" Id="rId52" Target="ch12.xhtml#page_263" TargetMode="External" /><Relationship Type="http://schemas.openxmlformats.org/officeDocument/2006/relationships/hyperlink" Id="rId224" Target="ch12.xhtml#page_264" TargetMode="External" /><Relationship Type="http://schemas.openxmlformats.org/officeDocument/2006/relationships/hyperlink" Id="rId185" Target="ch12.xhtml#page_265" TargetMode="External" /><Relationship Type="http://schemas.openxmlformats.org/officeDocument/2006/relationships/hyperlink" Id="rId139" Target="ch12.xhtml#page_267" TargetMode="External" /><Relationship Type="http://schemas.openxmlformats.org/officeDocument/2006/relationships/hyperlink" Id="rId134" Target="ch12.xhtml#page_270" TargetMode="External" /><Relationship Type="http://schemas.openxmlformats.org/officeDocument/2006/relationships/hyperlink" Id="rId141" Target="ch12.xhtml#page_273" TargetMode="External" /><Relationship Type="http://schemas.openxmlformats.org/officeDocument/2006/relationships/hyperlink" Id="rId53" Target="ch12.xhtml#page_275" TargetMode="External" /><Relationship Type="http://schemas.openxmlformats.org/officeDocument/2006/relationships/hyperlink" Id="rId83" Target="ch12.xhtml#page_277" TargetMode="External" /><Relationship Type="http://schemas.openxmlformats.org/officeDocument/2006/relationships/hyperlink" Id="rId186" Target="ch12.xhtml#page_278" TargetMode="External" /><Relationship Type="http://schemas.openxmlformats.org/officeDocument/2006/relationships/hyperlink" Id="rId138" Target="ch12.xhtml#page_279" TargetMode="External" /><Relationship Type="http://schemas.openxmlformats.org/officeDocument/2006/relationships/hyperlink" Id="rId159" Target="ch12.xhtml#page_282" TargetMode="External" /><Relationship Type="http://schemas.openxmlformats.org/officeDocument/2006/relationships/hyperlink" Id="rId140" Target="ch12.xhtml#page_28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9" Target="app02.xhtml#page_289" TargetMode="External" /><Relationship Type="http://schemas.openxmlformats.org/officeDocument/2006/relationships/hyperlink" Id="rId192" Target="app02.xhtml#page_290" TargetMode="External" /><Relationship Type="http://schemas.openxmlformats.org/officeDocument/2006/relationships/hyperlink" Id="rId204" Target="app02.xhtml#page_293" TargetMode="External" /><Relationship Type="http://schemas.openxmlformats.org/officeDocument/2006/relationships/hyperlink" Id="rId166" Target="app02.xhtml#page_294" TargetMode="External" /><Relationship Type="http://schemas.openxmlformats.org/officeDocument/2006/relationships/hyperlink" Id="rId167" Target="app02.xhtml#page_296" TargetMode="External" /><Relationship Type="http://schemas.openxmlformats.org/officeDocument/2006/relationships/hyperlink" Id="rId45" Target="app02.xhtml#page_297" TargetMode="External" /><Relationship Type="http://schemas.openxmlformats.org/officeDocument/2006/relationships/hyperlink" Id="rId62" Target="app03.xhtml#page_299" TargetMode="External" /><Relationship Type="http://schemas.openxmlformats.org/officeDocument/2006/relationships/hyperlink" Id="rId189" Target="ch01.xhtml#page_11" TargetMode="External" /><Relationship Type="http://schemas.openxmlformats.org/officeDocument/2006/relationships/hyperlink" Id="rId182" Target="ch01.xhtml#page_13" TargetMode="External" /><Relationship Type="http://schemas.openxmlformats.org/officeDocument/2006/relationships/hyperlink" Id="rId164" Target="ch01.xhtml#page_15" TargetMode="External" /><Relationship Type="http://schemas.openxmlformats.org/officeDocument/2006/relationships/hyperlink" Id="rId43" Target="ch01.xhtml#page_16" TargetMode="External" /><Relationship Type="http://schemas.openxmlformats.org/officeDocument/2006/relationships/hyperlink" Id="rId190" Target="ch01.xhtml#page_18" TargetMode="External" /><Relationship Type="http://schemas.openxmlformats.org/officeDocument/2006/relationships/hyperlink" Id="rId187" Target="ch01.xhtml#page_2" TargetMode="External" /><Relationship Type="http://schemas.openxmlformats.org/officeDocument/2006/relationships/hyperlink" Id="rId188" Target="ch01.xhtml#page_21" TargetMode="External" /><Relationship Type="http://schemas.openxmlformats.org/officeDocument/2006/relationships/hyperlink" Id="rId208" Target="ch01.xhtml#page_22" TargetMode="External" /><Relationship Type="http://schemas.openxmlformats.org/officeDocument/2006/relationships/hyperlink" Id="rId146" Target="ch01.xhtml#page_23" TargetMode="External" /><Relationship Type="http://schemas.openxmlformats.org/officeDocument/2006/relationships/hyperlink" Id="rId85" Target="ch01.xhtml#page_24" TargetMode="External" /><Relationship Type="http://schemas.openxmlformats.org/officeDocument/2006/relationships/hyperlink" Id="rId205" Target="ch01.xhtml#page_26" TargetMode="External" /><Relationship Type="http://schemas.openxmlformats.org/officeDocument/2006/relationships/hyperlink" Id="rId86" Target="ch01.xhtml#page_27" TargetMode="External" /><Relationship Type="http://schemas.openxmlformats.org/officeDocument/2006/relationships/hyperlink" Id="rId203" Target="ch01.xhtml#page_3" TargetMode="External" /><Relationship Type="http://schemas.openxmlformats.org/officeDocument/2006/relationships/hyperlink" Id="rId165" Target="ch01.xhtml#page_4" TargetMode="External" /><Relationship Type="http://schemas.openxmlformats.org/officeDocument/2006/relationships/hyperlink" Id="rId44" Target="ch01.xhtml#page_6" TargetMode="External" /><Relationship Type="http://schemas.openxmlformats.org/officeDocument/2006/relationships/hyperlink" Id="rId191" Target="ch01.xhtml#page_7" TargetMode="External" /><Relationship Type="http://schemas.openxmlformats.org/officeDocument/2006/relationships/hyperlink" Id="rId26" Target="ch02.xhtml#page_32" TargetMode="External" /><Relationship Type="http://schemas.openxmlformats.org/officeDocument/2006/relationships/hyperlink" Id="rId220" Target="ch02.xhtml#page_33" TargetMode="External" /><Relationship Type="http://schemas.openxmlformats.org/officeDocument/2006/relationships/hyperlink" Id="rId120" Target="ch02.xhtml#page_34" TargetMode="External" /><Relationship Type="http://schemas.openxmlformats.org/officeDocument/2006/relationships/hyperlink" Id="rId92" Target="ch02.xhtml#page_35" TargetMode="External" /><Relationship Type="http://schemas.openxmlformats.org/officeDocument/2006/relationships/hyperlink" Id="rId47" Target="ch02.xhtml#page_38" TargetMode="External" /><Relationship Type="http://schemas.openxmlformats.org/officeDocument/2006/relationships/hyperlink" Id="rId32" Target="ch02.xhtml#page_39" TargetMode="External" /><Relationship Type="http://schemas.openxmlformats.org/officeDocument/2006/relationships/hyperlink" Id="rId211" Target="ch02.xhtml#page_40" TargetMode="External" /><Relationship Type="http://schemas.openxmlformats.org/officeDocument/2006/relationships/hyperlink" Id="rId103" Target="ch02.xhtml#page_41" TargetMode="External" /><Relationship Type="http://schemas.openxmlformats.org/officeDocument/2006/relationships/hyperlink" Id="rId213" Target="ch02.xhtml#page_42" TargetMode="External" /><Relationship Type="http://schemas.openxmlformats.org/officeDocument/2006/relationships/hyperlink" Id="rId106" Target="ch02.xhtml#page_43" TargetMode="External" /><Relationship Type="http://schemas.openxmlformats.org/officeDocument/2006/relationships/hyperlink" Id="rId223" Target="ch02.xhtml#page_44" TargetMode="External" /><Relationship Type="http://schemas.openxmlformats.org/officeDocument/2006/relationships/hyperlink" Id="rId102" Target="ch02.xhtml#page_46" TargetMode="External" /><Relationship Type="http://schemas.openxmlformats.org/officeDocument/2006/relationships/hyperlink" Id="rId122" Target="ch03.xhtml#page_51" TargetMode="External" /><Relationship Type="http://schemas.openxmlformats.org/officeDocument/2006/relationships/hyperlink" Id="rId21" Target="ch03.xhtml#page_52" TargetMode="External" /><Relationship Type="http://schemas.openxmlformats.org/officeDocument/2006/relationships/hyperlink" Id="rId68" Target="ch03.xhtml#page_53" TargetMode="External" /><Relationship Type="http://schemas.openxmlformats.org/officeDocument/2006/relationships/hyperlink" Id="rId137" Target="ch03.xhtml#page_55" TargetMode="External" /><Relationship Type="http://schemas.openxmlformats.org/officeDocument/2006/relationships/hyperlink" Id="rId35" Target="ch03.xhtml#page_56" TargetMode="External" /><Relationship Type="http://schemas.openxmlformats.org/officeDocument/2006/relationships/hyperlink" Id="rId50" Target="ch03.xhtml#page_58" TargetMode="External" /><Relationship Type="http://schemas.openxmlformats.org/officeDocument/2006/relationships/hyperlink" Id="rId69" Target="ch03.xhtml#page_59" TargetMode="External" /><Relationship Type="http://schemas.openxmlformats.org/officeDocument/2006/relationships/hyperlink" Id="rId136" Target="ch03.xhtml#page_60" TargetMode="External" /><Relationship Type="http://schemas.openxmlformats.org/officeDocument/2006/relationships/hyperlink" Id="rId24" Target="ch03.xhtml#page_62" TargetMode="External" /><Relationship Type="http://schemas.openxmlformats.org/officeDocument/2006/relationships/hyperlink" Id="rId28" Target="ch03.xhtml#page_64" TargetMode="External" /><Relationship Type="http://schemas.openxmlformats.org/officeDocument/2006/relationships/hyperlink" Id="rId184" Target="ch03.xhtml#page_65" TargetMode="External" /><Relationship Type="http://schemas.openxmlformats.org/officeDocument/2006/relationships/hyperlink" Id="rId22" Target="ch03.xhtml#page_66" TargetMode="External" /><Relationship Type="http://schemas.openxmlformats.org/officeDocument/2006/relationships/hyperlink" Id="rId221" Target="ch03.xhtml#page_67" TargetMode="External" /><Relationship Type="http://schemas.openxmlformats.org/officeDocument/2006/relationships/hyperlink" Id="rId25" Target="ch04.xhtml#page_70" TargetMode="External" /><Relationship Type="http://schemas.openxmlformats.org/officeDocument/2006/relationships/hyperlink" Id="rId79" Target="ch04.xhtml#page_71" TargetMode="External" /><Relationship Type="http://schemas.openxmlformats.org/officeDocument/2006/relationships/hyperlink" Id="rId144" Target="ch04.xhtml#page_72" TargetMode="External" /><Relationship Type="http://schemas.openxmlformats.org/officeDocument/2006/relationships/hyperlink" Id="rId80" Target="ch04.xhtml#page_73" TargetMode="External" /><Relationship Type="http://schemas.openxmlformats.org/officeDocument/2006/relationships/hyperlink" Id="rId90" Target="ch04.xhtml#page_75" TargetMode="External" /><Relationship Type="http://schemas.openxmlformats.org/officeDocument/2006/relationships/hyperlink" Id="rId81" Target="ch04.xhtml#page_76" TargetMode="External" /><Relationship Type="http://schemas.openxmlformats.org/officeDocument/2006/relationships/hyperlink" Id="rId70" Target="ch04.xhtml#page_78" TargetMode="External" /><Relationship Type="http://schemas.openxmlformats.org/officeDocument/2006/relationships/hyperlink" Id="rId118" Target="ch04.xhtml#page_80" TargetMode="External" /><Relationship Type="http://schemas.openxmlformats.org/officeDocument/2006/relationships/hyperlink" Id="rId161" Target="ch04.xhtml#page_81" TargetMode="External" /><Relationship Type="http://schemas.openxmlformats.org/officeDocument/2006/relationships/hyperlink" Id="rId218" Target="ch04.xhtml#page_82" TargetMode="External" /><Relationship Type="http://schemas.openxmlformats.org/officeDocument/2006/relationships/hyperlink" Id="rId177" Target="ch05.xhtml#page_100" TargetMode="External" /><Relationship Type="http://schemas.openxmlformats.org/officeDocument/2006/relationships/hyperlink" Id="rId63" Target="ch05.xhtml#page_101" TargetMode="External" /><Relationship Type="http://schemas.openxmlformats.org/officeDocument/2006/relationships/hyperlink" Id="rId179" Target="ch05.xhtml#page_102" TargetMode="External" /><Relationship Type="http://schemas.openxmlformats.org/officeDocument/2006/relationships/hyperlink" Id="rId201" Target="ch05.xhtml#page_104" TargetMode="External" /><Relationship Type="http://schemas.openxmlformats.org/officeDocument/2006/relationships/hyperlink" Id="rId91" Target="ch05.xhtml#page_85" TargetMode="External" /><Relationship Type="http://schemas.openxmlformats.org/officeDocument/2006/relationships/hyperlink" Id="rId76" Target="ch05.xhtml#page_86" TargetMode="External" /><Relationship Type="http://schemas.openxmlformats.org/officeDocument/2006/relationships/hyperlink" Id="rId87" Target="ch05.xhtml#page_87" TargetMode="External" /><Relationship Type="http://schemas.openxmlformats.org/officeDocument/2006/relationships/hyperlink" Id="rId27" Target="ch05.xhtml#page_88" TargetMode="External" /><Relationship Type="http://schemas.openxmlformats.org/officeDocument/2006/relationships/hyperlink" Id="rId61" Target="ch05.xhtml#page_89" TargetMode="External" /><Relationship Type="http://schemas.openxmlformats.org/officeDocument/2006/relationships/hyperlink" Id="rId33" Target="ch05.xhtml#page_90" TargetMode="External" /><Relationship Type="http://schemas.openxmlformats.org/officeDocument/2006/relationships/hyperlink" Id="rId200" Target="ch05.xhtml#page_91" TargetMode="External" /><Relationship Type="http://schemas.openxmlformats.org/officeDocument/2006/relationships/hyperlink" Id="rId30" Target="ch05.xhtml#page_92" TargetMode="External" /><Relationship Type="http://schemas.openxmlformats.org/officeDocument/2006/relationships/hyperlink" Id="rId31" Target="ch05.xhtml#page_93" TargetMode="External" /><Relationship Type="http://schemas.openxmlformats.org/officeDocument/2006/relationships/hyperlink" Id="rId60" Target="ch05.xhtml#page_94" TargetMode="External" /><Relationship Type="http://schemas.openxmlformats.org/officeDocument/2006/relationships/hyperlink" Id="rId29" Target="ch05.xhtml#page_95" TargetMode="External" /><Relationship Type="http://schemas.openxmlformats.org/officeDocument/2006/relationships/hyperlink" Id="rId176" Target="ch05.xhtml#page_96" TargetMode="External" /><Relationship Type="http://schemas.openxmlformats.org/officeDocument/2006/relationships/hyperlink" Id="rId42" Target="ch05.xhtml#page_97" TargetMode="External" /><Relationship Type="http://schemas.openxmlformats.org/officeDocument/2006/relationships/hyperlink" Id="rId178" Target="ch05.xhtml#page_99" TargetMode="External" /><Relationship Type="http://schemas.openxmlformats.org/officeDocument/2006/relationships/hyperlink" Id="rId147" Target="ch06.xhtml#page_107" TargetMode="External" /><Relationship Type="http://schemas.openxmlformats.org/officeDocument/2006/relationships/hyperlink" Id="rId88" Target="ch06.xhtml#page_108" TargetMode="External" /><Relationship Type="http://schemas.openxmlformats.org/officeDocument/2006/relationships/hyperlink" Id="rId98" Target="ch06.xhtml#page_109" TargetMode="External" /><Relationship Type="http://schemas.openxmlformats.org/officeDocument/2006/relationships/hyperlink" Id="rId115" Target="ch06.xhtml#page_111" TargetMode="External" /><Relationship Type="http://schemas.openxmlformats.org/officeDocument/2006/relationships/hyperlink" Id="rId156" Target="ch06.xhtml#page_112" TargetMode="External" /><Relationship Type="http://schemas.openxmlformats.org/officeDocument/2006/relationships/hyperlink" Id="rId113" Target="ch06.xhtml#page_113" TargetMode="External" /><Relationship Type="http://schemas.openxmlformats.org/officeDocument/2006/relationships/hyperlink" Id="rId142" Target="ch06.xhtml#page_114" TargetMode="External" /><Relationship Type="http://schemas.openxmlformats.org/officeDocument/2006/relationships/hyperlink" Id="rId114" Target="ch06.xhtml#page_116" TargetMode="External" /><Relationship Type="http://schemas.openxmlformats.org/officeDocument/2006/relationships/hyperlink" Id="rId225" Target="ch06.xhtml#page_117" TargetMode="External" /><Relationship Type="http://schemas.openxmlformats.org/officeDocument/2006/relationships/hyperlink" Id="rId151" Target="ch06.xhtml#page_119" TargetMode="External" /><Relationship Type="http://schemas.openxmlformats.org/officeDocument/2006/relationships/hyperlink" Id="rId153" Target="ch06.xhtml#page_121" TargetMode="External" /><Relationship Type="http://schemas.openxmlformats.org/officeDocument/2006/relationships/hyperlink" Id="rId227" Target="ch06.xhtml#page_122" TargetMode="External" /><Relationship Type="http://schemas.openxmlformats.org/officeDocument/2006/relationships/hyperlink" Id="rId148" Target="ch06.xhtml#page_123" TargetMode="External" /><Relationship Type="http://schemas.openxmlformats.org/officeDocument/2006/relationships/hyperlink" Id="rId214" Target="ch06.xhtml#page_124" TargetMode="External" /><Relationship Type="http://schemas.openxmlformats.org/officeDocument/2006/relationships/hyperlink" Id="rId162" Target="ch07.xhtml#page_127" TargetMode="External" /><Relationship Type="http://schemas.openxmlformats.org/officeDocument/2006/relationships/hyperlink" Id="rId96" Target="ch07.xhtml#page_128" TargetMode="External" /><Relationship Type="http://schemas.openxmlformats.org/officeDocument/2006/relationships/hyperlink" Id="rId226" Target="ch07.xhtml#page_129" TargetMode="External" /><Relationship Type="http://schemas.openxmlformats.org/officeDocument/2006/relationships/hyperlink" Id="rId97" Target="ch07.xhtml#page_131" TargetMode="External" /><Relationship Type="http://schemas.openxmlformats.org/officeDocument/2006/relationships/hyperlink" Id="rId99" Target="ch07.xhtml#page_132" TargetMode="External" /><Relationship Type="http://schemas.openxmlformats.org/officeDocument/2006/relationships/hyperlink" Id="rId129" Target="ch07.xhtml#page_134" TargetMode="External" /><Relationship Type="http://schemas.openxmlformats.org/officeDocument/2006/relationships/hyperlink" Id="rId89" Target="ch07.xhtml#page_135" TargetMode="External" /><Relationship Type="http://schemas.openxmlformats.org/officeDocument/2006/relationships/hyperlink" Id="rId110" Target="ch07.xhtml#page_136" TargetMode="External" /><Relationship Type="http://schemas.openxmlformats.org/officeDocument/2006/relationships/hyperlink" Id="rId180" Target="ch07.xhtml#page_138" TargetMode="External" /><Relationship Type="http://schemas.openxmlformats.org/officeDocument/2006/relationships/hyperlink" Id="rId101" Target="ch07.xhtml#page_139" TargetMode="External" /><Relationship Type="http://schemas.openxmlformats.org/officeDocument/2006/relationships/hyperlink" Id="rId152" Target="ch07.xhtml#page_141" TargetMode="External" /><Relationship Type="http://schemas.openxmlformats.org/officeDocument/2006/relationships/hyperlink" Id="rId59" Target="ch07.xhtml#page_142" TargetMode="External" /><Relationship Type="http://schemas.openxmlformats.org/officeDocument/2006/relationships/hyperlink" Id="rId77" Target="ch07.xhtml#page_143" TargetMode="External" /><Relationship Type="http://schemas.openxmlformats.org/officeDocument/2006/relationships/hyperlink" Id="rId116" Target="ch07.xhtml#page_145" TargetMode="External" /><Relationship Type="http://schemas.openxmlformats.org/officeDocument/2006/relationships/hyperlink" Id="rId183" Target="ch07.xhtml#page_146" TargetMode="External" /><Relationship Type="http://schemas.openxmlformats.org/officeDocument/2006/relationships/hyperlink" Id="rId132" Target="ch08.xhtml#page_149" TargetMode="External" /><Relationship Type="http://schemas.openxmlformats.org/officeDocument/2006/relationships/hyperlink" Id="rId104" Target="ch08.xhtml#page_150" TargetMode="External" /><Relationship Type="http://schemas.openxmlformats.org/officeDocument/2006/relationships/hyperlink" Id="rId48" Target="ch08.xhtml#page_151" TargetMode="External" /><Relationship Type="http://schemas.openxmlformats.org/officeDocument/2006/relationships/hyperlink" Id="rId130" Target="ch08.xhtml#page_152" TargetMode="External" /><Relationship Type="http://schemas.openxmlformats.org/officeDocument/2006/relationships/hyperlink" Id="rId209" Target="ch08.xhtml#page_154" TargetMode="External" /><Relationship Type="http://schemas.openxmlformats.org/officeDocument/2006/relationships/hyperlink" Id="rId36" Target="ch08.xhtml#page_156" TargetMode="External" /><Relationship Type="http://schemas.openxmlformats.org/officeDocument/2006/relationships/hyperlink" Id="rId49" Target="ch08.xhtml#page_157" TargetMode="External" /><Relationship Type="http://schemas.openxmlformats.org/officeDocument/2006/relationships/hyperlink" Id="rId121" Target="ch08.xhtml#page_158" TargetMode="External" /><Relationship Type="http://schemas.openxmlformats.org/officeDocument/2006/relationships/hyperlink" Id="rId66" Target="ch08.xhtml#page_159" TargetMode="External" /><Relationship Type="http://schemas.openxmlformats.org/officeDocument/2006/relationships/hyperlink" Id="rId149" Target="ch08.xhtml#page_161" TargetMode="External" /><Relationship Type="http://schemas.openxmlformats.org/officeDocument/2006/relationships/hyperlink" Id="rId75" Target="ch08.xhtml#page_162" TargetMode="External" /><Relationship Type="http://schemas.openxmlformats.org/officeDocument/2006/relationships/hyperlink" Id="rId71" Target="ch08.xhtml#page_164" TargetMode="External" /><Relationship Type="http://schemas.openxmlformats.org/officeDocument/2006/relationships/hyperlink" Id="rId119" Target="ch08.xhtml#page_166" TargetMode="External" /><Relationship Type="http://schemas.openxmlformats.org/officeDocument/2006/relationships/hyperlink" Id="rId67" Target="ch08.xhtml#page_167" TargetMode="External" /><Relationship Type="http://schemas.openxmlformats.org/officeDocument/2006/relationships/hyperlink" Id="rId171" Target="ch09.xhtml#page_171" TargetMode="External" /><Relationship Type="http://schemas.openxmlformats.org/officeDocument/2006/relationships/hyperlink" Id="rId34" Target="ch09.xhtml#page_172" TargetMode="External" /><Relationship Type="http://schemas.openxmlformats.org/officeDocument/2006/relationships/hyperlink" Id="rId174" Target="ch09.xhtml#page_173" TargetMode="External" /><Relationship Type="http://schemas.openxmlformats.org/officeDocument/2006/relationships/hyperlink" Id="rId46" Target="ch09.xhtml#page_175" TargetMode="External" /><Relationship Type="http://schemas.openxmlformats.org/officeDocument/2006/relationships/hyperlink" Id="rId105" Target="ch09.xhtml#page_176" TargetMode="External" /><Relationship Type="http://schemas.openxmlformats.org/officeDocument/2006/relationships/hyperlink" Id="rId73" Target="ch09.xhtml#page_177" TargetMode="External" /><Relationship Type="http://schemas.openxmlformats.org/officeDocument/2006/relationships/hyperlink" Id="rId155" Target="ch09.xhtml#page_179" TargetMode="External" /><Relationship Type="http://schemas.openxmlformats.org/officeDocument/2006/relationships/hyperlink" Id="rId217" Target="ch09.xhtml#page_181" TargetMode="External" /><Relationship Type="http://schemas.openxmlformats.org/officeDocument/2006/relationships/hyperlink" Id="rId133" Target="ch09.xhtml#page_183" TargetMode="External" /><Relationship Type="http://schemas.openxmlformats.org/officeDocument/2006/relationships/hyperlink" Id="rId55" Target="ch09.xhtml#page_184" TargetMode="External" /><Relationship Type="http://schemas.openxmlformats.org/officeDocument/2006/relationships/hyperlink" Id="rId82" Target="ch09.xhtml#page_186" TargetMode="External" /><Relationship Type="http://schemas.openxmlformats.org/officeDocument/2006/relationships/hyperlink" Id="rId72" Target="ch09.xhtml#page_187" TargetMode="External" /><Relationship Type="http://schemas.openxmlformats.org/officeDocument/2006/relationships/hyperlink" Id="rId175" Target="ch09.xhtml#page_188" TargetMode="External" /><Relationship Type="http://schemas.openxmlformats.org/officeDocument/2006/relationships/hyperlink" Id="rId150" Target="ch09.xhtml#page_189" TargetMode="External" /><Relationship Type="http://schemas.openxmlformats.org/officeDocument/2006/relationships/hyperlink" Id="rId64" Target="ch09.xhtml#page_190" TargetMode="External" /><Relationship Type="http://schemas.openxmlformats.org/officeDocument/2006/relationships/hyperlink" Id="rId107" Target="ch09.xhtml#page_192" TargetMode="External" /><Relationship Type="http://schemas.openxmlformats.org/officeDocument/2006/relationships/hyperlink" Id="rId108" Target="ch09.xhtml#page_193" TargetMode="External" /><Relationship Type="http://schemas.openxmlformats.org/officeDocument/2006/relationships/hyperlink" Id="rId216" Target="ch09.xhtml#page_194" TargetMode="External" /><Relationship Type="http://schemas.openxmlformats.org/officeDocument/2006/relationships/hyperlink" Id="rId109" Target="ch09.xhtml#page_195" TargetMode="External" /><Relationship Type="http://schemas.openxmlformats.org/officeDocument/2006/relationships/hyperlink" Id="rId57" Target="ch09.xhtml#page_196" TargetMode="External" /><Relationship Type="http://schemas.openxmlformats.org/officeDocument/2006/relationships/hyperlink" Id="rId131" Target="ch10.xhtml#page_199" TargetMode="External" /><Relationship Type="http://schemas.openxmlformats.org/officeDocument/2006/relationships/hyperlink" Id="rId56" Target="ch10.xhtml#page_200" TargetMode="External" /><Relationship Type="http://schemas.openxmlformats.org/officeDocument/2006/relationships/hyperlink" Id="rId172" Target="ch10.xhtml#page_202" TargetMode="External" /><Relationship Type="http://schemas.openxmlformats.org/officeDocument/2006/relationships/hyperlink" Id="rId219" Target="ch10.xhtml#page_203" TargetMode="External" /><Relationship Type="http://schemas.openxmlformats.org/officeDocument/2006/relationships/hyperlink" Id="rId173" Target="ch10.xhtml#page_204" TargetMode="External" /><Relationship Type="http://schemas.openxmlformats.org/officeDocument/2006/relationships/hyperlink" Id="rId210" Target="ch10.xhtml#page_205" TargetMode="External" /><Relationship Type="http://schemas.openxmlformats.org/officeDocument/2006/relationships/hyperlink" Id="rId198" Target="ch10.xhtml#page_206" TargetMode="External" /><Relationship Type="http://schemas.openxmlformats.org/officeDocument/2006/relationships/hyperlink" Id="rId202" Target="ch10.xhtml#page_207" TargetMode="External" /><Relationship Type="http://schemas.openxmlformats.org/officeDocument/2006/relationships/hyperlink" Id="rId58" Target="ch10.xhtml#page_209" TargetMode="External" /><Relationship Type="http://schemas.openxmlformats.org/officeDocument/2006/relationships/hyperlink" Id="rId117" Target="ch10.xhtml#page_210" TargetMode="External" /><Relationship Type="http://schemas.openxmlformats.org/officeDocument/2006/relationships/hyperlink" Id="rId65" Target="ch10.xhtml#page_211" TargetMode="External" /><Relationship Type="http://schemas.openxmlformats.org/officeDocument/2006/relationships/hyperlink" Id="rId37" Target="ch10.xhtml#page_212" TargetMode="External" /><Relationship Type="http://schemas.openxmlformats.org/officeDocument/2006/relationships/hyperlink" Id="rId157" Target="ch10.xhtml#page_217" TargetMode="External" /><Relationship Type="http://schemas.openxmlformats.org/officeDocument/2006/relationships/hyperlink" Id="rId199" Target="ch10.xhtml#page_218" TargetMode="External" /><Relationship Type="http://schemas.openxmlformats.org/officeDocument/2006/relationships/hyperlink" Id="rId38" Target="ch10.xhtml#page_220" TargetMode="External" /><Relationship Type="http://schemas.openxmlformats.org/officeDocument/2006/relationships/hyperlink" Id="rId233" Target="ch10.xhtml#page_221" TargetMode="External" /><Relationship Type="http://schemas.openxmlformats.org/officeDocument/2006/relationships/hyperlink" Id="rId39" Target="ch10.xhtml#page_222" TargetMode="External" /><Relationship Type="http://schemas.openxmlformats.org/officeDocument/2006/relationships/hyperlink" Id="rId158" Target="ch10.xhtml#page_227" TargetMode="External" /><Relationship Type="http://schemas.openxmlformats.org/officeDocument/2006/relationships/hyperlink" Id="rId93" Target="ch10.xhtml#page_229" TargetMode="External" /><Relationship Type="http://schemas.openxmlformats.org/officeDocument/2006/relationships/hyperlink" Id="rId124" Target="ch11.xhtml#page_235" TargetMode="External" /><Relationship Type="http://schemas.openxmlformats.org/officeDocument/2006/relationships/hyperlink" Id="rId125" Target="ch11.xhtml#page_236" TargetMode="External" /><Relationship Type="http://schemas.openxmlformats.org/officeDocument/2006/relationships/hyperlink" Id="rId41" Target="ch11.xhtml#page_237" TargetMode="External" /><Relationship Type="http://schemas.openxmlformats.org/officeDocument/2006/relationships/hyperlink" Id="rId126" Target="ch11.xhtml#page_238" TargetMode="External" /><Relationship Type="http://schemas.openxmlformats.org/officeDocument/2006/relationships/hyperlink" Id="rId228" Target="ch11.xhtml#page_239" TargetMode="External" /><Relationship Type="http://schemas.openxmlformats.org/officeDocument/2006/relationships/hyperlink" Id="rId154" Target="ch11.xhtml#page_242" TargetMode="External" /><Relationship Type="http://schemas.openxmlformats.org/officeDocument/2006/relationships/hyperlink" Id="rId111" Target="ch11.xhtml#page_243" TargetMode="External" /><Relationship Type="http://schemas.openxmlformats.org/officeDocument/2006/relationships/hyperlink" Id="rId23" Target="ch11.xhtml#page_245" TargetMode="External" /><Relationship Type="http://schemas.openxmlformats.org/officeDocument/2006/relationships/hyperlink" Id="rId94" Target="ch11.xhtml#page_246" TargetMode="External" /><Relationship Type="http://schemas.openxmlformats.org/officeDocument/2006/relationships/hyperlink" Id="rId84" Target="ch11.xhtml#page_251" TargetMode="External" /><Relationship Type="http://schemas.openxmlformats.org/officeDocument/2006/relationships/hyperlink" Id="rId95" Target="ch11.xhtml#page_252" TargetMode="External" /><Relationship Type="http://schemas.openxmlformats.org/officeDocument/2006/relationships/hyperlink" Id="rId193" Target="ch11.xhtml#page_256" TargetMode="External" /><Relationship Type="http://schemas.openxmlformats.org/officeDocument/2006/relationships/hyperlink" Id="rId128" Target="ch11.xhtml#page_257" TargetMode="External" /><Relationship Type="http://schemas.openxmlformats.org/officeDocument/2006/relationships/hyperlink" Id="rId51" Target="ch12.xhtml#page_261" TargetMode="External" /><Relationship Type="http://schemas.openxmlformats.org/officeDocument/2006/relationships/hyperlink" Id="rId160" Target="ch12.xhtml#page_262" TargetMode="External" /><Relationship Type="http://schemas.openxmlformats.org/officeDocument/2006/relationships/hyperlink" Id="rId52" Target="ch12.xhtml#page_263" TargetMode="External" /><Relationship Type="http://schemas.openxmlformats.org/officeDocument/2006/relationships/hyperlink" Id="rId224" Target="ch12.xhtml#page_264" TargetMode="External" /><Relationship Type="http://schemas.openxmlformats.org/officeDocument/2006/relationships/hyperlink" Id="rId185" Target="ch12.xhtml#page_265" TargetMode="External" /><Relationship Type="http://schemas.openxmlformats.org/officeDocument/2006/relationships/hyperlink" Id="rId139" Target="ch12.xhtml#page_267" TargetMode="External" /><Relationship Type="http://schemas.openxmlformats.org/officeDocument/2006/relationships/hyperlink" Id="rId134" Target="ch12.xhtml#page_270" TargetMode="External" /><Relationship Type="http://schemas.openxmlformats.org/officeDocument/2006/relationships/hyperlink" Id="rId141" Target="ch12.xhtml#page_273" TargetMode="External" /><Relationship Type="http://schemas.openxmlformats.org/officeDocument/2006/relationships/hyperlink" Id="rId53" Target="ch12.xhtml#page_275" TargetMode="External" /><Relationship Type="http://schemas.openxmlformats.org/officeDocument/2006/relationships/hyperlink" Id="rId83" Target="ch12.xhtml#page_277" TargetMode="External" /><Relationship Type="http://schemas.openxmlformats.org/officeDocument/2006/relationships/hyperlink" Id="rId186" Target="ch12.xhtml#page_278" TargetMode="External" /><Relationship Type="http://schemas.openxmlformats.org/officeDocument/2006/relationships/hyperlink" Id="rId138" Target="ch12.xhtml#page_279" TargetMode="External" /><Relationship Type="http://schemas.openxmlformats.org/officeDocument/2006/relationships/hyperlink" Id="rId159" Target="ch12.xhtml#page_282" TargetMode="External" /><Relationship Type="http://schemas.openxmlformats.org/officeDocument/2006/relationships/hyperlink" Id="rId140" Target="ch12.xhtml#page_2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to Program with Minecraft</dc:title>
  <dc:creator/>
  <dc:language>en-us</dc:language>
  <cp:keywords/>
  <dcterms:created xsi:type="dcterms:W3CDTF">2024-04-24T23:40:45Z</dcterms:created>
  <dcterms:modified xsi:type="dcterms:W3CDTF">2024-04-24T23:40:45Z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</Properties>
</file>