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El paquete</w:t>
      </w:r>
      <w:r>
        <w:t xml:space="preserve"> </w:t>
      </w:r>
      <w:r>
        <w:rPr>
          <w:rStyle w:val="VerbatimChar"/>
        </w:rPr>
        <w:t xml:space="preserve">deadsnakes</w:t>
      </w:r>
      <w:r>
        <w:t xml:space="preserve"> </w:t>
      </w:r>
      <w:r>
        <w:t xml:space="preserve">se ha mantenido activamente durante mucho tiempo. Cuando salgan nuevas versiones de Python, puedes utilizar estos mismos comandos, sustituyendo</w:t>
      </w:r>
      <w:r>
        <w:t xml:space="preserve"> </w:t>
      </w:r>
      <w:r>
        <w:rPr>
          <w:rStyle w:val="VerbatimChar"/>
        </w:rPr>
        <w:t xml:space="preserve">python3.11</w:t>
      </w:r>
      <w:r>
        <w:t xml:space="preserve"> </w:t>
      </w:r>
      <w:r>
        <w:t xml:space="preserve">por la última versión disponible en ese momento.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11 de 15: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01.html" TargetMode="External" /><Relationship Type="http://schemas.openxmlformats.org/officeDocument/2006/relationships/hyperlink" Id="rId20" Target="b01_10.html" TargetMode="External" /><Relationship Type="http://schemas.openxmlformats.org/officeDocument/2006/relationships/hyperlink" Id="rId23" Target="b01_11.docx" TargetMode="External" /><Relationship Type="http://schemas.openxmlformats.org/officeDocument/2006/relationships/hyperlink" Id="rId22" Target="b01_1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b01.html" TargetMode="External" /><Relationship Type="http://schemas.openxmlformats.org/officeDocument/2006/relationships/hyperlink" Id="rId20" Target="b01_10.html" TargetMode="External" /><Relationship Type="http://schemas.openxmlformats.org/officeDocument/2006/relationships/hyperlink" Id="rId23" Target="b01_11.docx" TargetMode="External" /><Relationship Type="http://schemas.openxmlformats.org/officeDocument/2006/relationships/hyperlink" Id="rId22" Target="b01_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2024-02-28T00:00:09Z</dcterms:created>
  <dcterms:modified xsi:type="dcterms:W3CDTF">2024-02-28T00:00:09Z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