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1-0003"/>
    <w:p>
      <w:pPr>
        <w:pStyle w:val="Heading2"/>
      </w:pPr>
      <w:r>
        <w:t xml:space="preserve">Ejecutar un programa Hola Mundo</w:t>
      </w:r>
    </w:p>
    <w:p>
      <w:pPr>
        <w:pStyle w:val="FirstParagraph"/>
      </w:pPr>
      <w:r>
        <w:t xml:space="preserve">Con una versión reciente de Python y VS Code instalados, estás casi listo para ejecutar tu primer programa Python escrito en un editor de texto. Pero antes de hacerlo, necesitas instalar la extensión de Python para VS Code.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1.html" TargetMode="External" /><Relationship Type="http://schemas.openxmlformats.org/officeDocument/2006/relationships/hyperlink" Id="rId20" Target="c01_13.html" TargetMode="External" /><Relationship Type="http://schemas.openxmlformats.org/officeDocument/2006/relationships/hyperlink" Id="rId23" Target="c01_14.docx" TargetMode="External" /><Relationship Type="http://schemas.openxmlformats.org/officeDocument/2006/relationships/hyperlink" Id="rId22" Target="c01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1.html" TargetMode="External" /><Relationship Type="http://schemas.openxmlformats.org/officeDocument/2006/relationships/hyperlink" Id="rId20" Target="c01_13.html" TargetMode="External" /><Relationship Type="http://schemas.openxmlformats.org/officeDocument/2006/relationships/hyperlink" Id="rId23" Target="c01_14.docx" TargetMode="External" /><Relationship Type="http://schemas.openxmlformats.org/officeDocument/2006/relationships/hyperlink" Id="rId22" Target="c01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2024-02-28T00:00:53Z</dcterms:created>
  <dcterms:modified xsi:type="dcterms:W3CDTF">2024-02-28T00:00:53Z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