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17"/>
    <w:p>
      <w:pPr>
        <w:pStyle w:val="Heading3"/>
      </w:pPr>
      <w:r>
        <w:t xml:space="preserve">¿Qué tipo de comentarios debes escribir?</w:t>
      </w:r>
    </w:p>
    <w:p>
      <w:pPr>
        <w:pStyle w:val="FirstParagraph"/>
      </w:pPr>
      <w:r>
        <w:t xml:space="preserve">La razón principal para escribir comentarios es explicar qué se supone que debe hacer tu código y cómo lo estás haciendo funcionar. Cuando estás trabajando en un proyecto, entiendes cómo encajan todas las piezas. Pero cuando vuelves al proyecto después de un tiempo de ausencia, es probable que hayas olvidado algunos detalles en</w:t>
      </w:r>
      <w:r>
        <w:t xml:space="preserve"> </w:t>
      </w:r>
      <w:bookmarkStart w:id="20" w:name="Page_30"/>
      <w:bookmarkEnd w:id="20"/>
      <w:r>
        <w:t xml:space="preserve">. Siempre puedes estudiar tu código durante un tiempo y averiguar cómo se suponía que debían funcionar los segmentos, pero escribir buenos comentarios puede ahorrarte tiempo al resumir claramente tu planteamiento general.</w:t>
      </w:r>
    </w:p>
    <w:p>
      <w:pPr>
        <w:pStyle w:val="BodyText"/>
      </w:pPr>
      <w:r>
        <w:t xml:space="preserve">Si quieres convertirte en un programador profesional o colaborar con otros programadores, debes escribir comentarios significativos. Hoy en día, la mayoría del software se escribe en colaboración, ya sea por un grupo de empleados de una empresa o por un grupo de personas que trabajan juntas en un proyecto de código abierto. Los programadores cualificados esperan ver comentarios en el código, así que es mejor que empieces a añadir comentarios descriptivos a tus programas ahora. Escribir comentarios claros y concisos en tu código es uno de los hábitos más beneficiosos que puedes adquirir como nuevo programador.</w:t>
      </w:r>
    </w:p>
    <w:p>
      <w:pPr>
        <w:pStyle w:val="BodyText"/>
      </w:pPr>
      <w:r>
        <w:t xml:space="preserve">Cuando decidas si escribir o no un comentario, pregúntate si has tenido que considerar varios enfoques antes de llegar a una forma razonable de hacer que algo funcione; si es así, escribe un comentario sobre tu solución. Es mucho más fácil borrar más tarde los comentarios sobrantes que volver atrás y escribir comentarios para un programa escasamente comentado. A partir de ahora, utilizaré comentarios en los ejemplos de este libro para ayudar a explicar secciones de código.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29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28.html" TargetMode="External" /><Relationship Type="http://schemas.openxmlformats.org/officeDocument/2006/relationships/hyperlink" Id="rId24" Target="c02_29.docx" TargetMode="External" /><Relationship Type="http://schemas.openxmlformats.org/officeDocument/2006/relationships/hyperlink" Id="rId23" Target="c02_30.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28.html" TargetMode="External" /><Relationship Type="http://schemas.openxmlformats.org/officeDocument/2006/relationships/hyperlink" Id="rId24" Target="c02_29.docx" TargetMode="External" /><Relationship Type="http://schemas.openxmlformats.org/officeDocument/2006/relationships/hyperlink" Id="rId23" Target="c02_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2024-02-28T00:01:12Z</dcterms:created>
  <dcterms:modified xsi:type="dcterms:W3CDTF">2024-02-28T00:01:12Z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