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uébalo-tú-mismo"/>
    <w:p>
      <w:pPr>
        <w:pStyle w:val="Heading2"/>
      </w:pPr>
      <w:r>
        <w:t xml:space="preserve">Pruébalo tú mismo</w:t>
      </w:r>
    </w:p>
    <w:p>
      <w:pPr>
        <w:pStyle w:val="FirstParagraph"/>
      </w:pPr>
      <w:r>
        <w:t xml:space="preserve">Los siguientes ejercicios son un poco más complejos que los del</w:t>
      </w:r>
      <w:r>
        <w:t xml:space="preserve"> </w:t>
      </w:r>
      <w:r>
        <w:t xml:space="preserve">Capítulo 2</w:t>
      </w:r>
      <w:r>
        <w:t xml:space="preserve">, pero te dan la oportunidad de utilizar las listas de todas las formas descritas.</w:t>
      </w:r>
    </w:p>
    <w:p>
      <w:pPr>
        <w:pStyle w:val="BodyText"/>
      </w:pPr>
      <w:bookmarkStart w:id="20" w:name="h2-502703c03-10"/>
      <w:r>
        <w:t xml:space="preserve">3-4. Lista de invitados:</w:t>
      </w:r>
      <w:bookmarkEnd w:id="20"/>
      <w:r>
        <w:t xml:space="preserve"> </w:t>
      </w:r>
      <w:r>
        <w:t xml:space="preserve">Si pudieras invitar a cenar a cualquier persona, viva o fallecida, ¿a quién invitarías? Haz una lista que incluya al menos a tres personas a las que te gustaría invitar a cenar. Después, utiliza tu lista para imprimir un mensaje dirigido a cada persona, invitándola a cenar.</w:t>
      </w:r>
    </w:p>
    <w:p>
      <w:pPr>
        <w:pStyle w:val="BodyText"/>
      </w:pPr>
      <w:bookmarkStart w:id="22" w:name="h2-502703c03-11"/>
      <w:r>
        <w:t xml:space="preserve">3-5.</w:t>
      </w:r>
      <w:r>
        <w:t xml:space="preserve"> </w:t>
      </w:r>
      <w:bookmarkStart w:id="21" w:name="Page_42"/>
      <w:bookmarkEnd w:id="21"/>
      <w:r>
        <w:t xml:space="preserve">Cambiar la lista de invitados:</w:t>
      </w:r>
      <w:bookmarkEnd w:id="22"/>
      <w:r>
        <w:t xml:space="preserve"> </w:t>
      </w:r>
      <w:r>
        <w:t xml:space="preserve">Te acabas de enterar de que uno de tus invitados no puede asistir a la cena, así que tienes que enviar un nuevo juego de invitaciones. Tendrás que pensar en otra persona a la que invitar.</w:t>
      </w:r>
    </w:p>
    <w:p>
      <w:pPr>
        <w:pStyle w:val="Compact"/>
        <w:numPr>
          <w:ilvl w:val="0"/>
          <w:numId w:val="1001"/>
        </w:numPr>
      </w:pPr>
      <w:r>
        <w:t xml:space="preserve">Empieza con tu programa del Ejercicio 3-4. Añade una llamada a</w:t>
      </w:r>
      <w:r>
        <w:t xml:space="preserve"> </w:t>
      </w:r>
      <w:r>
        <w:rPr>
          <w:rStyle w:val="VerbatimChar"/>
        </w:rPr>
        <w:t xml:space="preserve">print()</w:t>
      </w:r>
      <w:r>
        <w:t xml:space="preserve"> </w:t>
      </w:r>
      <w:r>
        <w:t xml:space="preserve">al final de tu programa, indicando el nombre del invitado que no puede asistir.</w:t>
      </w:r>
    </w:p>
    <w:p>
      <w:pPr>
        <w:pStyle w:val="Compact"/>
        <w:numPr>
          <w:ilvl w:val="0"/>
          <w:numId w:val="1001"/>
        </w:numPr>
      </w:pPr>
      <w:r>
        <w:t xml:space="preserve">Modifica tu lista, sustituyendo el nombre del invitado que no puede venir por el nombre de la nueva persona a la que invitas.</w:t>
      </w:r>
    </w:p>
    <w:p>
      <w:pPr>
        <w:pStyle w:val="Compact"/>
        <w:numPr>
          <w:ilvl w:val="0"/>
          <w:numId w:val="1001"/>
        </w:numPr>
      </w:pPr>
      <w:r>
        <w:t xml:space="preserve">Imprime un segundo juego de mensajes de invitación, uno para cada persona que sigue en tu lista.</w:t>
      </w:r>
    </w:p>
    <w:p>
      <w:pPr>
        <w:pStyle w:val="FirstParagraph"/>
      </w:pPr>
      <w:bookmarkStart w:id="23" w:name="h2-502703c03-12"/>
      <w:r>
        <w:t xml:space="preserve">3-6. Más invitados:</w:t>
      </w:r>
      <w:bookmarkEnd w:id="23"/>
      <w:r>
        <w:t xml:space="preserve"> </w:t>
      </w:r>
      <w:r>
        <w:t xml:space="preserve">Acabas de encontrar una mesa más grande para cenar, así que ahora hay más espacio disponible. Piensa en tres invitados más a los que invitar a cenar.</w:t>
      </w:r>
    </w:p>
    <w:p>
      <w:pPr>
        <w:pStyle w:val="Compact"/>
        <w:numPr>
          <w:ilvl w:val="0"/>
          <w:numId w:val="1002"/>
        </w:numPr>
      </w:pPr>
      <w:r>
        <w:t xml:space="preserve">Empieza con tu programa del Ejercicio 3-4 o 3-5. Añade una llamada a</w:t>
      </w:r>
      <w:r>
        <w:t xml:space="preserve"> </w:t>
      </w:r>
      <w:r>
        <w:rPr>
          <w:rStyle w:val="VerbatimChar"/>
        </w:rPr>
        <w:t xml:space="preserve">print()</w:t>
      </w:r>
      <w:r>
        <w:t xml:space="preserve"> </w:t>
      </w:r>
      <w:r>
        <w:t xml:space="preserve">al final de tu programa, informando a la gente de que has encontrado una mesa más grande.</w:t>
      </w:r>
    </w:p>
    <w:p>
      <w:pPr>
        <w:pStyle w:val="Compact"/>
        <w:numPr>
          <w:ilvl w:val="0"/>
          <w:numId w:val="1002"/>
        </w:numPr>
      </w:pPr>
      <w:r>
        <w:t xml:space="preserve">Utiliza</w:t>
      </w:r>
      <w:r>
        <w:t xml:space="preserve"> </w:t>
      </w:r>
      <w:r>
        <w:rPr>
          <w:rStyle w:val="VerbatimChar"/>
        </w:rPr>
        <w:t xml:space="preserve">insert()</w:t>
      </w:r>
      <w:r>
        <w:t xml:space="preserve"> </w:t>
      </w:r>
      <w:r>
        <w:t xml:space="preserve">para añadir un nuevo invitado al principio de tu lista.</w:t>
      </w:r>
    </w:p>
    <w:p>
      <w:pPr>
        <w:pStyle w:val="Compact"/>
        <w:numPr>
          <w:ilvl w:val="0"/>
          <w:numId w:val="1002"/>
        </w:numPr>
      </w:pPr>
      <w:r>
        <w:t xml:space="preserve">Utiliza</w:t>
      </w:r>
      <w:r>
        <w:t xml:space="preserve"> </w:t>
      </w:r>
      <w:r>
        <w:rPr>
          <w:rStyle w:val="VerbatimChar"/>
        </w:rPr>
        <w:t xml:space="preserve">insert()</w:t>
      </w:r>
      <w:r>
        <w:t xml:space="preserve"> </w:t>
      </w:r>
      <w:r>
        <w:t xml:space="preserve">para añadir un nuevo invitado a la mitad de tu lista.</w:t>
      </w:r>
    </w:p>
    <w:p>
      <w:pPr>
        <w:pStyle w:val="Compact"/>
        <w:numPr>
          <w:ilvl w:val="0"/>
          <w:numId w:val="1002"/>
        </w:numPr>
      </w:pPr>
      <w:r>
        <w:t xml:space="preserve">Utiliza</w:t>
      </w:r>
      <w:r>
        <w:t xml:space="preserve"> </w:t>
      </w:r>
      <w:r>
        <w:rPr>
          <w:rStyle w:val="VerbatimChar"/>
        </w:rPr>
        <w:t xml:space="preserve">append()</w:t>
      </w:r>
      <w:r>
        <w:t xml:space="preserve"> </w:t>
      </w:r>
      <w:r>
        <w:t xml:space="preserve">para añadir un nuevo invitado al final de tu lista.</w:t>
      </w:r>
    </w:p>
    <w:p>
      <w:pPr>
        <w:pStyle w:val="Compact"/>
        <w:numPr>
          <w:ilvl w:val="0"/>
          <w:numId w:val="1002"/>
        </w:numPr>
      </w:pPr>
      <w:r>
        <w:t xml:space="preserve">Imprime un nuevo conjunto de mensajes de invitación, uno para cada persona de tu lista.</w:t>
      </w:r>
    </w:p>
    <w:p>
      <w:pPr>
        <w:pStyle w:val="FirstParagraph"/>
      </w:pPr>
      <w:bookmarkStart w:id="24" w:name="h2-502703c03-13"/>
      <w:r>
        <w:t xml:space="preserve">3-7. Reducir la lista de invitados:</w:t>
      </w:r>
      <w:bookmarkEnd w:id="24"/>
      <w:r>
        <w:t xml:space="preserve"> </w:t>
      </w:r>
      <w:r>
        <w:t xml:space="preserve">Te acabas de enterar de que tu nueva mesa no llegará a tiempo para la cena, y ahora sólo tienes espacio para dos invitados.</w:t>
      </w:r>
    </w:p>
    <w:p>
      <w:pPr>
        <w:pStyle w:val="Compact"/>
        <w:numPr>
          <w:ilvl w:val="0"/>
          <w:numId w:val="1003"/>
        </w:numPr>
      </w:pPr>
      <w:r>
        <w:t xml:space="preserve">Empieza con tu programa del Ejercicio 3-6. Añade una nueva línea que imprima un mensaje diciendo que sólo puedes invitar a dos personas a cenar.</w:t>
      </w:r>
    </w:p>
    <w:p>
      <w:pPr>
        <w:pStyle w:val="Compact"/>
        <w:numPr>
          <w:ilvl w:val="0"/>
          <w:numId w:val="1003"/>
        </w:numPr>
      </w:pPr>
      <w:r>
        <w:t xml:space="preserve">Utiliza</w:t>
      </w:r>
      <w:r>
        <w:t xml:space="preserve"> </w:t>
      </w:r>
      <w:r>
        <w:rPr>
          <w:rStyle w:val="VerbatimChar"/>
        </w:rPr>
        <w:t xml:space="preserve">pop()</w:t>
      </w:r>
      <w:r>
        <w:t xml:space="preserve"> </w:t>
      </w:r>
      <w:r>
        <w:t xml:space="preserve">para eliminar invitados de tu lista de uno en uno hasta que sólo queden dos nombres en ella. Cada vez que elimines un nombre de tu lista, imprime un mensaje para esa persona haciéndole saber que lamentas no poder invitarla a cenar.</w:t>
      </w:r>
    </w:p>
    <w:p>
      <w:pPr>
        <w:pStyle w:val="Compact"/>
        <w:numPr>
          <w:ilvl w:val="0"/>
          <w:numId w:val="1003"/>
        </w:numPr>
      </w:pPr>
      <w:r>
        <w:t xml:space="preserve">Imprime un mensaje a cada una de las dos personas que siguen en tu lista, haciéndoles saber que siguen invitadas.</w:t>
      </w:r>
    </w:p>
    <w:p>
      <w:pPr>
        <w:pStyle w:val="Compact"/>
        <w:numPr>
          <w:ilvl w:val="0"/>
          <w:numId w:val="1003"/>
        </w:numPr>
      </w:pPr>
      <w:r>
        <w:t xml:space="preserve">Utiliza</w:t>
      </w:r>
      <w:r>
        <w:t xml:space="preserve"> </w:t>
      </w:r>
      <w:r>
        <w:rPr>
          <w:rStyle w:val="VerbatimChar"/>
        </w:rPr>
        <w:t xml:space="preserve">del</w:t>
      </w:r>
      <w:r>
        <w:t xml:space="preserve"> </w:t>
      </w:r>
      <w:r>
        <w:t xml:space="preserve">para eliminar los dos últimos nombres de tu lista, de modo que tengas una lista vacía. Imprime tu lista para asegurarte de que realmente tienes una lista vacía al final de tu programa.</w:t>
      </w:r>
    </w:p>
    <w:p>
      <w:r>
        <w:pict>
          <v:rect style="width:0;height:1.5pt" o:hralign="center" o:hrstd="t" o:hr="t"/>
        </w:pict>
      </w:r>
    </w:p>
    <w:p>
      <w:pPr>
        <w:pStyle w:val="FirstParagraph"/>
      </w:pPr>
      <w:hyperlink r:id="rId25">
        <w:r>
          <w:rPr>
            <w:rStyle w:val="Hyperlink"/>
          </w:rPr>
          <w:t xml:space="preserve">anterior</w:t>
        </w:r>
      </w:hyperlink>
      <w:hyperlink r:id="rId26">
        <w:r>
          <w:rPr>
            <w:rStyle w:val="Hyperlink"/>
          </w:rPr>
          <w:t xml:space="preserve">Subtema 12 de 23: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03.html" TargetMode="External" /><Relationship Type="http://schemas.openxmlformats.org/officeDocument/2006/relationships/hyperlink" Id="rId25" Target="c03_11.html" TargetMode="External" /><Relationship Type="http://schemas.openxmlformats.org/officeDocument/2006/relationships/hyperlink" Id="rId28" Target="c03_12.docx" TargetMode="External" /><Relationship Type="http://schemas.openxmlformats.org/officeDocument/2006/relationships/hyperlink" Id="rId27" Target="c03_13.html" TargetMode="External" /></Relationships>
</file>

<file path=word/_rels/footnotes.xml.rels><?xml version="1.0" encoding="UTF-8"?><Relationships xmlns="http://schemas.openxmlformats.org/package/2006/relationships"><Relationship Type="http://schemas.openxmlformats.org/officeDocument/2006/relationships/hyperlink" Id="rId26" Target="c03.html" TargetMode="External" /><Relationship Type="http://schemas.openxmlformats.org/officeDocument/2006/relationships/hyperlink" Id="rId25" Target="c03_11.html" TargetMode="External" /><Relationship Type="http://schemas.openxmlformats.org/officeDocument/2006/relationships/hyperlink" Id="rId28" Target="c03_12.docx" TargetMode="External" /><Relationship Type="http://schemas.openxmlformats.org/officeDocument/2006/relationships/hyperlink" Id="rId27" Target="c03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2024-02-28T00:01:18Z</dcterms:created>
  <dcterms:modified xsi:type="dcterms:W3CDTF">2024-02-28T00:01:18Z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