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7-0001"/>
    <w:p>
      <w:pPr>
        <w:pStyle w:val="Heading3"/>
      </w:pPr>
      <w:r>
        <w:t xml:space="preserve">Escribir instrucciones claras</w:t>
      </w:r>
    </w:p>
    <w:p>
      <w:pPr>
        <w:pStyle w:val="FirstParagraph"/>
      </w:pPr>
      <w:r>
        <w:t xml:space="preserve">Cada vez que utilices la función</w:t>
      </w:r>
      <w:r>
        <w:t xml:space="preserve"> </w:t>
      </w:r>
      <w:r>
        <w:rPr>
          <w:rStyle w:val="VerbatimChar"/>
        </w:rPr>
        <w:t xml:space="preserve">input()</w:t>
      </w:r>
      <w:r>
        <w:t xml:space="preserve">, debes incluir una instrucción clara y fácil de seguir que indique al usuario exactamente qué tipo de información estás buscando. Cualquier instrucción que indique al usuario lo que debe introducir debería funcionar. Por ejemplo:</w:t>
      </w:r>
    </w:p>
    <w:p>
      <w:pPr>
        <w:pStyle w:val="BodyText"/>
      </w:pPr>
      <w:r>
        <w:rPr>
          <w:b/>
          <w:bCs/>
        </w:rPr>
        <w:t xml:space="preserve">greeter.py</w:t>
      </w:r>
    </w:p>
    <w:p>
      <w:pPr>
        <w:pStyle w:val="SourceCode"/>
      </w:pPr>
      <w:r>
        <w:rPr>
          <w:rStyle w:val="VerbatimChar"/>
        </w:rPr>
        <w:t xml:space="preserve">name = input("Please enter your name: ")</w:t>
      </w:r>
      <w:r>
        <w:br/>
      </w:r>
      <w:r>
        <w:rPr>
          <w:rStyle w:val="VerbatimChar"/>
        </w:rPr>
        <w:t xml:space="preserve">print(f"\nHello, {name}!")</w:t>
      </w:r>
    </w:p>
    <w:p>
      <w:pPr>
        <w:pStyle w:val="FirstParagraph"/>
      </w:pPr>
      <w:r>
        <w:t xml:space="preserve">Añade un espacio al final de tus indicaciones (después de los dos puntos en el ejemplo anterior) para separar la indicación de la respuesta del usuario y para dejarle claro dónde introducir su texto. Por ejemplo:</w:t>
      </w:r>
    </w:p>
    <w:p>
      <w:pPr>
        <w:pStyle w:val="SourceCode"/>
      </w:pPr>
      <w:r>
        <w:rPr>
          <w:rStyle w:val="VerbatimChar"/>
        </w:rPr>
        <w:t xml:space="preserve">Please enter your name: Eric</w:t>
      </w:r>
      <w:r>
        <w:br/>
      </w:r>
      <w:r>
        <w:rPr>
          <w:rStyle w:val="VerbatimChar"/>
        </w:rPr>
        <w:t xml:space="preserve">Hello, Eric!</w:t>
      </w:r>
    </w:p>
    <w:p>
      <w:pPr>
        <w:pStyle w:val="FirstParagraph"/>
      </w:pPr>
      <w:bookmarkStart w:id="20" w:name="Page_115"/>
      <w:bookmarkEnd w:id="20"/>
      <w:r>
        <w:t xml:space="preserve">A veces querrás escribir un aviso de más de una línea. Por ejemplo, puede que quieras decirle al usuario por qué le pides que introduzca determinada información. Puedes asignar tu pregunta a una variable y pasar esa variable a la función</w:t>
      </w:r>
      <w:r>
        <w:t xml:space="preserve"> </w:t>
      </w:r>
      <w:r>
        <w:rPr>
          <w:rStyle w:val="VerbatimChar"/>
        </w:rPr>
        <w:t xml:space="preserve">input()</w:t>
      </w:r>
      <w:r>
        <w:t xml:space="preserve">. Esto te permite construir tu pregunta en varias líneas, y luego escribir una sentencia</w:t>
      </w:r>
      <w:r>
        <w:t xml:space="preserve"> </w:t>
      </w:r>
      <w:r>
        <w:rPr>
          <w:rStyle w:val="VerbatimChar"/>
        </w:rPr>
        <w:t xml:space="preserve">input()</w:t>
      </w:r>
      <w:r>
        <w:t xml:space="preserve"> </w:t>
      </w:r>
      <w:r>
        <w:t xml:space="preserve">limpia.</w:t>
      </w:r>
    </w:p>
    <w:p>
      <w:pPr>
        <w:pStyle w:val="BodyText"/>
      </w:pPr>
      <w:r>
        <w:rPr>
          <w:b/>
          <w:bCs/>
        </w:rPr>
        <w:t xml:space="preserve">greeter.py</w:t>
      </w:r>
    </w:p>
    <w:p>
      <w:pPr>
        <w:pStyle w:val="SourceCode"/>
      </w:pPr>
      <w:r>
        <w:rPr>
          <w:rStyle w:val="VerbatimChar"/>
        </w:rPr>
        <w:t xml:space="preserve">prompt = "If you share your name, we can personalize the messages you see."</w:t>
      </w:r>
      <w:r>
        <w:br/>
      </w:r>
      <w:r>
        <w:rPr>
          <w:rStyle w:val="VerbatimChar"/>
        </w:rPr>
        <w:t xml:space="preserve">prompt += "\nWhat is your first name? "</w:t>
      </w:r>
      <w:r>
        <w:br/>
      </w:r>
      <w:r>
        <w:br/>
      </w:r>
      <w:r>
        <w:rPr>
          <w:rStyle w:val="VerbatimChar"/>
        </w:rPr>
        <w:t xml:space="preserve">name = input(prompt)</w:t>
      </w:r>
      <w:r>
        <w:br/>
      </w:r>
      <w:r>
        <w:rPr>
          <w:rStyle w:val="VerbatimChar"/>
        </w:rPr>
        <w:t xml:space="preserve">print(f"\nHello, {name}!")</w:t>
      </w:r>
    </w:p>
    <w:p>
      <w:pPr>
        <w:pStyle w:val="FirstParagraph"/>
      </w:pPr>
      <w:r>
        <w:t xml:space="preserve">Este ejemplo muestra una forma de construir una cadena de varias líneas. La primera línea asigna la primera parte del mensaje a la variable</w:t>
      </w:r>
      <w:r>
        <w:t xml:space="preserve"> </w:t>
      </w:r>
      <w:r>
        <w:rPr>
          <w:rStyle w:val="VerbatimChar"/>
        </w:rPr>
        <w:t xml:space="preserve">prompt</w:t>
      </w:r>
      <w:r>
        <w:t xml:space="preserve">. En la segunda línea, el operador</w:t>
      </w:r>
      <w:r>
        <w:t xml:space="preserve"> </w:t>
      </w:r>
      <w:r>
        <w:rPr>
          <w:rStyle w:val="VerbatimChar"/>
        </w:rPr>
        <w:t xml:space="preserve">+=</w:t>
      </w:r>
      <w:r>
        <w:t xml:space="preserve"> </w:t>
      </w:r>
      <w:r>
        <w:t xml:space="preserve">toma la cadena que se asignó a</w:t>
      </w:r>
      <w:r>
        <w:t xml:space="preserve"> </w:t>
      </w:r>
      <w:r>
        <w:rPr>
          <w:rStyle w:val="VerbatimChar"/>
        </w:rPr>
        <w:t xml:space="preserve">prompt</w:t>
      </w:r>
      <w:r>
        <w:t xml:space="preserve"> </w:t>
      </w:r>
      <w:r>
        <w:t xml:space="preserve">y añade la nueva cadena al final.</w:t>
      </w:r>
    </w:p>
    <w:p>
      <w:pPr>
        <w:pStyle w:val="BodyText"/>
      </w:pPr>
      <w:r>
        <w:t xml:space="preserve">El mensaje abarca ahora dos líneas, de nuevo con espacio tras el signo de interrogación para mayor claridad:</w:t>
      </w:r>
    </w:p>
    <w:p>
      <w:pPr>
        <w:pStyle w:val="SourceCode"/>
      </w:pPr>
      <w:r>
        <w:rPr>
          <w:rStyle w:val="VerbatimChar"/>
        </w:rPr>
        <w:t xml:space="preserve">If you share your name, we can personalize the messages you see.</w:t>
      </w:r>
      <w:r>
        <w:br/>
      </w:r>
      <w:r>
        <w:rPr>
          <w:rStyle w:val="VerbatimChar"/>
        </w:rPr>
        <w:t xml:space="preserve">What is your first name? Eric</w:t>
      </w:r>
      <w:r>
        <w:br/>
      </w:r>
      <w:r>
        <w:br/>
      </w:r>
      <w:r>
        <w:rPr>
          <w:rStyle w:val="VerbatimChar"/>
        </w:rPr>
        <w:t xml:space="preserve">Hello, Eric!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7.html" TargetMode="External" /><Relationship Type="http://schemas.openxmlformats.org/officeDocument/2006/relationships/hyperlink" Id="rId21" Target="c07_3.html" TargetMode="External" /><Relationship Type="http://schemas.openxmlformats.org/officeDocument/2006/relationships/hyperlink" Id="rId24" Target="c07_4.docx" TargetMode="External" /><Relationship Type="http://schemas.openxmlformats.org/officeDocument/2006/relationships/hyperlink" Id="rId23" Target="c07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7.html" TargetMode="External" /><Relationship Type="http://schemas.openxmlformats.org/officeDocument/2006/relationships/hyperlink" Id="rId21" Target="c07_3.html" TargetMode="External" /><Relationship Type="http://schemas.openxmlformats.org/officeDocument/2006/relationships/hyperlink" Id="rId24" Target="c07_4.docx" TargetMode="External" /><Relationship Type="http://schemas.openxmlformats.org/officeDocument/2006/relationships/hyperlink" Id="rId23" Target="c07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2024-02-28T00:02:23Z</dcterms:created>
  <dcterms:modified xsi:type="dcterms:W3CDTF">2024-02-28T00:02:23Z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