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15"/>
    <w:p>
      <w:pPr>
        <w:pStyle w:val="Heading3"/>
      </w:pPr>
      <w:r>
        <w:t xml:space="preserve">Uso de argumentos arbitrarios de palabras clave</w:t>
      </w:r>
    </w:p>
    <w:p>
      <w:pPr>
        <w:pStyle w:val="FirstParagraph"/>
      </w:pPr>
      <w:r>
        <w:t xml:space="preserve">A veces querrás aceptar un número arbitrario de argumentos, pero no sabrás de antemano qué tipo de información se pasará a la función. En este caso, puedes escribir funciones que acepten tantos pares clave-valor como proporcione la sentencia de llamada. Un ejemplo tiene que ver con la creación de perfiles de usuario: sabes que obtendrás información sobre un usuario, pero no estás seguro de qué tipo de información recibirás. La función</w:t>
      </w:r>
      <w:r>
        <w:t xml:space="preserve"> </w:t>
      </w:r>
      <w:r>
        <w:rPr>
          <w:rStyle w:val="VerbatimChar"/>
        </w:rPr>
        <w:t xml:space="preserve">build_profile()</w:t>
      </w:r>
      <w:r>
        <w:t xml:space="preserve"> </w:t>
      </w:r>
      <w:r>
        <w:t xml:space="preserve">del siguiente ejemplo siempre recibe un nombre y un apellido, pero también acepta un número arbitrario de argumentos de palabra clave:</w:t>
      </w:r>
    </w:p>
    <w:p>
      <w:pPr>
        <w:pStyle w:val="BodyText"/>
      </w:pPr>
      <w:r>
        <w:rPr>
          <w:b/>
          <w:bCs/>
        </w:rPr>
        <w:t xml:space="preserve">user_profile.py</w:t>
      </w:r>
    </w:p>
    <w:p>
      <w:pPr>
        <w:pStyle w:val="SourceCode"/>
      </w:pPr>
      <w:r>
        <w:rPr>
          <w:rStyle w:val="VerbatimChar"/>
        </w:rPr>
        <w:t xml:space="preserve">def build_profile(first, last, **user_info):</w:t>
      </w:r>
      <w:r>
        <w:br/>
      </w:r>
      <w:r>
        <w:rPr>
          <w:rStyle w:val="VerbatimChar"/>
        </w:rPr>
        <w:t xml:space="preserve">    """Build a dictionary containing everything we know about a user."""</w:t>
      </w:r>
      <w:r>
        <w:br/>
      </w:r>
      <w:r>
        <w:rPr>
          <w:rStyle w:val="VerbatimChar"/>
        </w:rPr>
        <w:t xml:space="preserve">❶     user_info['first_name'] = first</w:t>
      </w:r>
      <w:r>
        <w:br/>
      </w:r>
      <w:r>
        <w:rPr>
          <w:rStyle w:val="VerbatimChar"/>
        </w:rPr>
        <w:t xml:space="preserve">    user_info['last_name'] = last</w:t>
      </w:r>
      <w:r>
        <w:br/>
      </w:r>
      <w:r>
        <w:rPr>
          <w:rStyle w:val="VerbatimChar"/>
        </w:rPr>
        <w:t xml:space="preserve">    return user_info</w:t>
      </w:r>
      <w:r>
        <w:br/>
      </w:r>
      <w:r>
        <w:br/>
      </w:r>
      <w:r>
        <w:rPr>
          <w:rStyle w:val="VerbatimChar"/>
        </w:rPr>
        <w:t xml:space="preserve">user_profile = build_profile('albert', 'einstein',</w:t>
      </w:r>
      <w:r>
        <w:br/>
      </w:r>
      <w:r>
        <w:rPr>
          <w:rStyle w:val="VerbatimChar"/>
        </w:rPr>
        <w:t xml:space="preserve">                             location='princeton',</w:t>
      </w:r>
      <w:r>
        <w:br/>
      </w:r>
      <w:r>
        <w:rPr>
          <w:rStyle w:val="VerbatimChar"/>
        </w:rPr>
        <w:t xml:space="preserve">                             field='physics')</w:t>
      </w:r>
      <w:r>
        <w:br/>
      </w:r>
      <w:r>
        <w:rPr>
          <w:rStyle w:val="VerbatimChar"/>
        </w:rPr>
        <w:t xml:space="preserve">print(user_profile)</w:t>
      </w:r>
    </w:p>
    <w:p>
      <w:pPr>
        <w:pStyle w:val="FirstParagraph"/>
      </w:pPr>
      <w:r>
        <w:t xml:space="preserve">La definición de</w:t>
      </w:r>
      <w:r>
        <w:t xml:space="preserve"> </w:t>
      </w:r>
      <w:r>
        <w:rPr>
          <w:rStyle w:val="VerbatimChar"/>
        </w:rPr>
        <w:t xml:space="preserve">build_profile()</w:t>
      </w:r>
      <w:r>
        <w:t xml:space="preserve"> </w:t>
      </w:r>
      <w:r>
        <w:t xml:space="preserve">espera un nombre y un apellido, y luego permite al usuario pasar tantos pares nombre-valor como desee. Los asteriscos dobles delante del parámetro</w:t>
      </w:r>
      <w:r>
        <w:t xml:space="preserve"> </w:t>
      </w:r>
      <w:r>
        <w:rPr>
          <w:rStyle w:val="VerbatimChar"/>
        </w:rPr>
        <w:t xml:space="preserve">**user_info</w:t>
      </w:r>
      <w:r>
        <w:t xml:space="preserve"> </w:t>
      </w:r>
      <w:r>
        <w:t xml:space="preserve">hacen que Python cree un diccionario llamado</w:t>
      </w:r>
      <w:r>
        <w:t xml:space="preserve"> </w:t>
      </w:r>
      <w:r>
        <w:rPr>
          <w:rStyle w:val="VerbatimChar"/>
        </w:rPr>
        <w:t xml:space="preserve">user_info</w:t>
      </w:r>
      <w:r>
        <w:t xml:space="preserve"> </w:t>
      </w:r>
      <w:r>
        <w:t xml:space="preserve">que contiene todos los pares nombre-valor adicionales que recibe la función. Dentro de la función, puedes acceder a los pares clave-valor de</w:t>
      </w:r>
      <w:r>
        <w:t xml:space="preserve"> </w:t>
      </w:r>
      <w:r>
        <w:rPr>
          <w:rStyle w:val="VerbatimChar"/>
        </w:rPr>
        <w:t xml:space="preserve">user_info</w:t>
      </w:r>
      <w:r>
        <w:t xml:space="preserve"> </w:t>
      </w:r>
      <w:r>
        <w:t xml:space="preserve">como lo harías con cualquier diccionario.</w:t>
      </w:r>
    </w:p>
    <w:p>
      <w:pPr>
        <w:pStyle w:val="BodyText"/>
      </w:pPr>
      <w:r>
        <w:t xml:space="preserve">En el cuerpo de</w:t>
      </w:r>
      <w:r>
        <w:t xml:space="preserve"> </w:t>
      </w:r>
      <w:r>
        <w:rPr>
          <w:rStyle w:val="VerbatimChar"/>
        </w:rPr>
        <w:t xml:space="preserve">build_profile()</w:t>
      </w:r>
      <w:r>
        <w:t xml:space="preserve">, añadimos el nombre y los apellidos al diccionario</w:t>
      </w:r>
      <w:r>
        <w:t xml:space="preserve"> </w:t>
      </w:r>
      <w:r>
        <w:rPr>
          <w:rStyle w:val="VerbatimChar"/>
        </w:rPr>
        <w:t xml:space="preserve">user_info</w:t>
      </w:r>
      <w:r>
        <w:t xml:space="preserve"> </w:t>
      </w:r>
      <w:r>
        <w:t xml:space="preserve">porque siempre recibiremos estos dos datos del usuario</w:t>
      </w:r>
      <w:r>
        <w:t xml:space="preserve"> </w:t>
      </w:r>
      <w:r>
        <w:t xml:space="preserve">❶,</w:t>
      </w:r>
      <w:r>
        <w:t xml:space="preserve"> </w:t>
      </w:r>
      <w:r>
        <w:t xml:space="preserve">y aún no se han colocado en el diccionario. Después devolvemos el diccionario</w:t>
      </w:r>
      <w:r>
        <w:t xml:space="preserve"> </w:t>
      </w:r>
      <w:r>
        <w:rPr>
          <w:rStyle w:val="VerbatimChar"/>
        </w:rPr>
        <w:t xml:space="preserve">user_info</w:t>
      </w:r>
      <w:r>
        <w:t xml:space="preserve"> </w:t>
      </w:r>
      <w:r>
        <w:t xml:space="preserve">a la línea de llamada a la función.</w:t>
      </w:r>
    </w:p>
    <w:p>
      <w:pPr>
        <w:pStyle w:val="BodyText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build_profile()</w:t>
      </w:r>
      <w:r>
        <w:t xml:space="preserve">, pasándole el nombre</w:t>
      </w:r>
      <w:r>
        <w:t xml:space="preserve"> </w:t>
      </w:r>
      <w:r>
        <w:rPr>
          <w:rStyle w:val="VerbatimChar"/>
        </w:rPr>
        <w:t xml:space="preserve">'albert'</w:t>
      </w:r>
      <w:r>
        <w:t xml:space="preserve">, el apellido</w:t>
      </w:r>
      <w:r>
        <w:t xml:space="preserve"> </w:t>
      </w:r>
      <w:r>
        <w:rPr>
          <w:rStyle w:val="VerbatimChar"/>
        </w:rPr>
        <w:t xml:space="preserve">'einstein'</w:t>
      </w:r>
      <w:r>
        <w:t xml:space="preserve">, y los dos pares clave-valor</w:t>
      </w:r>
      <w:r>
        <w:t xml:space="preserve"> </w:t>
      </w:r>
      <w:r>
        <w:rPr>
          <w:rStyle w:val="VerbatimChar"/>
        </w:rPr>
        <w:t xml:space="preserve">location='princeton'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field='physics'</w:t>
      </w:r>
      <w:r>
        <w:t xml:space="preserve">. Asignamos el</w:t>
      </w:r>
      <w:r>
        <w:t xml:space="preserve"> </w:t>
      </w:r>
      <w:r>
        <w:rPr>
          <w:rStyle w:val="VerbatimChar"/>
        </w:rPr>
        <w:t xml:space="preserve">profile</w:t>
      </w:r>
      <w:r>
        <w:t xml:space="preserve"> </w:t>
      </w:r>
      <w:r>
        <w:t xml:space="preserve">devuelto a</w:t>
      </w:r>
      <w:r>
        <w:t xml:space="preserve"> </w:t>
      </w:r>
      <w:r>
        <w:rPr>
          <w:rStyle w:val="VerbatimChar"/>
        </w:rPr>
        <w:t xml:space="preserve">user_profile</w:t>
      </w:r>
      <w:r>
        <w:t xml:space="preserve"> </w:t>
      </w:r>
      <w:r>
        <w:t xml:space="preserve">e imprimimos</w:t>
      </w:r>
      <w:r>
        <w:t xml:space="preserve"> </w:t>
      </w:r>
      <w:r>
        <w:rPr>
          <w:rStyle w:val="VerbatimChar"/>
        </w:rPr>
        <w:t xml:space="preserve">user_profile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{'location': 'princeton', 'field': 'physics',</w:t>
      </w:r>
      <w:r>
        <w:br/>
      </w:r>
      <w:r>
        <w:rPr>
          <w:rStyle w:val="VerbatimChar"/>
        </w:rPr>
        <w:t xml:space="preserve">'first_name': 'albert', 'last_name': 'einstein'}</w:t>
      </w:r>
    </w:p>
    <w:p>
      <w:pPr>
        <w:pStyle w:val="FirstParagraph"/>
      </w:pPr>
      <w:r>
        <w:t xml:space="preserve">El diccionario devuelto contiene el nombre y apellidos del usuario y, en este caso, también la localidad y la especialidad. La función funcionará independientemente de cuántos pares clave-valor adicionales se proporcionen en la llamada a la función.</w:t>
      </w:r>
    </w:p>
    <w:p>
      <w:pPr>
        <w:pStyle w:val="BodyText"/>
      </w:pPr>
      <w:bookmarkStart w:id="20" w:name="Page_149"/>
      <w:bookmarkEnd w:id="20"/>
      <w:r>
        <w:t xml:space="preserve">Puedes mezclar valores posicionales, de palabra clave y arbitrarios de muchas formas distintas al escribir tus propias funciones. Es útil saber que existen todos estos tipos de argumentos porque los verás a menudo cuando empieces a leer el código de otras personas. Utilizar correctamente los distintos tipos y saber cuándo utilizar cada uno de ellos requiere práctica. Por ahora, recuerda utilizar el método más sencillo que haga el trabajo. A medida que avances, aprenderás a utilizar cada vez el enfoque más eficaz.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29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28.html" TargetMode="External" /><Relationship Type="http://schemas.openxmlformats.org/officeDocument/2006/relationships/hyperlink" Id="rId24" Target="c08_29.docx" TargetMode="External" /><Relationship Type="http://schemas.openxmlformats.org/officeDocument/2006/relationships/hyperlink" Id="rId23" Target="c08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28.html" TargetMode="External" /><Relationship Type="http://schemas.openxmlformats.org/officeDocument/2006/relationships/hyperlink" Id="rId24" Target="c08_29.docx" TargetMode="External" /><Relationship Type="http://schemas.openxmlformats.org/officeDocument/2006/relationships/hyperlink" Id="rId23" Target="c08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2024-02-28T00:02:37Z</dcterms:created>
  <dcterms:modified xsi:type="dcterms:W3CDTF">2024-02-28T00:02:37Z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