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1-502703c08-0006"/>
    <w:p>
      <w:pPr>
        <w:pStyle w:val="Heading2"/>
      </w:pPr>
      <w:r>
        <w:t xml:space="preserve">Almacenar tus funciones en módulos</w:t>
      </w:r>
    </w:p>
    <w:p>
      <w:pPr>
        <w:pStyle w:val="FirstParagraph"/>
      </w:pPr>
      <w:r>
        <w:t xml:space="preserve">Una ventaja de las funciones es la forma en que separan bloques de código de tu programa principal. Cuando utilizas nombres descriptivos para tus funciones, tus programas son mucho más fáciles de seguir. Puedes ir un paso más allá almacenando tus funciones en un archivo separado llamado</w:t>
      </w:r>
      <w:r>
        <w:t xml:space="preserve"> </w:t>
      </w:r>
      <w:r>
        <w:rPr>
          <w:i/>
          <w:iCs/>
        </w:rPr>
        <w:t xml:space="preserve">module</w:t>
      </w:r>
      <w:r>
        <w:t xml:space="preserve"> </w:t>
      </w:r>
      <w:r>
        <w:t xml:space="preserve">y luego</w:t>
      </w:r>
      <w:r>
        <w:t xml:space="preserve"> </w:t>
      </w:r>
      <w:r>
        <w:rPr>
          <w:i/>
          <w:iCs/>
        </w:rPr>
        <w:t xml:space="preserve">importing</w:t>
      </w:r>
      <w:r>
        <w:t xml:space="preserve"> </w:t>
      </w:r>
      <w:r>
        <w:t xml:space="preserve">ese módulo en tu programa principal. Una sentencia</w:t>
      </w:r>
      <w:r>
        <w:t xml:space="preserve"> </w:t>
      </w:r>
      <w:r>
        <w:rPr>
          <w:rStyle w:val="VerbatimChar"/>
        </w:rPr>
        <w:t xml:space="preserve">import</w:t>
      </w:r>
      <w:r>
        <w:t xml:space="preserve"> </w:t>
      </w:r>
      <w:r>
        <w:t xml:space="preserve">indica a Python que haga que el código de un módulo esté disponible en el archivo del programa que se esté ejecutando en ese momento.</w:t>
      </w:r>
    </w:p>
    <w:p>
      <w:pPr>
        <w:pStyle w:val="BodyText"/>
      </w:pPr>
      <w:r>
        <w:t xml:space="preserve">Almacenar tus funciones en un archivo separado te permite ocultar los detalles del código de tu programa y centrarte en su lógica de alto nivel. También te permite reutilizar funciones en muchos programas diferentes. Cuando almacenas tus funciones en archivos separados, puedes compartir esos archivos con otros programadores sin que</w:t>
      </w:r>
      <w:r>
        <w:t xml:space="preserve"> </w:t>
      </w:r>
      <w:bookmarkStart w:id="20" w:name="Page_150"/>
      <w:bookmarkEnd w:id="20"/>
      <w:r>
        <w:t xml:space="preserve">tenga que compartir todo tu programa. Saber importar funciones también te permite utilizar bibliotecas de funciones que han escrito otros programadores.</w:t>
      </w:r>
    </w:p>
    <w:p>
      <w:pPr>
        <w:pStyle w:val="BodyText"/>
      </w:pPr>
      <w:r>
        <w:t xml:space="preserve">Hay varias formas de importar un módulo, y te mostraré brevemente cada una de ellas.</w:t>
      </w:r>
    </w:p>
    <w:p>
      <w:pPr>
        <w:pStyle w:val="BodyText"/>
      </w:pPr>
      <w:hyperlink r:id="rId21">
        <w:r>
          <w:rPr>
            <w:rStyle w:val="Hyperlink"/>
          </w:rPr>
          <w:t xml:space="preserve">anterior</w:t>
        </w:r>
      </w:hyperlink>
      <w:hyperlink r:id="rId22">
        <w:r>
          <w:rPr>
            <w:rStyle w:val="Hyperlink"/>
          </w:rPr>
          <w:t xml:space="preserve">Subtema 32 de 40: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08.html" TargetMode="External" /><Relationship Type="http://schemas.openxmlformats.org/officeDocument/2006/relationships/hyperlink" Id="rId21" Target="c08_31.html" TargetMode="External" /><Relationship Type="http://schemas.openxmlformats.org/officeDocument/2006/relationships/hyperlink" Id="rId24" Target="c08_32.docx" TargetMode="External" /><Relationship Type="http://schemas.openxmlformats.org/officeDocument/2006/relationships/hyperlink" Id="rId23" Target="c08_33.html" TargetMode="External" /></Relationships>
</file>

<file path=word/_rels/footnotes.xml.rels><?xml version="1.0" encoding="UTF-8"?><Relationships xmlns="http://schemas.openxmlformats.org/package/2006/relationships"><Relationship Type="http://schemas.openxmlformats.org/officeDocument/2006/relationships/hyperlink" Id="rId22" Target="c08.html" TargetMode="External" /><Relationship Type="http://schemas.openxmlformats.org/officeDocument/2006/relationships/hyperlink" Id="rId21" Target="c08_31.html" TargetMode="External" /><Relationship Type="http://schemas.openxmlformats.org/officeDocument/2006/relationships/hyperlink" Id="rId24" Target="c08_32.docx" TargetMode="External" /><Relationship Type="http://schemas.openxmlformats.org/officeDocument/2006/relationships/hyperlink" Id="rId23" Target="c08_3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2024-02-28T00:02:38Z</dcterms:created>
  <dcterms:modified xsi:type="dcterms:W3CDTF">2024-02-28T00:02:38Z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