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9-0014"/>
    <w:p>
      <w:pPr>
        <w:pStyle w:val="Heading3"/>
      </w:pPr>
      <w:r>
        <w:t xml:space="preserve">Importar varias clases de un módulo</w:t>
      </w:r>
    </w:p>
    <w:p>
      <w:pPr>
        <w:pStyle w:val="FirstParagraph"/>
      </w:pPr>
      <w:r>
        <w:t xml:space="preserve">Puedes importar tantas clases como necesites en un archivo de programa. Si queremos hacer un coche normal y un coche eléctrico en el mismo archivo, necesitamos importar ambas clases,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my_cars.py</w:t>
      </w:r>
    </w:p>
    <w:p>
      <w:pPr>
        <w:pStyle w:val="SourceCode"/>
      </w:pPr>
      <w:r>
        <w:rPr>
          <w:rStyle w:val="VerbatimChar"/>
        </w:rPr>
        <w:t xml:space="preserve">❶ from car import Car, ElectricCar</w:t>
      </w:r>
      <w:r>
        <w:br/>
      </w:r>
      <w:r>
        <w:br/>
      </w:r>
      <w:r>
        <w:rPr>
          <w:rStyle w:val="VerbatimChar"/>
        </w:rPr>
        <w:t xml:space="preserve">❷ my_mustang = Car('ford', 'mustang', 2024)</w:t>
      </w:r>
      <w:r>
        <w:br/>
      </w:r>
      <w:r>
        <w:rPr>
          <w:rStyle w:val="VerbatimChar"/>
        </w:rPr>
        <w:t xml:space="preserve">print(my_mustang.get_descriptive_name())</w:t>
      </w:r>
      <w:r>
        <w:br/>
      </w:r>
      <w:r>
        <w:rPr>
          <w:rStyle w:val="VerbatimChar"/>
        </w:rPr>
        <w:t xml:space="preserve">❸ my_leaf = ElectricCar('nissan', 'leaf', 2024)</w:t>
      </w:r>
      <w:r>
        <w:br/>
      </w:r>
      <w:r>
        <w:rPr>
          <w:rStyle w:val="VerbatimChar"/>
        </w:rPr>
        <w:t xml:space="preserve">print(my_leaf.get_descriptive_name())</w:t>
      </w:r>
    </w:p>
    <w:p>
      <w:pPr>
        <w:pStyle w:val="FirstParagraph"/>
      </w:pPr>
      <w:r>
        <w:t xml:space="preserve">Puedes importar varias clases de un módulo separando cada clase con una coma</w:t>
      </w:r>
      <w:r>
        <w:t xml:space="preserve"> </w:t>
      </w:r>
      <w:r>
        <w:t xml:space="preserve">❶.</w:t>
      </w:r>
      <w:r>
        <w:t xml:space="preserve"> </w:t>
      </w:r>
      <w:r>
        <w:t xml:space="preserve">Una vez que hayas importado las clases necesarias, puedes crear tantas instancias de cada clase como necesites.</w:t>
      </w:r>
    </w:p>
    <w:p>
      <w:pPr>
        <w:pStyle w:val="BodyText"/>
      </w:pPr>
      <w:r>
        <w:t xml:space="preserve">En este ejemplo hacemos un Ford Mustang</w:t>
      </w:r>
      <w:r>
        <w:t xml:space="preserve"> </w:t>
      </w:r>
      <w:r>
        <w:t xml:space="preserve">❷</w:t>
      </w:r>
      <w:r>
        <w:t xml:space="preserve"> </w:t>
      </w:r>
      <w:r>
        <w:t xml:space="preserve">de gasolina y luego un Nissan Leaf ❸ eléctrico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2024 Ford Mustang</w:t>
      </w:r>
      <w:r>
        <w:br/>
      </w:r>
      <w:r>
        <w:rPr>
          <w:rStyle w:val="VerbatimChar"/>
        </w:rPr>
        <w:t xml:space="preserve">2024 Nissan Leaf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23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22.html" TargetMode="External" /><Relationship Type="http://schemas.openxmlformats.org/officeDocument/2006/relationships/hyperlink" Id="rId23" Target="c09_23.docx" TargetMode="External" /><Relationship Type="http://schemas.openxmlformats.org/officeDocument/2006/relationships/hyperlink" Id="rId22" Target="c09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22.html" TargetMode="External" /><Relationship Type="http://schemas.openxmlformats.org/officeDocument/2006/relationships/hyperlink" Id="rId23" Target="c09_23.docx" TargetMode="External" /><Relationship Type="http://schemas.openxmlformats.org/officeDocument/2006/relationships/hyperlink" Id="rId22" Target="c09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2024-02-28T00:02:54Z</dcterms:created>
  <dcterms:modified xsi:type="dcterms:W3CDTF">2024-02-28T00:02:54Z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