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09-0005"/>
    <w:p>
      <w:pPr>
        <w:pStyle w:val="Heading2"/>
      </w:pPr>
      <w:r>
        <w:t xml:space="preserve">La biblioteca estándar de Python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i/>
          <w:iCs/>
        </w:rPr>
        <w:t xml:space="preserve">Python standard library</w:t>
      </w:r>
      <w:r>
        <w:t xml:space="preserve"> </w:t>
      </w:r>
      <w:r>
        <w:t xml:space="preserve">es un conjunto de módulos incluidos en cada instalación de Python. Ahora que tienes una comprensión básica de cómo funcionan las funciones y las clases, puedes empezar a utilizar módulos como éstos que han escrito otros programadores. Puedes utilizar cualquier función o clase de la biblioteca estándar incluyendo una simple sentencia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al principio de tu archivo. Veamos un módulo,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, que puede ser útil para modelar muchas situaciones del mundo real.</w:t>
      </w:r>
    </w:p>
    <w:p>
      <w:pPr>
        <w:pStyle w:val="BodyText"/>
      </w:pPr>
      <w:bookmarkStart w:id="20" w:name="Page_180"/>
      <w:bookmarkEnd w:id="20"/>
      <w:r>
        <w:t xml:space="preserve">Una función interesante del módulo aleatorio es</w:t>
      </w:r>
      <w:r>
        <w:t xml:space="preserve"> </w:t>
      </w:r>
      <w:r>
        <w:rPr>
          <w:rStyle w:val="VerbatimChar"/>
        </w:rPr>
        <w:t xml:space="preserve">randint()</w:t>
      </w:r>
      <w:r>
        <w:t xml:space="preserve">. Esta función toma dos argumentos enteros y devuelve un número entero seleccionado aleatoriamente entre esos números (e incluyéndolos).</w:t>
      </w:r>
    </w:p>
    <w:p>
      <w:pPr>
        <w:pStyle w:val="BodyText"/>
      </w:pPr>
      <w:r>
        <w:t xml:space="preserve">He aquí cómo generar un número aleatorio entre 1 y 6:</w:t>
      </w:r>
    </w:p>
    <w:p>
      <w:pPr>
        <w:pStyle w:val="SourceCode"/>
      </w:pPr>
      <w:r>
        <w:rPr>
          <w:rStyle w:val="VerbatimChar"/>
        </w:rPr>
        <w:t xml:space="preserve">&gt;&gt;&gt; from random import randint</w:t>
      </w:r>
      <w:r>
        <w:br/>
      </w:r>
      <w:r>
        <w:rPr>
          <w:rStyle w:val="VerbatimChar"/>
        </w:rPr>
        <w:t xml:space="preserve">&gt;&gt;&gt; randint(1, 6)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Otra función útil es</w:t>
      </w:r>
      <w:r>
        <w:t xml:space="preserve"> </w:t>
      </w:r>
      <w:r>
        <w:rPr>
          <w:rStyle w:val="VerbatimChar"/>
        </w:rPr>
        <w:t xml:space="preserve">choice()</w:t>
      </w:r>
      <w:r>
        <w:t xml:space="preserve">. Esta función toma una lista o tupla y devuelve un elemento elegido al azar:</w:t>
      </w:r>
    </w:p>
    <w:p>
      <w:pPr>
        <w:pStyle w:val="SourceCode"/>
      </w:pPr>
      <w:r>
        <w:rPr>
          <w:rStyle w:val="VerbatimChar"/>
        </w:rPr>
        <w:t xml:space="preserve">&gt;&gt;&gt; from random import choice</w:t>
      </w:r>
      <w:r>
        <w:br/>
      </w:r>
      <w:r>
        <w:rPr>
          <w:rStyle w:val="VerbatimChar"/>
        </w:rPr>
        <w:t xml:space="preserve">&gt;&gt;&gt; players = ['charles', 'martina', 'michael', 'florence', 'eli']</w:t>
      </w:r>
      <w:r>
        <w:br/>
      </w:r>
      <w:r>
        <w:rPr>
          <w:rStyle w:val="VerbatimChar"/>
        </w:rPr>
        <w:t xml:space="preserve">&gt;&gt;&gt; first_up = choice(players)</w:t>
      </w:r>
      <w:r>
        <w:br/>
      </w:r>
      <w:r>
        <w:rPr>
          <w:rStyle w:val="VerbatimChar"/>
        </w:rPr>
        <w:t xml:space="preserve">&gt;&gt;&gt; first_up</w:t>
      </w:r>
      <w:r>
        <w:br/>
      </w:r>
      <w:r>
        <w:rPr>
          <w:rStyle w:val="VerbatimChar"/>
        </w:rPr>
        <w:t xml:space="preserve">'florence'</w:t>
      </w:r>
    </w:p>
    <w:p>
      <w:pPr>
        <w:pStyle w:val="FirstParagraph"/>
      </w:pPr>
      <w:r>
        <w:t xml:space="preserve">El módulo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no debería utilizarse para crear aplicaciones relacionadas con la seguridad, pero funciona bien para muchos proyectos divertidos e interesantes.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30 de 34: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9.html" TargetMode="External" /><Relationship Type="http://schemas.openxmlformats.org/officeDocument/2006/relationships/hyperlink" Id="rId21" Target="c09_29.html" TargetMode="External" /><Relationship Type="http://schemas.openxmlformats.org/officeDocument/2006/relationships/hyperlink" Id="rId24" Target="c09_30.docx" TargetMode="External" /><Relationship Type="http://schemas.openxmlformats.org/officeDocument/2006/relationships/hyperlink" Id="rId23" Target="c09_3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9.html" TargetMode="External" /><Relationship Type="http://schemas.openxmlformats.org/officeDocument/2006/relationships/hyperlink" Id="rId21" Target="c09_29.html" TargetMode="External" /><Relationship Type="http://schemas.openxmlformats.org/officeDocument/2006/relationships/hyperlink" Id="rId24" Target="c09_30.docx" TargetMode="External" /><Relationship Type="http://schemas.openxmlformats.org/officeDocument/2006/relationships/hyperlink" Id="rId23" Target="c09_3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2024-02-28T00:03:01Z</dcterms:created>
  <dcterms:modified xsi:type="dcterms:W3CDTF">2024-02-28T00:03:01Z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