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0-0005"/>
    <w:p>
      <w:pPr>
        <w:pStyle w:val="Heading3"/>
      </w:pPr>
      <w:r>
        <w:t xml:space="preserve">Archivos grandes: Un millón de dígitos</w:t>
      </w:r>
    </w:p>
    <w:p>
      <w:pPr>
        <w:pStyle w:val="FirstParagraph"/>
      </w:pPr>
      <w:r>
        <w:t xml:space="preserve">Hasta ahora, nos hemos centrado en analizar un archivo de texto que sólo contiene tres líneas, pero el código de estos ejemplos funcionaría igual de bien en archivos mucho más grandes. Si empezamos con un archivo de texto que contiene</w:t>
      </w:r>
      <w:r>
        <w:t xml:space="preserve"> </w:t>
      </w:r>
      <w:r>
        <w:rPr>
          <w:i/>
          <w:iCs/>
        </w:rPr>
        <w:t xml:space="preserve">pi</w:t>
      </w:r>
      <w:r>
        <w:t xml:space="preserve"> </w:t>
      </w:r>
      <w:r>
        <w:t xml:space="preserve">con 1.000.000 de decimales, en lugar de sólo 30, podemos crear una única cadena que contenga todos estos dígitos. No necesitamos cambiar nuestro programa en absoluto, salvo para pasarle un archivo diferente. También imprimiremos sólo los 50 primeros decimales, para no tener que ver pasar un millón de dígitos en el terminal:</w:t>
      </w:r>
    </w:p>
    <w:p>
      <w:pPr>
        <w:pStyle w:val="BodyText"/>
      </w:pPr>
      <w:r>
        <w:rPr>
          <w:b/>
          <w:bCs/>
        </w:rPr>
        <w:t xml:space="preserve">pi_string.py</w:t>
      </w:r>
    </w:p>
    <w:p>
      <w:pPr>
        <w:pStyle w:val="SourceCode"/>
      </w:pPr>
      <w:r>
        <w:rPr>
          <w:rStyle w:val="VerbatimChar"/>
        </w:rPr>
        <w:t xml:space="preserve">from pathlib import Path</w:t>
      </w:r>
      <w:r>
        <w:br/>
      </w:r>
      <w:r>
        <w:br/>
      </w:r>
      <w:r>
        <w:rPr>
          <w:rStyle w:val="VerbatimChar"/>
        </w:rPr>
        <w:t xml:space="preserve">path = Path('pi_million_digits.txt')</w:t>
      </w:r>
      <w:r>
        <w:br/>
      </w:r>
      <w:r>
        <w:rPr>
          <w:rStyle w:val="VerbatimChar"/>
        </w:rPr>
        <w:t xml:space="preserve">contents = path.read_text()</w:t>
      </w:r>
      <w:r>
        <w:br/>
      </w:r>
      <w:r>
        <w:br/>
      </w:r>
      <w:r>
        <w:rPr>
          <w:rStyle w:val="VerbatimChar"/>
        </w:rPr>
        <w:t xml:space="preserve">lines = contents.splitlines()</w:t>
      </w:r>
      <w:r>
        <w:br/>
      </w:r>
      <w:r>
        <w:rPr>
          <w:rStyle w:val="VerbatimChar"/>
        </w:rPr>
        <w:t xml:space="preserve">pi_string = ''</w:t>
      </w:r>
      <w:r>
        <w:br/>
      </w:r>
      <w:r>
        <w:rPr>
          <w:rStyle w:val="VerbatimChar"/>
        </w:rPr>
        <w:t xml:space="preserve">for line in lines:</w:t>
      </w:r>
      <w:r>
        <w:br/>
      </w:r>
      <w:r>
        <w:rPr>
          <w:rStyle w:val="VerbatimChar"/>
        </w:rPr>
        <w:t xml:space="preserve">    pi_string += line.lstrip()</w:t>
      </w:r>
      <w:r>
        <w:br/>
      </w:r>
      <w:r>
        <w:br/>
      </w:r>
      <w:r>
        <w:rPr>
          <w:rStyle w:val="VerbatimChar"/>
        </w:rPr>
        <w:t xml:space="preserve">print(f"{pi_string[:52]}...")</w:t>
      </w:r>
      <w:r>
        <w:br/>
      </w:r>
      <w:r>
        <w:rPr>
          <w:rStyle w:val="VerbatimChar"/>
        </w:rPr>
        <w:t xml:space="preserve">print(len(pi_string))</w:t>
      </w:r>
    </w:p>
    <w:p>
      <w:pPr>
        <w:pStyle w:val="FirstParagraph"/>
      </w:pPr>
      <w:bookmarkStart w:id="20" w:name="Page_189"/>
      <w:bookmarkEnd w:id="20"/>
      <w:r>
        <w:t xml:space="preserve">La salida muestra que, efectivamente, tenemos una cadena que contiene</w:t>
      </w:r>
      <w:r>
        <w:t xml:space="preserve"> </w:t>
      </w:r>
      <w:r>
        <w:rPr>
          <w:i/>
          <w:iCs/>
        </w:rPr>
        <w:t xml:space="preserve">pi</w:t>
      </w:r>
      <w:r>
        <w:t xml:space="preserve"> </w:t>
      </w:r>
      <w:r>
        <w:t xml:space="preserve">con 1.000.000 de decimales:</w:t>
      </w:r>
    </w:p>
    <w:p>
      <w:pPr>
        <w:pStyle w:val="SourceCode"/>
      </w:pPr>
      <w:r>
        <w:rPr>
          <w:rStyle w:val="VerbatimChar"/>
        </w:rPr>
        <w:t xml:space="preserve">3.14159265358979323846264338327950288419716939937510...</w:t>
      </w:r>
      <w:r>
        <w:br/>
      </w:r>
      <w:r>
        <w:rPr>
          <w:rStyle w:val="VerbatimChar"/>
        </w:rPr>
        <w:t xml:space="preserve">1000002</w:t>
      </w:r>
    </w:p>
    <w:p>
      <w:pPr>
        <w:pStyle w:val="FirstParagraph"/>
      </w:pPr>
      <w:r>
        <w:t xml:space="preserve">Python no tiene ningún límite inherente a la cantidad de datos con los que puedes trabajar; puedes trabajar con tantos datos como pueda manejar la memoria de tu sistema.</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10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0.html" TargetMode="External" /><Relationship Type="http://schemas.openxmlformats.org/officeDocument/2006/relationships/hyperlink" Id="rId24" Target="c10_10.docx" TargetMode="External" /><Relationship Type="http://schemas.openxmlformats.org/officeDocument/2006/relationships/hyperlink" Id="rId23" Target="c10_11.html" TargetMode="External" /><Relationship Type="http://schemas.openxmlformats.org/officeDocument/2006/relationships/hyperlink" Id="rId21" Target="c10_9.html" TargetMode="External" /></Relationships>
</file>

<file path=word/_rels/footnotes.xml.rels><?xml version="1.0" encoding="UTF-8"?><Relationships xmlns="http://schemas.openxmlformats.org/package/2006/relationships"><Relationship Type="http://schemas.openxmlformats.org/officeDocument/2006/relationships/hyperlink" Id="rId22" Target="c10.html" TargetMode="External" /><Relationship Type="http://schemas.openxmlformats.org/officeDocument/2006/relationships/hyperlink" Id="rId24" Target="c10_10.docx" TargetMode="External" /><Relationship Type="http://schemas.openxmlformats.org/officeDocument/2006/relationships/hyperlink" Id="rId23" Target="c10_11.html" TargetMode="External" /><Relationship Type="http://schemas.openxmlformats.org/officeDocument/2006/relationships/hyperlink" Id="rId21" Target="c10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2024-02-28T00:03:07Z</dcterms:created>
  <dcterms:modified xsi:type="dcterms:W3CDTF">2024-02-28T00:03:07Z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