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Para ejecutar este programa (y muchos de los ejemplos que siguen), necesitarás descargar los recursos disponibles en</w:t>
      </w:r>
      <w:r>
        <w:t xml:space="preserve"> </w:t>
      </w:r>
      <w:hyperlink r:id="rId20">
        <w:r>
          <w:rPr>
            <w:rStyle w:val="Hyperlink"/>
          </w:rPr>
          <w:t xml:space="preserve">https://ehmatthes.github.io/pcc_3e.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11 de 37: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0.html" TargetMode="External" /><Relationship Type="http://schemas.openxmlformats.org/officeDocument/2006/relationships/hyperlink" Id="rId21" Target="c10_10.html" TargetMode="External" /><Relationship Type="http://schemas.openxmlformats.org/officeDocument/2006/relationships/hyperlink" Id="rId24" Target="c10_11.docx" TargetMode="External" /><Relationship Type="http://schemas.openxmlformats.org/officeDocument/2006/relationships/hyperlink" Id="rId23" Target="c10_12.html" TargetMode="External" /><Relationship Type="http://schemas.openxmlformats.org/officeDocument/2006/relationships/hyperlink" Id="rId20" Target="https://ehmatthes.github.io/pcc_3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0.html" TargetMode="External" /><Relationship Type="http://schemas.openxmlformats.org/officeDocument/2006/relationships/hyperlink" Id="rId21" Target="c10_10.html" TargetMode="External" /><Relationship Type="http://schemas.openxmlformats.org/officeDocument/2006/relationships/hyperlink" Id="rId24" Target="c10_11.docx" TargetMode="External" /><Relationship Type="http://schemas.openxmlformats.org/officeDocument/2006/relationships/hyperlink" Id="rId23" Target="c10_12.html" TargetMode="External" /><Relationship Type="http://schemas.openxmlformats.org/officeDocument/2006/relationships/hyperlink" Id="rId20" Target="https://ehmatthes.github.io/pcc_3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2024-02-28T00:03:08Z</dcterms:created>
  <dcterms:modified xsi:type="dcterms:W3CDTF">2024-02-28T00:03:08Z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