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obar-tu-código"/>
    <w:p>
      <w:pPr>
        <w:pStyle w:val="Heading1"/>
      </w:pPr>
      <w:bookmarkStart w:id="20" w:name="Page_209"/>
      <w:bookmarkEnd w:id="20"/>
      <w:r>
        <w:t xml:space="preserve">11</w:t>
      </w:r>
      <w:r>
        <w:br/>
      </w:r>
      <w:r>
        <w:t xml:space="preserve">Probar tu</w:t>
      </w:r>
      <w:r>
        <w:t xml:space="preserve"> </w:t>
      </w:r>
      <w:r>
        <w:t xml:space="preserve">código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Cuando escribes una función o una clase, también puedes escribir pruebas para ese código. Las pruebas demuestran que tu código funciona como se supone que debe hacerlo en respuesta a todos los tipos de entrada que está diseñado para recibir. Cuando escribes pruebas, puedes estar seguro de que tu código funcionará correctamente cuando más gente empiece a utilizar tus programas. También podrás probar el código nuevo a medida que lo añadas, para asegurarte de que los cambios no rompen el comportamiento existente del programa. Todo programador comete errores, por lo que debe probar su código a menudo, para detectar los problemas antes de que los usuarios se encuentren con ellos.</w:t>
      </w:r>
    </w:p>
    <w:p>
      <w:pPr>
        <w:pStyle w:val="BodyText"/>
      </w:pPr>
      <w:r>
        <w:t xml:space="preserve">En este capítulo, aprenderás a probar tu código utilizando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. La biblioteca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 </w:t>
      </w:r>
      <w:r>
        <w:t xml:space="preserve">es una colección de herramientas que te ayudarán a escribir tus primeras pruebas de forma rápida y sencilla, a la vez que apoyan tus pruebas a medida que crecen en complejidad junto con tus proyectos. Python no incluye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 </w:t>
      </w:r>
      <w:r>
        <w:t xml:space="preserve">por defecto, así que aprenderás a instalar bibliotecas externas. Saber instalar bibliotecas externas pondrá a tu disposición una gran variedad de código bien diseñado. Estas bibliotecas ampliarán enormemente el tipo de proyectos en los que puedes trabajar.</w:t>
      </w:r>
    </w:p>
    <w:p>
      <w:pPr>
        <w:pStyle w:val="BodyText"/>
      </w:pPr>
      <w:bookmarkStart w:id="24" w:name="Page_210"/>
      <w:bookmarkEnd w:id="24"/>
      <w:r>
        <w:t xml:space="preserve">Aprenderás a construir una serie de pruebas y a comprobar que cada conjunto de entradas da como resultado la salida que deseas. Verás qué aspecto tiene una prueba superada y qué aspecto tiene una prueba fallida, y aprenderás cómo una prueba fallida puede ayudarte a mejorar tu código. Aprenderás a probar funciones y clases, y empezarás a comprender cuántas pruebas debes escribir para un proyecto.</w:t>
      </w:r>
    </w:p>
    <w:p>
      <w:pPr>
        <w:pStyle w:val="BodyText"/>
      </w:pPr>
      <w:hyperlink r:id="rId25">
        <w:r>
          <w:rPr>
            <w:rStyle w:val="Hyperlink"/>
          </w:rPr>
          <w:t xml:space="preserve">Subtema 1 de 22: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5" Target="c11.html" TargetMode="External" /><Relationship Type="http://schemas.openxmlformats.org/officeDocument/2006/relationships/hyperlink" Id="rId27" Target="c11_1.docx" TargetMode="External" /><Relationship Type="http://schemas.openxmlformats.org/officeDocument/2006/relationships/hyperlink" Id="rId26" Target="c11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1.html" TargetMode="External" /><Relationship Type="http://schemas.openxmlformats.org/officeDocument/2006/relationships/hyperlink" Id="rId27" Target="c11_1.docx" TargetMode="External" /><Relationship Type="http://schemas.openxmlformats.org/officeDocument/2006/relationships/hyperlink" Id="rId26" Target="c11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2024-02-28T00:03:22Z</dcterms:created>
  <dcterms:modified xsi:type="dcterms:W3CDTF">2024-02-28T00:03:22Z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