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rPr>
          <w:i/>
          <w:iCs/>
        </w:rPr>
        <w:t xml:space="preserve">Alien Invasion</w:t>
      </w:r>
      <w:r>
        <w:t xml:space="preserve"> </w:t>
      </w:r>
      <w:r>
        <w:t xml:space="preserve">abarca varios archivos diferentes, así que crea una nueva carpeta</w:t>
      </w:r>
      <w:r>
        <w:t xml:space="preserve"> </w:t>
      </w:r>
      <w:r>
        <w:rPr>
          <w:i/>
          <w:iCs/>
        </w:rPr>
        <w:t xml:space="preserve">alien_invasion</w:t>
      </w:r>
      <w:r>
        <w:t xml:space="preserve"> </w:t>
      </w:r>
      <w:r>
        <w:t xml:space="preserve">en tu sistema. Asegúrate de guardar todos los archivos del proyecto en esta carpeta para que tus sentencias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funcionen correctamente.</w:t>
      </w:r>
    </w:p>
    <w:p>
      <w:pPr>
        <w:pStyle w:val="BodyText"/>
      </w:pPr>
      <w:r>
        <w:t xml:space="preserve">Además, si te sientes cómodo utilizando el control de versiones, quizás quieras utilizarlo para este proyecto. Si no has utilizado antes el control de versiones, consulta</w:t>
      </w:r>
      <w:r>
        <w:t xml:space="preserve"> </w:t>
      </w:r>
      <w:r>
        <w:t xml:space="preserve">el Apéndice D</w:t>
      </w:r>
      <w:r>
        <w:t xml:space="preserve"> </w:t>
      </w:r>
      <w:r>
        <w:t xml:space="preserve">para obtener una visión general.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1.html" TargetMode="External" /><Relationship Type="http://schemas.openxmlformats.org/officeDocument/2006/relationships/hyperlink" Id="rId23" Target="c12_2.docx" TargetMode="External" /><Relationship Type="http://schemas.openxmlformats.org/officeDocument/2006/relationships/hyperlink" Id="rId22" Target="c1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1.html" TargetMode="External" /><Relationship Type="http://schemas.openxmlformats.org/officeDocument/2006/relationships/hyperlink" Id="rId23" Target="c12_2.docx" TargetMode="External" /><Relationship Type="http://schemas.openxmlformats.org/officeDocument/2006/relationships/hyperlink" Id="rId22" Target="c1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2024-02-28T00:03:47Z</dcterms:created>
  <dcterms:modified xsi:type="dcterms:W3CDTF">2024-02-28T00:03:47Z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