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inténtalo-tú-mismo"/>
    <w:p>
      <w:pPr>
        <w:pStyle w:val="Heading2"/>
      </w:pPr>
      <w:bookmarkStart w:id="20" w:name="Page_263"/>
      <w:bookmarkEnd w:id="20"/>
      <w:r>
        <w:t xml:space="preserve">Inténtalo tú mismo</w:t>
      </w:r>
    </w:p>
    <w:p>
      <w:pPr>
        <w:pStyle w:val="FirstParagraph"/>
      </w:pPr>
      <w:bookmarkStart w:id="21" w:name="h2-502703c13-06"/>
      <w:r>
        <w:t xml:space="preserve">13-1. Estrellas:</w:t>
      </w:r>
      <w:bookmarkEnd w:id="21"/>
      <w:r>
        <w:t xml:space="preserve"> </w:t>
      </w:r>
      <w:r>
        <w:t xml:space="preserve">Busca la imagen de una estrella. Haz que aparezca una cuadrícula de estrellas en la pantalla.</w:t>
      </w:r>
    </w:p>
    <w:p>
      <w:pPr>
        <w:pStyle w:val="BodyText"/>
      </w:pPr>
      <w:bookmarkStart w:id="22" w:name="h2-502703c13-07"/>
      <w:r>
        <w:t xml:space="preserve">13-2. Estrellas mejores:</w:t>
      </w:r>
      <w:bookmarkEnd w:id="22"/>
      <w:r>
        <w:t xml:space="preserve"> </w:t>
      </w:r>
      <w:r>
        <w:t xml:space="preserve">Puedes hacer un patrón de estrellas más realista introduciendo aleatoriedad al colocar cada estrella. Recuerda del</w:t>
      </w:r>
      <w:r>
        <w:t xml:space="preserve"> </w:t>
      </w:r>
      <w:r>
        <w:t xml:space="preserve">Capítulo 9</w:t>
      </w:r>
      <w:r>
        <w:t xml:space="preserve"> </w:t>
      </w:r>
      <w:r>
        <w:t xml:space="preserve">que puedes obtener un número aleatorio de este modo:</w:t>
      </w:r>
    </w:p>
    <w:p>
      <w:pPr>
        <w:pStyle w:val="SourceCode"/>
      </w:pPr>
      <w:r>
        <w:rPr>
          <w:rStyle w:val="VerbatimChar"/>
        </w:rPr>
        <w:t xml:space="preserve">from random import randint</w:t>
      </w:r>
      <w:r>
        <w:br/>
      </w:r>
      <w:r>
        <w:rPr>
          <w:rStyle w:val="VerbatimChar"/>
        </w:rPr>
        <w:t xml:space="preserve">random_number = randint(-10, 10)</w:t>
      </w:r>
    </w:p>
    <w:p>
      <w:pPr>
        <w:pStyle w:val="FirstParagraph"/>
      </w:pPr>
      <w:r>
        <w:t xml:space="preserve">Este código devuelve un número entero aleatorio entre -10 y 10. Utilizando tu código en el Ejercicio 13-1, ajusta la posición de cada estrella en una cantidad aleatoria.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anterior</w:t>
        </w:r>
      </w:hyperlink>
      <w:hyperlink r:id="rId24">
        <w:r>
          <w:rPr>
            <w:rStyle w:val="Hyperlink"/>
          </w:rPr>
          <w:t xml:space="preserve">Subtema 11 de 33: (Ver todo)</w:t>
        </w:r>
      </w:hyperlink>
      <w:hyperlink r:id="rId25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6"/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c13.html" TargetMode="External" /><Relationship Type="http://schemas.openxmlformats.org/officeDocument/2006/relationships/hyperlink" Id="rId23" Target="c13_10.html" TargetMode="External" /><Relationship Type="http://schemas.openxmlformats.org/officeDocument/2006/relationships/hyperlink" Id="rId26" Target="c13_11.docx" TargetMode="External" /><Relationship Type="http://schemas.openxmlformats.org/officeDocument/2006/relationships/hyperlink" Id="rId25" Target="c13_1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c13.html" TargetMode="External" /><Relationship Type="http://schemas.openxmlformats.org/officeDocument/2006/relationships/hyperlink" Id="rId23" Target="c13_10.html" TargetMode="External" /><Relationship Type="http://schemas.openxmlformats.org/officeDocument/2006/relationships/hyperlink" Id="rId26" Target="c13_11.docx" TargetMode="External" /><Relationship Type="http://schemas.openxmlformats.org/officeDocument/2006/relationships/hyperlink" Id="rId25" Target="c13_1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2024-02-28T00:04:01Z</dcterms:created>
  <dcterms:modified xsi:type="dcterms:W3CDTF">2024-02-28T00:04:01Z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