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3-0008"/>
    <w:p>
      <w:pPr>
        <w:pStyle w:val="Heading3"/>
      </w:pPr>
      <w:r>
        <w:t xml:space="preserve">Comprobar si un alienígena ha tocado el borde</w:t>
      </w:r>
    </w:p>
    <w:p>
      <w:pPr>
        <w:pStyle w:val="FirstParagraph"/>
      </w:pPr>
      <w:r>
        <w:t xml:space="preserve">Necesitamos un método para comprobar si un alienígena está en uno de los bordes, y tenemos que modificar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para permitir que cada alienígena se mueva en la dirección adecuada. Este código forma parte de la clase</w:t>
      </w:r>
      <w:r>
        <w:t xml:space="preserve"> </w:t>
      </w:r>
      <w:r>
        <w:rPr>
          <w:rStyle w:val="VerbatimChar"/>
        </w:rPr>
        <w:t xml:space="preserve">Alien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alien.py</w:t>
      </w:r>
    </w:p>
    <w:p>
      <w:pPr>
        <w:pStyle w:val="SourceCode"/>
      </w:pPr>
      <w:r>
        <w:rPr>
          <w:rStyle w:val="VerbatimChar"/>
        </w:rPr>
        <w:t xml:space="preserve">    def check_edges(self):</w:t>
      </w:r>
      <w:r>
        <w:br/>
      </w:r>
      <w:r>
        <w:rPr>
          <w:rStyle w:val="VerbatimChar"/>
        </w:rPr>
        <w:t xml:space="preserve">        """Return True if alien is at edge of screen."""</w:t>
      </w:r>
      <w:r>
        <w:br/>
      </w:r>
      <w:r>
        <w:rPr>
          <w:rStyle w:val="VerbatimChar"/>
        </w:rPr>
        <w:t xml:space="preserve">        screen_rect = self.screen.get_rect()</w:t>
      </w:r>
      <w:r>
        <w:br/>
      </w:r>
      <w:r>
        <w:rPr>
          <w:rStyle w:val="VerbatimChar"/>
        </w:rPr>
        <w:t xml:space="preserve">❶         return (self.rect.right &gt;= screen_rect.right) or (self.rect.left &lt;= 0)</w:t>
      </w:r>
      <w:r>
        <w:br/>
      </w:r>
      <w:r>
        <w:br/>
      </w:r>
      <w:r>
        <w:rPr>
          <w:rStyle w:val="VerbatimChar"/>
        </w:rPr>
        <w:t xml:space="preserve">    def update(self):</w:t>
      </w:r>
      <w:r>
        <w:br/>
      </w:r>
      <w:r>
        <w:rPr>
          <w:rStyle w:val="VerbatimChar"/>
        </w:rPr>
        <w:t xml:space="preserve">        """Move the alien right or left."""</w:t>
      </w:r>
      <w:r>
        <w:br/>
      </w:r>
      <w:r>
        <w:rPr>
          <w:rStyle w:val="VerbatimChar"/>
        </w:rPr>
        <w:t xml:space="preserve">❷         self.x += self.settings.alien_speed * self.settings.fleet_direction</w:t>
      </w:r>
      <w:r>
        <w:br/>
      </w:r>
      <w:r>
        <w:rPr>
          <w:rStyle w:val="VerbatimChar"/>
        </w:rPr>
        <w:t xml:space="preserve">        self.rect.x = self.x</w:t>
      </w:r>
    </w:p>
    <w:p>
      <w:pPr>
        <w:pStyle w:val="FirstParagraph"/>
      </w:pPr>
      <w:r>
        <w:t xml:space="preserve">Podemos llamar al nuevo método</w:t>
      </w:r>
      <w:r>
        <w:t xml:space="preserve"> </w:t>
      </w:r>
      <w:r>
        <w:rPr>
          <w:rStyle w:val="VerbatimChar"/>
        </w:rPr>
        <w:t xml:space="preserve">check_edges()</w:t>
      </w:r>
      <w:r>
        <w:t xml:space="preserve"> </w:t>
      </w:r>
      <w:r>
        <w:t xml:space="preserve">sobre cualquier alienígena para ver si está en el borde izquierdo o derecho. El alienígena está en el borde derecho si el atributo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de su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es mayor o igual que el atributo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del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de la pantalla. Está en el borde izquierdo si su valor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es menor o igual que 0</w:t>
      </w:r>
      <w:r>
        <w:t xml:space="preserve"> </w:t>
      </w:r>
      <w:r>
        <w:t xml:space="preserve">❶.</w:t>
      </w:r>
      <w:r>
        <w:t xml:space="preserve"> </w:t>
      </w:r>
      <w:r>
        <w:t xml:space="preserve">En lugar de poner esta prueba condicional en un bloque</w:t>
      </w:r>
      <w:r>
        <w:t xml:space="preserve"> </w:t>
      </w:r>
      <w:r>
        <w:rPr>
          <w:rStyle w:val="VerbatimChar"/>
        </w:rPr>
        <w:t xml:space="preserve">if</w:t>
      </w:r>
      <w:r>
        <w:t xml:space="preserve">, ponemos la prueba directamente en la sentencia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. Este método devolverá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si el alienígena está en el borde derecho o izquierdo, y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si no está en ninguno de los bordes.</w:t>
      </w:r>
    </w:p>
    <w:p>
      <w:pPr>
        <w:pStyle w:val="BodyText"/>
      </w:pPr>
      <w:r>
        <w:t xml:space="preserve">Modificamos el método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para permitir el movimiento hacia la izquierda o la derecha multiplicando la velocidad del alienígena por el valor de</w:t>
      </w:r>
      <w:r>
        <w:t xml:space="preserve"> </w:t>
      </w:r>
      <w:r>
        <w:rPr>
          <w:rStyle w:val="VerbatimChar"/>
        </w:rPr>
        <w:t xml:space="preserve">fleet_direction</w:t>
      </w:r>
      <w:r>
        <w:t xml:space="preserve"> </w:t>
      </w:r>
      <w:r>
        <w:t xml:space="preserve">❷.</w:t>
      </w:r>
      <w:r>
        <w:t xml:space="preserve"> </w:t>
      </w:r>
      <w:r>
        <w:t xml:space="preserve">Si</w:t>
      </w:r>
      <w:r>
        <w:t xml:space="preserve"> </w:t>
      </w:r>
      <w:r>
        <w:rPr>
          <w:rStyle w:val="VerbatimChar"/>
        </w:rPr>
        <w:t xml:space="preserve">fleet_direction</w:t>
      </w:r>
      <w:r>
        <w:t xml:space="preserve"> </w:t>
      </w:r>
      <w:r>
        <w:t xml:space="preserve">es 1, el valor de</w:t>
      </w:r>
      <w:r>
        <w:t xml:space="preserve"> </w:t>
      </w:r>
      <w:r>
        <w:rPr>
          <w:rStyle w:val="VerbatimChar"/>
        </w:rPr>
        <w:t xml:space="preserve">alien_speed</w:t>
      </w:r>
      <w:r>
        <w:t xml:space="preserve"> </w:t>
      </w:r>
      <w:r>
        <w:t xml:space="preserve">se sumará a la posición actual del alienígena, moviéndolo hacia la derecha; si</w:t>
      </w:r>
      <w:r>
        <w:t xml:space="preserve"> </w:t>
      </w:r>
      <w:r>
        <w:rPr>
          <w:rStyle w:val="VerbatimChar"/>
        </w:rPr>
        <w:t xml:space="preserve">fleet_direction</w:t>
      </w:r>
      <w:r>
        <w:t xml:space="preserve"> </w:t>
      </w:r>
      <w:r>
        <w:t xml:space="preserve">es -1, el valor se restará de la posición del alienígena, moviéndolo hacia la izquierda.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15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3.html" TargetMode="External" /><Relationship Type="http://schemas.openxmlformats.org/officeDocument/2006/relationships/hyperlink" Id="rId20" Target="c13_14.html" TargetMode="External" /><Relationship Type="http://schemas.openxmlformats.org/officeDocument/2006/relationships/hyperlink" Id="rId23" Target="c13_15.docx" TargetMode="External" /><Relationship Type="http://schemas.openxmlformats.org/officeDocument/2006/relationships/hyperlink" Id="rId22" Target="c13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3.html" TargetMode="External" /><Relationship Type="http://schemas.openxmlformats.org/officeDocument/2006/relationships/hyperlink" Id="rId20" Target="c13_14.html" TargetMode="External" /><Relationship Type="http://schemas.openxmlformats.org/officeDocument/2006/relationships/hyperlink" Id="rId23" Target="c13_15.docx" TargetMode="External" /><Relationship Type="http://schemas.openxmlformats.org/officeDocument/2006/relationships/hyperlink" Id="rId22" Target="c13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2024-02-28T00:04:03Z</dcterms:created>
  <dcterms:modified xsi:type="dcterms:W3CDTF">2024-02-28T00:04:03Z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