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h2-502703c13-0002"/>
    <w:p>
      <w:pPr>
        <w:pStyle w:val="Heading3"/>
      </w:pPr>
      <w:r>
        <w:t xml:space="preserve">Crear una instancia del Alien</w:t>
      </w:r>
    </w:p>
    <w:p>
      <w:pPr>
        <w:pStyle w:val="FirstParagraph"/>
      </w:pPr>
      <w:r>
        <w:t xml:space="preserve">Queremos crear una instancia de</w:t>
      </w:r>
      <w:r>
        <w:t xml:space="preserve"> </w:t>
      </w:r>
      <w:r>
        <w:rPr>
          <w:rStyle w:val="VerbatimChar"/>
        </w:rPr>
        <w:t xml:space="preserve">Alien</w:t>
      </w:r>
      <w:r>
        <w:t xml:space="preserve"> </w:t>
      </w:r>
      <w:r>
        <w:t xml:space="preserve">para poder ver al primer alienígena en la pantalla. Como forma parte de nuestro trabajo de configuración, añadiremos el código de esta instancia al final del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AlienInvasion</w:t>
      </w:r>
      <w:r>
        <w:t xml:space="preserve">. Con el tiempo, crearemos toda una flota de alienígenas, lo que supondrá bastante trabajo, así que crearemos un nuevo método de ayuda llamado</w:t>
      </w:r>
      <w:r>
        <w:t xml:space="preserve"> </w:t>
      </w:r>
      <w:r>
        <w:rPr>
          <w:rStyle w:val="VerbatimChar"/>
        </w:rPr>
        <w:t xml:space="preserve">_create_fleet()</w:t>
      </w:r>
      <w:r>
        <w:t xml:space="preserve">.</w:t>
      </w:r>
    </w:p>
    <w:p>
      <w:pPr>
        <w:pStyle w:val="BodyText"/>
      </w:pPr>
      <w:r>
        <w:t xml:space="preserve">El orden de los métodos en una clase no importa, siempre que haya cierta coherencia en su colocación. Yo colocaré</w:t>
      </w:r>
      <w:r>
        <w:t xml:space="preserve"> </w:t>
      </w:r>
      <w:r>
        <w:rPr>
          <w:rStyle w:val="VerbatimChar"/>
        </w:rPr>
        <w:t xml:space="preserve">_create_fleet()</w:t>
      </w:r>
      <w:r>
        <w:t xml:space="preserve"> </w:t>
      </w:r>
      <w:r>
        <w:t xml:space="preserve">justo antes del método</w:t>
      </w:r>
      <w:r>
        <w:t xml:space="preserve"> </w:t>
      </w:r>
      <w:r>
        <w:rPr>
          <w:rStyle w:val="VerbatimChar"/>
        </w:rPr>
        <w:t xml:space="preserve">_update_screen()</w:t>
      </w:r>
      <w:r>
        <w:t xml:space="preserve">, pero cualquier lugar de</w:t>
      </w:r>
      <w:r>
        <w:t xml:space="preserve"> </w:t>
      </w:r>
      <w:r>
        <w:rPr>
          <w:rStyle w:val="VerbatimChar"/>
        </w:rPr>
        <w:t xml:space="preserve">AlienInvasion</w:t>
      </w:r>
      <w:r>
        <w:t xml:space="preserve"> </w:t>
      </w:r>
      <w:r>
        <w:t xml:space="preserve">servirá. En primer lugar, importaremos la clase</w:t>
      </w:r>
      <w:r>
        <w:t xml:space="preserve"> </w:t>
      </w:r>
      <w:r>
        <w:rPr>
          <w:rStyle w:val="VerbatimChar"/>
        </w:rPr>
        <w:t xml:space="preserve">Alien</w:t>
      </w:r>
      <w:r>
        <w:t xml:space="preserve">.</w:t>
      </w:r>
    </w:p>
    <w:p>
      <w:pPr>
        <w:pStyle w:val="BodyText"/>
      </w:pPr>
      <w:r>
        <w:t xml:space="preserve">Aquí están las declaraciones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actualizadas para</w:t>
      </w:r>
      <w:r>
        <w:t xml:space="preserve"> </w:t>
      </w:r>
      <w:r>
        <w:rPr>
          <w:i/>
          <w:iCs/>
        </w:rPr>
        <w:t xml:space="preserve">alien_invasion.py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from bullet import Bullet</w:t>
      </w:r>
      <w:r>
        <w:br/>
      </w:r>
      <w:r>
        <w:rPr>
          <w:rStyle w:val="VerbatimChar"/>
        </w:rPr>
        <w:t xml:space="preserve">from alien import Alien</w:t>
      </w:r>
    </w:p>
    <w:p>
      <w:pPr>
        <w:pStyle w:val="FirstParagraph"/>
      </w:pPr>
      <w:bookmarkStart w:id="20" w:name="Page_258"/>
      <w:bookmarkEnd w:id="20"/>
      <w:r>
        <w:t xml:space="preserve">Y aquí está 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actualizado: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__init__(self):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self.ship = Ship(self)</w:t>
      </w:r>
      <w:r>
        <w:br/>
      </w:r>
      <w:r>
        <w:rPr>
          <w:rStyle w:val="VerbatimChar"/>
        </w:rPr>
        <w:t xml:space="preserve">        self.bullets = pygame.sprite.Group()</w:t>
      </w:r>
      <w:r>
        <w:br/>
      </w:r>
      <w:r>
        <w:rPr>
          <w:rStyle w:val="VerbatimChar"/>
        </w:rPr>
        <w:t xml:space="preserve">        self.aliens = pygame.sprite.Group()</w:t>
      </w:r>
      <w:r>
        <w:br/>
      </w:r>
      <w:r>
        <w:br/>
      </w:r>
      <w:r>
        <w:rPr>
          <w:rStyle w:val="VerbatimChar"/>
        </w:rPr>
        <w:t xml:space="preserve">        self._create_fleet()</w:t>
      </w:r>
    </w:p>
    <w:p>
      <w:pPr>
        <w:pStyle w:val="FirstParagraph"/>
      </w:pPr>
      <w:r>
        <w:t xml:space="preserve">Creamos un grupo para contener la flota de extraterrestres, y llamamos a</w:t>
      </w:r>
      <w:r>
        <w:t xml:space="preserve"> </w:t>
      </w:r>
      <w:r>
        <w:rPr>
          <w:rStyle w:val="VerbatimChar"/>
        </w:rPr>
        <w:t xml:space="preserve">_create_fleet()</w:t>
      </w:r>
      <w:r>
        <w:t xml:space="preserve">, que estamos a punto de escribir.</w:t>
      </w:r>
    </w:p>
    <w:p>
      <w:pPr>
        <w:pStyle w:val="BodyText"/>
      </w:pPr>
      <w:r>
        <w:t xml:space="preserve">Aquí está el nuevo método</w:t>
      </w:r>
      <w:r>
        <w:t xml:space="preserve"> </w:t>
      </w:r>
      <w:r>
        <w:rPr>
          <w:rStyle w:val="VerbatimChar"/>
        </w:rPr>
        <w:t xml:space="preserve">_create_fleet()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_create_fleet(self):</w:t>
      </w:r>
      <w:r>
        <w:br/>
      </w:r>
      <w:r>
        <w:rPr>
          <w:rStyle w:val="VerbatimChar"/>
        </w:rPr>
        <w:t xml:space="preserve">        """Create the fleet of aliens."""</w:t>
      </w:r>
      <w:r>
        <w:br/>
      </w:r>
      <w:r>
        <w:rPr>
          <w:rStyle w:val="VerbatimChar"/>
        </w:rPr>
        <w:t xml:space="preserve">        # Make an alien.</w:t>
      </w:r>
      <w:r>
        <w:br/>
      </w:r>
      <w:r>
        <w:rPr>
          <w:rStyle w:val="VerbatimChar"/>
        </w:rPr>
        <w:t xml:space="preserve">        alien = Alien(self)</w:t>
      </w:r>
      <w:r>
        <w:br/>
      </w:r>
      <w:r>
        <w:rPr>
          <w:rStyle w:val="VerbatimChar"/>
        </w:rPr>
        <w:t xml:space="preserve">        self.aliens.add(alien)</w:t>
      </w:r>
    </w:p>
    <w:p>
      <w:pPr>
        <w:pStyle w:val="FirstParagraph"/>
      </w:pPr>
      <w:r>
        <w:t xml:space="preserve">En este método, creamos una instancia de</w:t>
      </w:r>
      <w:r>
        <w:t xml:space="preserve"> </w:t>
      </w:r>
      <w:r>
        <w:rPr>
          <w:rStyle w:val="VerbatimChar"/>
        </w:rPr>
        <w:t xml:space="preserve">Alien</w:t>
      </w:r>
      <w:r>
        <w:t xml:space="preserve"> </w:t>
      </w:r>
      <w:r>
        <w:t xml:space="preserve">y la añadimos al grupo que contendrá la flota. El alienígena se colocará por defecto en la zona superior izquierda de la pantalla.</w:t>
      </w:r>
    </w:p>
    <w:p>
      <w:pPr>
        <w:pStyle w:val="BodyText"/>
      </w:pPr>
      <w:r>
        <w:t xml:space="preserve">Para que aparezca el alienígena, tenemos que llamar al método</w:t>
      </w:r>
      <w:r>
        <w:t xml:space="preserve"> </w:t>
      </w:r>
      <w:r>
        <w:rPr>
          <w:rStyle w:val="VerbatimChar"/>
        </w:rPr>
        <w:t xml:space="preserve">draw()</w:t>
      </w:r>
      <w:r>
        <w:t xml:space="preserve"> </w:t>
      </w:r>
      <w:r>
        <w:t xml:space="preserve">del grupo en</w:t>
      </w:r>
      <w:r>
        <w:t xml:space="preserve"> </w:t>
      </w:r>
      <w:r>
        <w:rPr>
          <w:rStyle w:val="VerbatimChar"/>
        </w:rPr>
        <w:t xml:space="preserve">_update_screen()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_update_screen(self):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self.ship.blitme()</w:t>
      </w:r>
      <w:r>
        <w:br/>
      </w:r>
      <w:r>
        <w:rPr>
          <w:rStyle w:val="VerbatimChar"/>
        </w:rPr>
        <w:t xml:space="preserve">        self.aliens.draw(self.screen)</w:t>
      </w:r>
      <w:r>
        <w:br/>
      </w:r>
      <w:r>
        <w:br/>
      </w:r>
      <w:r>
        <w:rPr>
          <w:rStyle w:val="VerbatimChar"/>
        </w:rPr>
        <w:t xml:space="preserve">        pygame.display.flip()</w:t>
      </w:r>
    </w:p>
    <w:p>
      <w:pPr>
        <w:pStyle w:val="FirstParagraph"/>
      </w:pPr>
      <w:r>
        <w:t xml:space="preserve">Cuando llamas a</w:t>
      </w:r>
      <w:r>
        <w:t xml:space="preserve"> </w:t>
      </w:r>
      <w:r>
        <w:rPr>
          <w:rStyle w:val="VerbatimChar"/>
        </w:rPr>
        <w:t xml:space="preserve">draw()</w:t>
      </w:r>
      <w:r>
        <w:t xml:space="preserve"> </w:t>
      </w:r>
      <w:r>
        <w:t xml:space="preserve">en un grupo, Pygame dibuja cada elemento del grupo en la posición definida por su atributo</w:t>
      </w:r>
      <w:r>
        <w:t xml:space="preserve"> </w:t>
      </w:r>
      <w:r>
        <w:rPr>
          <w:rStyle w:val="VerbatimChar"/>
        </w:rPr>
        <w:t xml:space="preserve">rect</w:t>
      </w:r>
      <w:r>
        <w:t xml:space="preserve">. El método</w:t>
      </w:r>
      <w:r>
        <w:t xml:space="preserve"> </w:t>
      </w:r>
      <w:r>
        <w:rPr>
          <w:rStyle w:val="VerbatimChar"/>
        </w:rPr>
        <w:t xml:space="preserve">draw()</w:t>
      </w:r>
      <w:r>
        <w:t xml:space="preserve"> </w:t>
      </w:r>
      <w:r>
        <w:t xml:space="preserve">requiere un argumento: una superficie sobre la que dibujar los elementos del grupo.</w:t>
      </w:r>
      <w:r>
        <w:t xml:space="preserve"> </w:t>
      </w:r>
      <w:hyperlink w:anchor="figure13-2">
        <w:r>
          <w:rPr>
            <w:rStyle w:val="Hyperlink"/>
          </w:rPr>
          <w:t xml:space="preserve">La Figura 13-2</w:t>
        </w:r>
      </w:hyperlink>
      <w:r>
        <w:t xml:space="preserve"> </w:t>
      </w:r>
      <w:r>
        <w:t xml:space="preserve">muestra el primer alienígena en la pantalla.</w:t>
      </w:r>
    </w:p>
    <w:p>
      <w:pPr>
        <w:pStyle w:val="CaptionedFigure"/>
      </w:pPr>
      <w:r>
        <w:drawing>
          <wp:inline>
            <wp:extent cx="4095750" cy="282892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1300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4" w:name="figure13-2"/>
      <w:r>
        <w:t xml:space="preserve">Figura 13-2</w:t>
      </w:r>
      <w:bookmarkEnd w:id="24"/>
      <w:r>
        <w:t xml:space="preserve">: Aparece el primer alienígena.</w:t>
      </w:r>
    </w:p>
    <w:p>
      <w:pPr>
        <w:pStyle w:val="BodyText"/>
      </w:pPr>
      <w:bookmarkStart w:id="25" w:name="Page_259"/>
      <w:bookmarkEnd w:id="25"/>
      <w:r>
        <w:t xml:space="preserve">Ahora que el primer alienígena aparece correctamente, escribiremos el código para dibujar una flota entera.</w:t>
      </w:r>
    </w:p>
    <w:p>
      <w:pPr>
        <w:pStyle w:val="BodyText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5 de 33: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7" Target="c13.html" TargetMode="External" /><Relationship Type="http://schemas.openxmlformats.org/officeDocument/2006/relationships/hyperlink" Id="rId26" Target="c13_4.html" TargetMode="External" /><Relationship Type="http://schemas.openxmlformats.org/officeDocument/2006/relationships/hyperlink" Id="rId29" Target="c13_5.docx" TargetMode="External" /><Relationship Type="http://schemas.openxmlformats.org/officeDocument/2006/relationships/hyperlink" Id="rId28" Target="c13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13.html" TargetMode="External" /><Relationship Type="http://schemas.openxmlformats.org/officeDocument/2006/relationships/hyperlink" Id="rId26" Target="c13_4.html" TargetMode="External" /><Relationship Type="http://schemas.openxmlformats.org/officeDocument/2006/relationships/hyperlink" Id="rId29" Target="c13_5.docx" TargetMode="External" /><Relationship Type="http://schemas.openxmlformats.org/officeDocument/2006/relationships/hyperlink" Id="rId28" Target="c13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2024-02-28T00:04:11Z</dcterms:created>
  <dcterms:modified xsi:type="dcterms:W3CDTF">2024-02-28T00:04:11Z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