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13-0003"/>
    <w:p>
      <w:pPr>
        <w:pStyle w:val="Heading2"/>
      </w:pPr>
      <w:r>
        <w:t xml:space="preserve">Construir la flota alienígena</w:t>
      </w:r>
    </w:p>
    <w:p>
      <w:pPr>
        <w:pStyle w:val="FirstParagraph"/>
      </w:pPr>
      <w:r>
        <w:t xml:space="preserve">Para dibujar una flota, tenemos que averiguar cómo llenar de alienígenas la parte superior de la pantalla, sin abarrotar la ventana del juego. Hay varias formas de lograr este objetivo. Lo abordaremos añadiendo alienígenas por la parte superior de la pantalla, hasta que no quede espacio para un nuevo alienígena. Entonces repetiremos este proceso, siempre que tengamos espacio vertical suficiente para añadir una nueva fila.</w:t>
      </w:r>
    </w:p>
    <w:p>
      <w:pPr>
        <w:pStyle w:val="BodyText"/>
      </w:pPr>
      <w:hyperlink r:id="rId20">
        <w:r>
          <w:rPr>
            <w:rStyle w:val="Hyperlink"/>
          </w:rPr>
          <w:t xml:space="preserve">anterior</w:t>
        </w:r>
      </w:hyperlink>
      <w:hyperlink r:id="rId21">
        <w:r>
          <w:rPr>
            <w:rStyle w:val="Hyperlink"/>
          </w:rPr>
          <w:t xml:space="preserve">Subtema 6 de 33: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3.html" TargetMode="External" /><Relationship Type="http://schemas.openxmlformats.org/officeDocument/2006/relationships/hyperlink" Id="rId20" Target="c13_5.html" TargetMode="External" /><Relationship Type="http://schemas.openxmlformats.org/officeDocument/2006/relationships/hyperlink" Id="rId23" Target="c13_6.docx" TargetMode="External" /><Relationship Type="http://schemas.openxmlformats.org/officeDocument/2006/relationships/hyperlink" Id="rId22" Target="c13_7.html" TargetMode="External" /></Relationships>
</file>

<file path=word/_rels/footnotes.xml.rels><?xml version="1.0" encoding="UTF-8"?><Relationships xmlns="http://schemas.openxmlformats.org/package/2006/relationships"><Relationship Type="http://schemas.openxmlformats.org/officeDocument/2006/relationships/hyperlink" Id="rId21" Target="c13.html" TargetMode="External" /><Relationship Type="http://schemas.openxmlformats.org/officeDocument/2006/relationships/hyperlink" Id="rId20" Target="c13_5.html" TargetMode="External" /><Relationship Type="http://schemas.openxmlformats.org/officeDocument/2006/relationships/hyperlink" Id="rId23" Target="c13_6.docx" TargetMode="External" /><Relationship Type="http://schemas.openxmlformats.org/officeDocument/2006/relationships/hyperlink" Id="rId22" Target="c13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2024-02-28T00:04:12Z</dcterms:created>
  <dcterms:modified xsi:type="dcterms:W3CDTF">2024-02-28T00:04:12Z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