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14-0001"/>
    <w:p>
      <w:pPr>
        <w:pStyle w:val="Heading3"/>
      </w:pPr>
      <w:r>
        <w:t xml:space="preserve">Crear una clase de botón</w:t>
      </w:r>
    </w:p>
    <w:p>
      <w:pPr>
        <w:pStyle w:val="FirstParagraph"/>
      </w:pPr>
      <w:r>
        <w:t xml:space="preserve">Como Pygame no tiene un método incorporado para crear botones, escribiremos una clase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 </w:t>
      </w:r>
      <w:r>
        <w:t xml:space="preserve">para crear un rectángulo relleno con una etiqueta. Puedes utilizar este código para crear cualquier botón en un juego. Aquí tienes la primera parte de la clase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; guárdala como</w:t>
      </w:r>
      <w:r>
        <w:t xml:space="preserve"> </w:t>
      </w:r>
      <w:r>
        <w:rPr>
          <w:i/>
          <w:iCs/>
        </w:rPr>
        <w:t xml:space="preserve">button.py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button.py</w:t>
      </w:r>
    </w:p>
    <w:p>
      <w:pPr>
        <w:pStyle w:val="SourceCode"/>
      </w:pPr>
      <w:r>
        <w:rPr>
          <w:rStyle w:val="VerbatimChar"/>
        </w:rPr>
        <w:t xml:space="preserve">import pygame.font</w:t>
      </w:r>
      <w:r>
        <w:br/>
      </w:r>
      <w:r>
        <w:br/>
      </w:r>
      <w:r>
        <w:rPr>
          <w:rStyle w:val="VerbatimChar"/>
        </w:rPr>
        <w:t xml:space="preserve">class Button:</w:t>
      </w:r>
      <w:r>
        <w:br/>
      </w:r>
      <w:r>
        <w:rPr>
          <w:rStyle w:val="VerbatimChar"/>
        </w:rPr>
        <w:t xml:space="preserve">    """A class to build buttons for the game."""</w:t>
      </w:r>
      <w:r>
        <w:br/>
      </w:r>
      <w:r>
        <w:br/>
      </w:r>
      <w:r>
        <w:rPr>
          <w:rStyle w:val="VerbatimChar"/>
        </w:rPr>
        <w:t xml:space="preserve">❶     def __init__(self, ai_game, msg):</w:t>
      </w:r>
      <w:r>
        <w:br/>
      </w:r>
      <w:r>
        <w:rPr>
          <w:rStyle w:val="VerbatimChar"/>
        </w:rPr>
        <w:t xml:space="preserve">        """Initialize button attributes."""</w:t>
      </w:r>
      <w:r>
        <w:br/>
      </w:r>
      <w:r>
        <w:rPr>
          <w:rStyle w:val="VerbatimChar"/>
        </w:rPr>
        <w:t xml:space="preserve">        self.screen = ai_game.screen</w:t>
      </w:r>
      <w:r>
        <w:br/>
      </w:r>
      <w:r>
        <w:rPr>
          <w:rStyle w:val="VerbatimChar"/>
        </w:rPr>
        <w:t xml:space="preserve">        self.screen_rect = self.screen.get_rect()</w:t>
      </w:r>
      <w:r>
        <w:br/>
      </w:r>
      <w:r>
        <w:br/>
      </w:r>
      <w:r>
        <w:rPr>
          <w:rStyle w:val="VerbatimChar"/>
        </w:rPr>
        <w:t xml:space="preserve">        # Set the dimensions and properties of the button.</w:t>
      </w:r>
      <w:r>
        <w:br/>
      </w:r>
      <w:r>
        <w:rPr>
          <w:rStyle w:val="VerbatimChar"/>
        </w:rPr>
        <w:t xml:space="preserve">❷         self.width, self.height = 200, 50</w:t>
      </w:r>
      <w:r>
        <w:br/>
      </w:r>
      <w:r>
        <w:rPr>
          <w:rStyle w:val="VerbatimChar"/>
        </w:rPr>
        <w:t xml:space="preserve">        self.button_color = (0, 135, 0)</w:t>
      </w:r>
      <w:r>
        <w:br/>
      </w:r>
      <w:r>
        <w:rPr>
          <w:rStyle w:val="VerbatimChar"/>
        </w:rPr>
        <w:t xml:space="preserve">        self.text_color = (255, 255, 255)</w:t>
      </w:r>
      <w:r>
        <w:br/>
      </w:r>
      <w:r>
        <w:rPr>
          <w:rStyle w:val="VerbatimChar"/>
        </w:rPr>
        <w:t xml:space="preserve">❸         self.font = pygame.font.SysFont(None, 48)</w:t>
      </w:r>
      <w:r>
        <w:br/>
      </w:r>
      <w:r>
        <w:br/>
      </w:r>
      <w:r>
        <w:rPr>
          <w:rStyle w:val="VerbatimChar"/>
        </w:rPr>
        <w:t xml:space="preserve">        # Build the button's rect object and center it.</w:t>
      </w:r>
      <w:r>
        <w:br/>
      </w:r>
      <w:r>
        <w:rPr>
          <w:rStyle w:val="VerbatimChar"/>
        </w:rPr>
        <w:t xml:space="preserve">❹         self.rect = pygame.Rect(0, 0, self.width, self.height)</w:t>
      </w:r>
      <w:r>
        <w:br/>
      </w:r>
      <w:r>
        <w:rPr>
          <w:rStyle w:val="VerbatimChar"/>
        </w:rPr>
        <w:t xml:space="preserve">        self.rect.center = self.screen_rect.center</w:t>
      </w:r>
      <w:r>
        <w:br/>
      </w:r>
      <w:r>
        <w:br/>
      </w:r>
      <w:r>
        <w:rPr>
          <w:rStyle w:val="VerbatimChar"/>
        </w:rPr>
        <w:t xml:space="preserve">        # The button message needs to be prepped only once.</w:t>
      </w:r>
      <w:r>
        <w:br/>
      </w:r>
      <w:r>
        <w:rPr>
          <w:rStyle w:val="VerbatimChar"/>
        </w:rPr>
        <w:t xml:space="preserve">❺         self._prep_msg(msg)</w:t>
      </w:r>
    </w:p>
    <w:p>
      <w:pPr>
        <w:pStyle w:val="FirstParagraph"/>
      </w:pPr>
      <w:r>
        <w:t xml:space="preserve">En primer lugar, importamos el módulo</w:t>
      </w:r>
      <w:r>
        <w:t xml:space="preserve"> </w:t>
      </w:r>
      <w:r>
        <w:rPr>
          <w:rStyle w:val="VerbatimChar"/>
        </w:rPr>
        <w:t xml:space="preserve">pygame.font</w:t>
      </w:r>
      <w:r>
        <w:t xml:space="preserve">, que permite a Pygame renderizar texto en la pantalla. El método</w:t>
      </w:r>
      <w:r>
        <w:t xml:space="preserve"> </w:t>
      </w:r>
      <w:r>
        <w:rPr>
          <w:rStyle w:val="VerbatimChar"/>
        </w:rPr>
        <w:t xml:space="preserve">__init__()</w:t>
      </w:r>
      <w:r>
        <w:t xml:space="preserve"> </w:t>
      </w:r>
      <w:r>
        <w:t xml:space="preserve">toma los parámetros</w:t>
      </w:r>
      <w:r>
        <w:t xml:space="preserve"> </w:t>
      </w:r>
      <w:r>
        <w:rPr>
          <w:rStyle w:val="VerbatimChar"/>
        </w:rPr>
        <w:t xml:space="preserve">self</w:t>
      </w:r>
      <w:r>
        <w:t xml:space="preserve">, el objeto</w:t>
      </w:r>
      <w:r>
        <w:t xml:space="preserve"> </w:t>
      </w:r>
      <w:r>
        <w:rPr>
          <w:rStyle w:val="VerbatimChar"/>
        </w:rPr>
        <w:t xml:space="preserve">ai_game</w:t>
      </w:r>
      <w:r>
        <w:t xml:space="preserve">, y</w:t>
      </w:r>
      <w:r>
        <w:t xml:space="preserve"> </w:t>
      </w:r>
      <w:r>
        <w:rPr>
          <w:rStyle w:val="VerbatimChar"/>
        </w:rPr>
        <w:t xml:space="preserve">msg</w:t>
      </w:r>
      <w:r>
        <w:t xml:space="preserve">, que contiene el texto del botón</w:t>
      </w:r>
      <w:r>
        <w:t xml:space="preserve"> </w:t>
      </w:r>
      <w:r>
        <w:t xml:space="preserve">❶.</w:t>
      </w:r>
      <w:r>
        <w:t xml:space="preserve"> </w:t>
      </w:r>
      <w:r>
        <w:t xml:space="preserve">Establecemos las dimensiones del botón</w:t>
      </w:r>
      <w:r>
        <w:t xml:space="preserve"> </w:t>
      </w:r>
      <w:r>
        <w:t xml:space="preserve">❷,</w:t>
      </w:r>
      <w:r>
        <w:t xml:space="preserve"> </w:t>
      </w:r>
      <w:r>
        <w:t xml:space="preserve">configuramos</w:t>
      </w:r>
      <w:r>
        <w:t xml:space="preserve"> </w:t>
      </w:r>
      <w:r>
        <w:rPr>
          <w:rStyle w:val="VerbatimChar"/>
        </w:rPr>
        <w:t xml:space="preserve">button_color</w:t>
      </w:r>
      <w:r>
        <w:t xml:space="preserve"> </w:t>
      </w:r>
      <w:r>
        <w:t xml:space="preserve">para colorear el objeto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del botón en verde oscuro, y configuramos</w:t>
      </w:r>
      <w:r>
        <w:t xml:space="preserve"> </w:t>
      </w:r>
      <w:r>
        <w:rPr>
          <w:rStyle w:val="VerbatimChar"/>
        </w:rPr>
        <w:t xml:space="preserve">text_color</w:t>
      </w:r>
      <w:r>
        <w:t xml:space="preserve"> </w:t>
      </w:r>
      <w:r>
        <w:t xml:space="preserve">para renderizar el texto en blanco.</w:t>
      </w:r>
    </w:p>
    <w:p>
      <w:pPr>
        <w:pStyle w:val="BodyText"/>
      </w:pPr>
      <w:bookmarkStart w:id="20" w:name="Page_279"/>
      <w:bookmarkEnd w:id="20"/>
      <w:r>
        <w:t xml:space="preserve">A continuación, preparamos un atributo</w:t>
      </w:r>
      <w:r>
        <w:t xml:space="preserve"> </w:t>
      </w:r>
      <w:r>
        <w:rPr>
          <w:rStyle w:val="VerbatimChar"/>
        </w:rPr>
        <w:t xml:space="preserve">font</w:t>
      </w:r>
      <w:r>
        <w:t xml:space="preserve"> </w:t>
      </w:r>
      <w:r>
        <w:t xml:space="preserve">para renderizar el texto</w:t>
      </w:r>
      <w:r>
        <w:t xml:space="preserve"> </w:t>
      </w:r>
      <w:r>
        <w:t xml:space="preserve">❸.</w:t>
      </w:r>
      <w:r>
        <w:t xml:space="preserve"> </w:t>
      </w:r>
      <w:r>
        <w:t xml:space="preserve">El argumento</w:t>
      </w:r>
      <w:r>
        <w:t xml:space="preserve"> </w:t>
      </w:r>
      <w:r>
        <w:rPr>
          <w:rStyle w:val="VerbatimChar"/>
        </w:rPr>
        <w:t xml:space="preserve">None</w:t>
      </w:r>
      <w:r>
        <w:t xml:space="preserve"> </w:t>
      </w:r>
      <w:r>
        <w:t xml:space="preserve">indica a Pygame que utilice la fuente por defecto, y</w:t>
      </w:r>
      <w:r>
        <w:t xml:space="preserve"> </w:t>
      </w:r>
      <w:r>
        <w:rPr>
          <w:rStyle w:val="VerbatimChar"/>
        </w:rPr>
        <w:t xml:space="preserve">48</w:t>
      </w:r>
      <w:r>
        <w:t xml:space="preserve"> </w:t>
      </w:r>
      <w:r>
        <w:t xml:space="preserve">especifica el tamaño del texto. Para centrar el botón en la pantalla, creamos un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para el botón</w:t>
      </w:r>
      <w:r>
        <w:t xml:space="preserve"> </w:t>
      </w:r>
      <w:r>
        <w:t xml:space="preserve">❹</w:t>
      </w:r>
      <w:r>
        <w:t xml:space="preserve"> </w:t>
      </w:r>
      <w:r>
        <w:t xml:space="preserve">y establecemos su atributo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para que coincida con el de la pantalla.</w:t>
      </w:r>
    </w:p>
    <w:p>
      <w:pPr>
        <w:pStyle w:val="BodyText"/>
      </w:pPr>
      <w:r>
        <w:t xml:space="preserve">Pygame trabaja con texto renderizando la cadena que quieres mostrar como una imagen. Por último, llamamos a</w:t>
      </w:r>
      <w:r>
        <w:t xml:space="preserve"> </w:t>
      </w:r>
      <w:r>
        <w:rPr>
          <w:rStyle w:val="VerbatimChar"/>
        </w:rPr>
        <w:t xml:space="preserve">_prep_msg()</w:t>
      </w:r>
      <w:r>
        <w:t xml:space="preserve"> </w:t>
      </w:r>
      <w:r>
        <w:t xml:space="preserve">para que se encargue de esta renderización</w:t>
      </w:r>
      <w:r>
        <w:t xml:space="preserve"> </w:t>
      </w:r>
      <w:r>
        <w:t xml:space="preserve">❺.</w:t>
      </w:r>
    </w:p>
    <w:p>
      <w:pPr>
        <w:pStyle w:val="BodyText"/>
      </w:pPr>
      <w:r>
        <w:t xml:space="preserve">Aquí tienes el código de</w:t>
      </w:r>
      <w:r>
        <w:t xml:space="preserve"> </w:t>
      </w:r>
      <w:r>
        <w:rPr>
          <w:rStyle w:val="VerbatimChar"/>
        </w:rPr>
        <w:t xml:space="preserve">_prep_msg()</w:t>
      </w:r>
      <w:r>
        <w:t xml:space="preserve">:</w:t>
      </w:r>
    </w:p>
    <w:p>
      <w:pPr>
        <w:pStyle w:val="BodyText"/>
      </w:pPr>
      <w:r>
        <w:rPr>
          <w:b/>
          <w:bCs/>
        </w:rPr>
        <w:t xml:space="preserve">button.py</w:t>
      </w:r>
    </w:p>
    <w:p>
      <w:pPr>
        <w:pStyle w:val="SourceCode"/>
      </w:pPr>
      <w:r>
        <w:rPr>
          <w:rStyle w:val="VerbatimChar"/>
        </w:rPr>
        <w:t xml:space="preserve">    def _prep_msg(self, msg):</w:t>
      </w:r>
      <w:r>
        <w:br/>
      </w:r>
      <w:r>
        <w:rPr>
          <w:rStyle w:val="VerbatimChar"/>
        </w:rPr>
        <w:t xml:space="preserve">        """Turn msg into a rendered image and center text on the button."""</w:t>
      </w:r>
      <w:r>
        <w:br/>
      </w:r>
      <w:r>
        <w:rPr>
          <w:rStyle w:val="VerbatimChar"/>
        </w:rPr>
        <w:t xml:space="preserve">❶         self.msg_image = self.font.render(msg, True, self.text_color,</w:t>
      </w:r>
      <w:r>
        <w:br/>
      </w:r>
      <w:r>
        <w:rPr>
          <w:rStyle w:val="VerbatimChar"/>
        </w:rPr>
        <w:t xml:space="preserve">                self.button_color)</w:t>
      </w:r>
      <w:r>
        <w:br/>
      </w:r>
      <w:r>
        <w:rPr>
          <w:rStyle w:val="VerbatimChar"/>
        </w:rPr>
        <w:t xml:space="preserve">❷         self.msg_image_rect = self.msg_image.get_rect()</w:t>
      </w:r>
      <w:r>
        <w:br/>
      </w:r>
      <w:r>
        <w:rPr>
          <w:rStyle w:val="VerbatimChar"/>
        </w:rPr>
        <w:t xml:space="preserve">        self.msg_image_rect.center = self.rect.center</w:t>
      </w:r>
    </w:p>
    <w:p>
      <w:pPr>
        <w:pStyle w:val="FirstParagraph"/>
      </w:pPr>
      <w:r>
        <w:t xml:space="preserve">El método</w:t>
      </w:r>
      <w:r>
        <w:t xml:space="preserve"> </w:t>
      </w:r>
      <w:r>
        <w:rPr>
          <w:rStyle w:val="VerbatimChar"/>
        </w:rPr>
        <w:t xml:space="preserve">_prep_msg()</w:t>
      </w:r>
      <w:r>
        <w:t xml:space="preserve"> </w:t>
      </w:r>
      <w:r>
        <w:t xml:space="preserve">necesita un parámetro</w:t>
      </w:r>
      <w:r>
        <w:t xml:space="preserve"> </w:t>
      </w:r>
      <w:r>
        <w:rPr>
          <w:rStyle w:val="VerbatimChar"/>
        </w:rPr>
        <w:t xml:space="preserve">self</w:t>
      </w:r>
      <w:r>
        <w:t xml:space="preserve"> </w:t>
      </w:r>
      <w:r>
        <w:t xml:space="preserve">y el texto a representar como imagen (</w:t>
      </w:r>
      <w:r>
        <w:rPr>
          <w:rStyle w:val="VerbatimChar"/>
        </w:rPr>
        <w:t xml:space="preserve">msg</w:t>
      </w:r>
      <w:r>
        <w:t xml:space="preserve">). La llamada a</w:t>
      </w:r>
      <w:r>
        <w:t xml:space="preserve"> </w:t>
      </w:r>
      <w:r>
        <w:rPr>
          <w:rStyle w:val="VerbatimChar"/>
        </w:rPr>
        <w:t xml:space="preserve">font.render()</w:t>
      </w:r>
      <w:r>
        <w:t xml:space="preserve"> </w:t>
      </w:r>
      <w:r>
        <w:t xml:space="preserve">convierte el texto almacenado en</w:t>
      </w:r>
      <w:r>
        <w:t xml:space="preserve"> </w:t>
      </w:r>
      <w:r>
        <w:rPr>
          <w:rStyle w:val="VerbatimChar"/>
        </w:rPr>
        <w:t xml:space="preserve">msg</w:t>
      </w:r>
      <w:r>
        <w:t xml:space="preserve"> </w:t>
      </w:r>
      <w:r>
        <w:t xml:space="preserve">en una imagen, que luego almacenamos en</w:t>
      </w:r>
      <w:r>
        <w:t xml:space="preserve"> </w:t>
      </w:r>
      <w:r>
        <w:rPr>
          <w:rStyle w:val="VerbatimChar"/>
        </w:rPr>
        <w:t xml:space="preserve">self.msg_image</w:t>
      </w:r>
      <w:r>
        <w:t xml:space="preserve"> </w:t>
      </w:r>
      <w:r>
        <w:t xml:space="preserve">❶.</w:t>
      </w:r>
      <w:r>
        <w:t xml:space="preserve"> </w:t>
      </w:r>
      <w:r>
        <w:t xml:space="preserve">El método</w:t>
      </w:r>
      <w:r>
        <w:t xml:space="preserve"> </w:t>
      </w:r>
      <w:r>
        <w:rPr>
          <w:rStyle w:val="VerbatimChar"/>
        </w:rPr>
        <w:t xml:space="preserve">font.render()</w:t>
      </w:r>
      <w:r>
        <w:t xml:space="preserve"> </w:t>
      </w:r>
      <w:r>
        <w:t xml:space="preserve">también toma un valor booleano para activar o desactivar el antialiasing (</w:t>
      </w:r>
      <w:r>
        <w:rPr>
          <w:i/>
          <w:iCs/>
        </w:rPr>
        <w:t xml:space="preserve">antialiasing</w:t>
      </w:r>
      <w:r>
        <w:t xml:space="preserve"> </w:t>
      </w:r>
      <w:r>
        <w:t xml:space="preserve">hace que los bordes del texto sean más suaves). Los argumentos restantes son el color de fuente y el color de fondo especificados. Establecemos el antialiasing en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y el fondo del texto en el mismo color que el botón. (Si no incluyes un color de fondo, Pygame intentará renderizar la fuente con un fondo transparente).</w:t>
      </w:r>
    </w:p>
    <w:p>
      <w:pPr>
        <w:pStyle w:val="BodyText"/>
      </w:pPr>
      <w:r>
        <w:t xml:space="preserve">Centramos la imagen del texto en el botón creando un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a partir de la imagen y fijando su atributo</w:t>
      </w:r>
      <w:r>
        <w:t xml:space="preserve"> </w:t>
      </w:r>
      <w:r>
        <w:rPr>
          <w:rStyle w:val="VerbatimChar"/>
        </w:rPr>
        <w:t xml:space="preserve">center</w:t>
      </w:r>
      <w:r>
        <w:t xml:space="preserve"> </w:t>
      </w:r>
      <w:r>
        <w:t xml:space="preserve">para que coincida con el del botón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Por último, creamos un método</w:t>
      </w:r>
      <w:r>
        <w:t xml:space="preserve"> </w:t>
      </w:r>
      <w:r>
        <w:rPr>
          <w:rStyle w:val="VerbatimChar"/>
        </w:rPr>
        <w:t xml:space="preserve">draw_button()</w:t>
      </w:r>
      <w:r>
        <w:t xml:space="preserve"> </w:t>
      </w:r>
      <w:r>
        <w:t xml:space="preserve">al que podemos llamar para mostrar el botón en pantalla:</w:t>
      </w:r>
    </w:p>
    <w:p>
      <w:pPr>
        <w:pStyle w:val="BodyText"/>
      </w:pPr>
      <w:r>
        <w:rPr>
          <w:b/>
          <w:bCs/>
        </w:rPr>
        <w:t xml:space="preserve">button.py</w:t>
      </w:r>
    </w:p>
    <w:p>
      <w:pPr>
        <w:pStyle w:val="SourceCode"/>
      </w:pPr>
      <w:r>
        <w:rPr>
          <w:rStyle w:val="VerbatimChar"/>
        </w:rPr>
        <w:t xml:space="preserve">    def draw_button(self):</w:t>
      </w:r>
      <w:r>
        <w:br/>
      </w:r>
      <w:r>
        <w:rPr>
          <w:rStyle w:val="VerbatimChar"/>
        </w:rPr>
        <w:t xml:space="preserve">        """Draw blank button and then draw message."""</w:t>
      </w:r>
      <w:r>
        <w:br/>
      </w:r>
      <w:r>
        <w:rPr>
          <w:rStyle w:val="VerbatimChar"/>
        </w:rPr>
        <w:t xml:space="preserve">        self.screen.fill(self.button_color, self.rect)</w:t>
      </w:r>
      <w:r>
        <w:br/>
      </w:r>
      <w:r>
        <w:rPr>
          <w:rStyle w:val="VerbatimChar"/>
        </w:rPr>
        <w:t xml:space="preserve">        self.screen.blit(self.msg_image, self.msg_image_rect)</w:t>
      </w:r>
    </w:p>
    <w:p>
      <w:pPr>
        <w:pStyle w:val="FirstParagraph"/>
      </w:pPr>
      <w:r>
        <w:t xml:space="preserve">Llamamos a</w:t>
      </w:r>
      <w:r>
        <w:t xml:space="preserve"> </w:t>
      </w:r>
      <w:r>
        <w:rPr>
          <w:rStyle w:val="VerbatimChar"/>
        </w:rPr>
        <w:t xml:space="preserve">screen.fill()</w:t>
      </w:r>
      <w:r>
        <w:t xml:space="preserve"> </w:t>
      </w:r>
      <w:r>
        <w:t xml:space="preserve">para dibujar la parte rectangular del botón. Luego llamamos a</w:t>
      </w:r>
      <w:r>
        <w:t xml:space="preserve"> </w:t>
      </w:r>
      <w:r>
        <w:rPr>
          <w:rStyle w:val="VerbatimChar"/>
        </w:rPr>
        <w:t xml:space="preserve">screen.blit()</w:t>
      </w:r>
      <w:r>
        <w:t xml:space="preserve"> </w:t>
      </w:r>
      <w:r>
        <w:t xml:space="preserve">para dibujar la imagen del texto en la pantalla, pasándole una imagen y el objeto</w:t>
      </w:r>
      <w:r>
        <w:t xml:space="preserve"> </w:t>
      </w:r>
      <w:r>
        <w:rPr>
          <w:rStyle w:val="VerbatimChar"/>
        </w:rPr>
        <w:t xml:space="preserve">rect</w:t>
      </w:r>
      <w:r>
        <w:t xml:space="preserve"> </w:t>
      </w:r>
      <w:r>
        <w:t xml:space="preserve">asociado a la imagen. Esto completa la clase</w:t>
      </w:r>
      <w:r>
        <w:t xml:space="preserve"> </w:t>
      </w:r>
      <w:r>
        <w:rPr>
          <w:rStyle w:val="VerbatimChar"/>
        </w:rPr>
        <w:t xml:space="preserve">Button</w:t>
      </w:r>
      <w:r>
        <w:t xml:space="preserve">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3 de 29: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14.html" TargetMode="External" /><Relationship Type="http://schemas.openxmlformats.org/officeDocument/2006/relationships/hyperlink" Id="rId21" Target="c14_2.html" TargetMode="External" /><Relationship Type="http://schemas.openxmlformats.org/officeDocument/2006/relationships/hyperlink" Id="rId24" Target="c14_3.docx" TargetMode="External" /><Relationship Type="http://schemas.openxmlformats.org/officeDocument/2006/relationships/hyperlink" Id="rId23" Target="c14_4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14.html" TargetMode="External" /><Relationship Type="http://schemas.openxmlformats.org/officeDocument/2006/relationships/hyperlink" Id="rId21" Target="c14_2.html" TargetMode="External" /><Relationship Type="http://schemas.openxmlformats.org/officeDocument/2006/relationships/hyperlink" Id="rId24" Target="c14_3.docx" TargetMode="External" /><Relationship Type="http://schemas.openxmlformats.org/officeDocument/2006/relationships/hyperlink" Id="rId23" Target="c14_4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2024-02-28T00:04:22Z</dcterms:created>
  <dcterms:modified xsi:type="dcterms:W3CDTF">2024-02-28T00:04:22Z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