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h2-502703c14-0002"/>
    <w:p>
      <w:pPr>
        <w:pStyle w:val="Heading3"/>
      </w:pPr>
      <w:r>
        <w:t xml:space="preserve">Dibujar el botón en la pantalla</w:t>
      </w:r>
    </w:p>
    <w:p>
      <w:pPr>
        <w:pStyle w:val="FirstParagraph"/>
      </w:pPr>
      <w:r>
        <w:t xml:space="preserve">Utilizaremos la clase</w:t>
      </w:r>
      <w:r>
        <w:t xml:space="preserve"> </w:t>
      </w:r>
      <w:r>
        <w:rPr>
          <w:rStyle w:val="VerbatimChar"/>
        </w:rPr>
        <w:t xml:space="preserve">Button</w:t>
      </w:r>
      <w:r>
        <w:t xml:space="preserve"> </w:t>
      </w:r>
      <w:r>
        <w:t xml:space="preserve">para crear un botón Reproducir en</w:t>
      </w:r>
      <w:r>
        <w:t xml:space="preserve"> </w:t>
      </w:r>
      <w:r>
        <w:rPr>
          <w:rStyle w:val="VerbatimChar"/>
        </w:rPr>
        <w:t xml:space="preserve">AlienInvasion</w:t>
      </w:r>
      <w:r>
        <w:t xml:space="preserve">. En primer lugar, actualizaremos las sentencias</w:t>
      </w:r>
      <w:r>
        <w:t xml:space="preserve"> </w:t>
      </w:r>
      <w:r>
        <w:rPr>
          <w:rStyle w:val="VerbatimChar"/>
        </w:rPr>
        <w:t xml:space="preserve">import</w:t>
      </w:r>
      <w:r>
        <w:t xml:space="preserve">:</w:t>
      </w:r>
    </w:p>
    <w:p>
      <w:pPr>
        <w:pStyle w:val="BodyText"/>
      </w:pPr>
      <w:r>
        <w:rPr>
          <w:b/>
          <w:bCs/>
        </w:rPr>
        <w:t xml:space="preserve">alien_invasion.py</w:t>
      </w:r>
    </w:p>
    <w:p>
      <w:pPr>
        <w:pStyle w:val="SourceCode"/>
      </w:pPr>
      <w:r>
        <w:rPr>
          <w:rStyle w:val="VerbatimChar"/>
        </w:rPr>
        <w:t xml:space="preserve">--snip--</w:t>
      </w:r>
      <w:r>
        <w:br/>
      </w:r>
      <w:r>
        <w:rPr>
          <w:rStyle w:val="VerbatimChar"/>
        </w:rPr>
        <w:t xml:space="preserve">from game_stats import GameStats</w:t>
      </w:r>
      <w:r>
        <w:br/>
      </w:r>
      <w:r>
        <w:rPr>
          <w:rStyle w:val="VerbatimChar"/>
        </w:rPr>
        <w:t xml:space="preserve">from button import Button</w:t>
      </w:r>
    </w:p>
    <w:p>
      <w:pPr>
        <w:pStyle w:val="FirstParagraph"/>
      </w:pPr>
      <w:bookmarkStart w:id="20" w:name="Page_280"/>
      <w:bookmarkEnd w:id="20"/>
      <w:r>
        <w:t xml:space="preserve">Como sólo necesitamos un botón Reproducir, crearemos el botón en el método</w:t>
      </w:r>
      <w:r>
        <w:t xml:space="preserve"> </w:t>
      </w:r>
      <w:r>
        <w:rPr>
          <w:rStyle w:val="VerbatimChar"/>
        </w:rPr>
        <w:t xml:space="preserve">__init__()</w:t>
      </w:r>
      <w:r>
        <w:t xml:space="preserve"> </w:t>
      </w:r>
      <w:r>
        <w:t xml:space="preserve">de</w:t>
      </w:r>
      <w:r>
        <w:t xml:space="preserve"> </w:t>
      </w:r>
      <w:r>
        <w:rPr>
          <w:rStyle w:val="VerbatimChar"/>
        </w:rPr>
        <w:t xml:space="preserve">AlienInvasion</w:t>
      </w:r>
      <w:r>
        <w:t xml:space="preserve">. Podemos colocar este código al final de</w:t>
      </w:r>
      <w:r>
        <w:t xml:space="preserve"> </w:t>
      </w:r>
      <w:r>
        <w:rPr>
          <w:rStyle w:val="VerbatimChar"/>
        </w:rPr>
        <w:t xml:space="preserve">__init__()</w:t>
      </w:r>
      <w:r>
        <w:t xml:space="preserve">:</w:t>
      </w:r>
    </w:p>
    <w:p>
      <w:pPr>
        <w:pStyle w:val="BodyText"/>
      </w:pPr>
      <w:r>
        <w:rPr>
          <w:b/>
          <w:bCs/>
        </w:rPr>
        <w:t xml:space="preserve">alien_invasion.py</w:t>
      </w:r>
    </w:p>
    <w:p>
      <w:pPr>
        <w:pStyle w:val="SourceCode"/>
      </w:pPr>
      <w:r>
        <w:rPr>
          <w:rStyle w:val="VerbatimChar"/>
        </w:rPr>
        <w:t xml:space="preserve">    def __init__(self):</w:t>
      </w:r>
      <w:r>
        <w:br/>
      </w:r>
      <w:r>
        <w:rPr>
          <w:rStyle w:val="VerbatimChar"/>
        </w:rPr>
        <w:t xml:space="preserve">        --snip--</w:t>
      </w:r>
      <w:r>
        <w:br/>
      </w:r>
      <w:r>
        <w:rPr>
          <w:rStyle w:val="VerbatimChar"/>
        </w:rPr>
        <w:t xml:space="preserve">        self.game_active = False</w:t>
      </w:r>
      <w:r>
        <w:br/>
      </w:r>
      <w:r>
        <w:br/>
      </w:r>
      <w:r>
        <w:rPr>
          <w:rStyle w:val="VerbatimChar"/>
        </w:rPr>
        <w:t xml:space="preserve">        # Make the Play button.</w:t>
      </w:r>
      <w:r>
        <w:br/>
      </w:r>
      <w:r>
        <w:rPr>
          <w:rStyle w:val="VerbatimChar"/>
        </w:rPr>
        <w:t xml:space="preserve">        self.play_button = Button(self, "Play")</w:t>
      </w:r>
    </w:p>
    <w:p>
      <w:pPr>
        <w:pStyle w:val="FirstParagraph"/>
      </w:pPr>
      <w:r>
        <w:t xml:space="preserve">Este código crea una instancia de</w:t>
      </w:r>
      <w:r>
        <w:t xml:space="preserve"> </w:t>
      </w:r>
      <w:r>
        <w:rPr>
          <w:rStyle w:val="VerbatimChar"/>
        </w:rPr>
        <w:t xml:space="preserve">Button</w:t>
      </w:r>
      <w:r>
        <w:t xml:space="preserve"> </w:t>
      </w:r>
      <w:r>
        <w:t xml:space="preserve">con la etiqueta</w:t>
      </w:r>
      <w:r>
        <w:t xml:space="preserve"> </w:t>
      </w:r>
      <w:r>
        <w:rPr>
          <w:rStyle w:val="VerbatimChar"/>
        </w:rPr>
        <w:t xml:space="preserve">Play</w:t>
      </w:r>
      <w:r>
        <w:t xml:space="preserve">, pero no dibuja el botón en la pantalla. Para ello, llamaremos al método</w:t>
      </w:r>
      <w:r>
        <w:t xml:space="preserve"> </w:t>
      </w:r>
      <w:r>
        <w:rPr>
          <w:rStyle w:val="VerbatimChar"/>
        </w:rPr>
        <w:t xml:space="preserve">draw_button()</w:t>
      </w:r>
      <w:r>
        <w:t xml:space="preserve"> </w:t>
      </w:r>
      <w:r>
        <w:t xml:space="preserve">del botón en</w:t>
      </w:r>
      <w:r>
        <w:t xml:space="preserve"> </w:t>
      </w:r>
      <w:r>
        <w:rPr>
          <w:rStyle w:val="VerbatimChar"/>
        </w:rPr>
        <w:t xml:space="preserve">_update_screen()</w:t>
      </w:r>
      <w:r>
        <w:t xml:space="preserve">:</w:t>
      </w:r>
    </w:p>
    <w:p>
      <w:pPr>
        <w:pStyle w:val="BodyText"/>
      </w:pPr>
      <w:r>
        <w:rPr>
          <w:b/>
          <w:bCs/>
        </w:rPr>
        <w:t xml:space="preserve">alien_invasion.py</w:t>
      </w:r>
    </w:p>
    <w:p>
      <w:pPr>
        <w:pStyle w:val="SourceCode"/>
      </w:pPr>
      <w:r>
        <w:rPr>
          <w:rStyle w:val="VerbatimChar"/>
        </w:rPr>
        <w:t xml:space="preserve">    def _update_screen(self):</w:t>
      </w:r>
      <w:r>
        <w:br/>
      </w:r>
      <w:r>
        <w:rPr>
          <w:rStyle w:val="VerbatimChar"/>
        </w:rPr>
        <w:t xml:space="preserve">        --snip--</w:t>
      </w:r>
      <w:r>
        <w:br/>
      </w:r>
      <w:r>
        <w:rPr>
          <w:rStyle w:val="VerbatimChar"/>
        </w:rPr>
        <w:t xml:space="preserve">        self.aliens.draw(self.screen)</w:t>
      </w:r>
      <w:r>
        <w:br/>
      </w:r>
      <w:r>
        <w:br/>
      </w:r>
      <w:r>
        <w:rPr>
          <w:rStyle w:val="VerbatimChar"/>
        </w:rPr>
        <w:t xml:space="preserve">        # Draw the play button if the game is inactive.</w:t>
      </w:r>
      <w:r>
        <w:br/>
      </w:r>
      <w:r>
        <w:rPr>
          <w:rStyle w:val="VerbatimChar"/>
        </w:rPr>
        <w:t xml:space="preserve">        if not self.game_active:</w:t>
      </w:r>
      <w:r>
        <w:br/>
      </w:r>
      <w:r>
        <w:rPr>
          <w:rStyle w:val="VerbatimChar"/>
        </w:rPr>
        <w:t xml:space="preserve">            self.play_button.draw_button()</w:t>
      </w:r>
      <w:r>
        <w:br/>
      </w:r>
      <w:r>
        <w:br/>
      </w:r>
      <w:r>
        <w:rPr>
          <w:rStyle w:val="VerbatimChar"/>
        </w:rPr>
        <w:t xml:space="preserve">        pygame.display.flip()</w:t>
      </w:r>
    </w:p>
    <w:p>
      <w:pPr>
        <w:pStyle w:val="FirstParagraph"/>
      </w:pPr>
      <w:r>
        <w:t xml:space="preserve">Para que el botón Reproducir sea visible por encima de todos los demás elementos de la pantalla, lo dibujamos después de que se hayan dibujado todos los demás elementos, pero antes de pasar a una nueva pantalla. Lo incluimos en un bloque</w:t>
      </w:r>
      <w:r>
        <w:t xml:space="preserve"> </w:t>
      </w:r>
      <w:r>
        <w:rPr>
          <w:rStyle w:val="VerbatimChar"/>
        </w:rPr>
        <w:t xml:space="preserve">if</w:t>
      </w:r>
      <w:r>
        <w:t xml:space="preserve">, para que el botón sólo aparezca cuando el juego esté inactivo.</w:t>
      </w:r>
    </w:p>
    <w:p>
      <w:pPr>
        <w:pStyle w:val="BodyText"/>
      </w:pPr>
      <w:r>
        <w:t xml:space="preserve">Ahora, cuando ejecutes</w:t>
      </w:r>
      <w:r>
        <w:t xml:space="preserve"> </w:t>
      </w:r>
      <w:r>
        <w:rPr>
          <w:i/>
          <w:iCs/>
        </w:rPr>
        <w:t xml:space="preserve">Alien Invasion</w:t>
      </w:r>
      <w:r>
        <w:t xml:space="preserve">, deberías ver un botón Jugar en el centro de la pantalla, como se muestra en la</w:t>
      </w:r>
      <w:r>
        <w:t xml:space="preserve"> </w:t>
      </w:r>
      <w:hyperlink w:anchor="figure14-1">
        <w:r>
          <w:rPr>
            <w:rStyle w:val="Hyperlink"/>
          </w:rPr>
          <w:t xml:space="preserve">Figura 14-1</w:t>
        </w:r>
      </w:hyperlink>
      <w:r>
        <w:t xml:space="preserve">.</w:t>
      </w:r>
    </w:p>
    <w:tbl>
      <w:tblPr>
        <w:tblStyle w:val="FigureTable"/>
        <w:tblW w:type="auto" w:w="0"/>
        <w:jc w:val="center"/>
        <w:tblLook w:firstRow="0" w:lastRow="0" w:firstColumn="0" w:lastColumn="0"/>
      </w:tblPr>
      <w:tblGrid>
        <w:gridCol w:w="7920"/>
      </w:tblGrid>
      <w:tr>
        <w:tc>
          <w:tcPr/>
          <w:p>
            <w:pPr>
              <w:pStyle w:val="Compact"/>
              <w:jc w:val="center"/>
            </w:pPr>
            <w:r>
              <w:drawing>
                <wp:inline>
                  <wp:extent cx="5334000" cy="3678046"/>
                  <wp:effectExtent b="0" l="0" r="0" t="0"/>
                  <wp:docPr descr="" title="" id="22" name="Picture"/>
                  <a:graphic>
                    <a:graphicData uri="http://schemas.openxmlformats.org/drawingml/2006/picture">
                      <pic:pic>
                        <pic:nvPicPr>
                          <pic:cNvPr descr="Images/f14001.png" id="23" name="Picture"/>
                          <pic:cNvPicPr>
                            <a:picLocks noChangeArrowheads="1" noChangeAspect="1"/>
                          </pic:cNvPicPr>
                        </pic:nvPicPr>
                        <pic:blipFill>
                          <a:blip r:embed="rId21"/>
                          <a:stretch>
                            <a:fillRect/>
                          </a:stretch>
                        </pic:blipFill>
                        <pic:spPr bwMode="auto">
                          <a:xfrm>
                            <a:off x="0" y="0"/>
                            <a:ext cx="5334000" cy="3678046"/>
                          </a:xfrm>
                          <a:prstGeom prst="rect">
                            <a:avLst/>
                          </a:prstGeom>
                          <a:noFill/>
                          <a:ln w="9525">
                            <a:noFill/>
                            <a:headEnd/>
                            <a:tailEnd/>
                          </a:ln>
                        </pic:spPr>
                      </pic:pic>
                    </a:graphicData>
                  </a:graphic>
                </wp:inline>
              </w:drawing>
            </w:r>
            <w:r>
              <w:t xml:space="preserve"> </w:t>
            </w:r>
            <w:r>
              <w:t xml:space="preserve">Figura</w:t>
            </w:r>
          </w:p>
        </w:tc>
      </w:tr>
    </w:tbl>
    <w:tbl>
      <w:tblPr>
        <w:tblStyle w:val="FigureTable"/>
        <w:tblW w:type="auto" w:w="0"/>
        <w:jc w:val="center"/>
        <w:tblLook w:firstRow="0" w:lastRow="0" w:firstColumn="0" w:lastColumn="0"/>
      </w:tblPr>
      <w:tblGrid/>
    </w:tbl>
    <w:p>
      <w:pPr>
        <w:pStyle w:val="ImageCaption"/>
      </w:pPr>
      <w:bookmarkStart w:id="24" w:name="figure14-1"/>
      <w:r>
        <w:t xml:space="preserve">14-1</w:t>
      </w:r>
      <w:bookmarkEnd w:id="24"/>
      <w:r>
        <w:t xml:space="preserve">: Aparece un</w:t>
      </w:r>
    </w:p>
    <w:p>
      <w:pPr>
        <w:pStyle w:val="BodyText"/>
      </w:pPr>
      <w:r>
        <w:t xml:space="preserve">botón Jugar cuando el juego está inactivo.</w:t>
      </w:r>
    </w:p>
    <w:p>
      <w:pPr>
        <w:pStyle w:val="BodyText"/>
      </w:pPr>
      <w:hyperlink r:id="rId25">
        <w:r>
          <w:rPr>
            <w:rStyle w:val="Hyperlink"/>
          </w:rPr>
          <w:t xml:space="preserve">anterior</w:t>
        </w:r>
      </w:hyperlink>
      <w:hyperlink r:id="rId26">
        <w:r>
          <w:rPr>
            <w:rStyle w:val="Hyperlink"/>
          </w:rPr>
          <w:t xml:space="preserve">Subtema 4 de 29: (Ver todo)</w:t>
        </w:r>
      </w:hyperlink>
      <w:hyperlink r:id="rId27">
        <w:r>
          <w:rPr>
            <w:rStyle w:val="Hyperlink"/>
          </w:rPr>
          <w:t xml:space="preserve">siguiente</w:t>
        </w:r>
      </w:hyperlink>
      <w:r>
        <w:br/>
      </w:r>
    </w:p>
    <w:p>
      <w:pPr>
        <w:pStyle w:val="BodyText"/>
      </w:pPr>
      <w:r>
        <w:br/>
      </w:r>
      <w:hyperlink r:id="rId28"/>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6" Target="c14.html" TargetMode="External" /><Relationship Type="http://schemas.openxmlformats.org/officeDocument/2006/relationships/hyperlink" Id="rId25" Target="c14_3.html" TargetMode="External" /><Relationship Type="http://schemas.openxmlformats.org/officeDocument/2006/relationships/hyperlink" Id="rId28" Target="c14_4.docx" TargetMode="External" /><Relationship Type="http://schemas.openxmlformats.org/officeDocument/2006/relationships/hyperlink" Id="rId27" Target="c14_5.html" TargetMode="External" /></Relationships>
</file>

<file path=word/_rels/footnotes.xml.rels><?xml version="1.0" encoding="UTF-8"?><Relationships xmlns="http://schemas.openxmlformats.org/package/2006/relationships"><Relationship Type="http://schemas.openxmlformats.org/officeDocument/2006/relationships/hyperlink" Id="rId26" Target="c14.html" TargetMode="External" /><Relationship Type="http://schemas.openxmlformats.org/officeDocument/2006/relationships/hyperlink" Id="rId25" Target="c14_3.html" TargetMode="External" /><Relationship Type="http://schemas.openxmlformats.org/officeDocument/2006/relationships/hyperlink" Id="rId28" Target="c14_4.docx" TargetMode="External" /><Relationship Type="http://schemas.openxmlformats.org/officeDocument/2006/relationships/hyperlink" Id="rId27" Target="c14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2024-02-28T00:04:22Z</dcterms:created>
  <dcterms:modified xsi:type="dcterms:W3CDTF">2024-02-28T00:04:22Z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