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5-0014"/>
    <w:p>
      <w:pPr>
        <w:pStyle w:val="Heading3"/>
      </w:pPr>
      <w:r>
        <w:t xml:space="preserve">Generar múltiples paseos aleatorios</w:t>
      </w:r>
    </w:p>
    <w:p>
      <w:pPr>
        <w:pStyle w:val="FirstParagraph"/>
      </w:pPr>
      <w:r>
        <w:t xml:space="preserve">Cada paseo aleatorio es diferente, y es divertido explorar los distintos patrones que se pueden generar. Una forma de utilizar el código anterior para hacer múltiples paseos sin tener que ejecutar el programa varias veces es envolverlo en un bucle</w:t>
      </w:r>
      <w:r>
        <w:t xml:space="preserve"> </w:t>
      </w:r>
      <w:r>
        <w:rPr>
          <w:rStyle w:val="VerbatimChar"/>
        </w:rPr>
        <w:t xml:space="preserve">while</w:t>
      </w:r>
      <w:r>
        <w:t xml:space="preserve">, como éste:</w:t>
      </w:r>
    </w:p>
    <w:p>
      <w:pPr>
        <w:pStyle w:val="BodyText"/>
      </w:pPr>
      <w:r>
        <w:rPr>
          <w:b/>
          <w:bCs/>
        </w:rPr>
        <w:t xml:space="preserve">rw_visual.py</w:t>
      </w:r>
    </w:p>
    <w:p>
      <w:pPr>
        <w:pStyle w:val="SourceCode"/>
      </w:pPr>
      <w:r>
        <w:rPr>
          <w:rStyle w:val="VerbatimChar"/>
        </w:rPr>
        <w:t xml:space="preserve">import matplotlib.pyplot as plt</w:t>
      </w:r>
      <w:r>
        <w:br/>
      </w:r>
      <w:r>
        <w:br/>
      </w:r>
      <w:r>
        <w:rPr>
          <w:rStyle w:val="VerbatimChar"/>
        </w:rPr>
        <w:t xml:space="preserve">from random_walk import RandomWalk</w:t>
      </w:r>
      <w:r>
        <w:br/>
      </w:r>
      <w:r>
        <w:br/>
      </w:r>
      <w:r>
        <w:rPr>
          <w:rStyle w:val="VerbatimChar"/>
        </w:rPr>
        <w:t xml:space="preserve"># Keep making new walks, as long as the program is active.</w:t>
      </w:r>
      <w:r>
        <w:br/>
      </w:r>
      <w:r>
        <w:rPr>
          <w:rStyle w:val="VerbatimChar"/>
        </w:rPr>
        <w:t xml:space="preserve">while True:</w:t>
      </w:r>
      <w:r>
        <w:br/>
      </w:r>
      <w:r>
        <w:rPr>
          <w:rStyle w:val="VerbatimChar"/>
        </w:rPr>
        <w:t xml:space="preserve">    # Make a random walk.</w:t>
      </w:r>
      <w:r>
        <w:br/>
      </w:r>
      <w:r>
        <w:rPr>
          <w:rStyle w:val="VerbatimChar"/>
        </w:rPr>
        <w:t xml:space="preserve">    --snip--</w:t>
      </w:r>
      <w:r>
        <w:br/>
      </w:r>
      <w:r>
        <w:rPr>
          <w:rStyle w:val="VerbatimChar"/>
        </w:rPr>
        <w:t xml:space="preserve">    plt.show()</w:t>
      </w:r>
      <w:r>
        <w:br/>
      </w:r>
      <w:r>
        <w:br/>
      </w:r>
      <w:r>
        <w:rPr>
          <w:rStyle w:val="VerbatimChar"/>
        </w:rPr>
        <w:t xml:space="preserve">    keep_running = input("Make another walk? (y/n): ")</w:t>
      </w:r>
      <w:r>
        <w:br/>
      </w:r>
      <w:r>
        <w:rPr>
          <w:rStyle w:val="VerbatimChar"/>
        </w:rPr>
        <w:t xml:space="preserve">    if keep_running == 'n':</w:t>
      </w:r>
      <w:r>
        <w:br/>
      </w:r>
      <w:r>
        <w:rPr>
          <w:rStyle w:val="VerbatimChar"/>
        </w:rPr>
        <w:t xml:space="preserve">        break</w:t>
      </w:r>
    </w:p>
    <w:p>
      <w:pPr>
        <w:pStyle w:val="FirstParagraph"/>
      </w:pPr>
      <w:r>
        <w:t xml:space="preserve">Este código genera un paseo aleatorio, lo muestra en el visor de Matplotlib y hace una pausa con el visor abierto. Cuando cierres el visor, se te preguntará si quieres generar otro paseo. Si generas unos cuantos paseos, deberías ver algunos que se quedan cerca del punto de partida, otros que se alejan sobre todo en una dirección, otros que tienen tramos delgados que conectan grupos de puntos más grandes, y muchos otros tipos de paseos. Cuando quieras terminar el programa, pulsa N.</w:t>
      </w:r>
    </w:p>
    <w:p>
      <w:pPr>
        <w:pStyle w:val="BodyText"/>
      </w:pPr>
      <w:hyperlink r:id="rId20">
        <w:r>
          <w:rPr>
            <w:rStyle w:val="Hyperlink"/>
          </w:rPr>
          <w:t xml:space="preserve">anterior</w:t>
        </w:r>
      </w:hyperlink>
      <w:hyperlink r:id="rId21">
        <w:r>
          <w:rPr>
            <w:rStyle w:val="Hyperlink"/>
          </w:rPr>
          <w:t xml:space="preserve">Subtema 20 de 35: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5.html" TargetMode="External" /><Relationship Type="http://schemas.openxmlformats.org/officeDocument/2006/relationships/hyperlink" Id="rId20" Target="c15_19.html" TargetMode="External" /><Relationship Type="http://schemas.openxmlformats.org/officeDocument/2006/relationships/hyperlink" Id="rId23" Target="c15_20.docx" TargetMode="External" /><Relationship Type="http://schemas.openxmlformats.org/officeDocument/2006/relationships/hyperlink" Id="rId22" Target="c15_21.html" TargetMode="External" /></Relationships>
</file>

<file path=word/_rels/footnotes.xml.rels><?xml version="1.0" encoding="UTF-8"?><Relationships xmlns="http://schemas.openxmlformats.org/package/2006/relationships"><Relationship Type="http://schemas.openxmlformats.org/officeDocument/2006/relationships/hyperlink" Id="rId21" Target="c15.html" TargetMode="External" /><Relationship Type="http://schemas.openxmlformats.org/officeDocument/2006/relationships/hyperlink" Id="rId20" Target="c15_19.html" TargetMode="External" /><Relationship Type="http://schemas.openxmlformats.org/officeDocument/2006/relationships/hyperlink" Id="rId23" Target="c15_20.docx" TargetMode="External" /><Relationship Type="http://schemas.openxmlformats.org/officeDocument/2006/relationships/hyperlink" Id="rId22" Target="c15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2024-02-28T00:04:31Z</dcterms:created>
  <dcterms:modified xsi:type="dcterms:W3CDTF">2024-02-28T00:04:31Z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