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16-0011"/>
    <w:p>
      <w:pPr>
        <w:pStyle w:val="Heading3"/>
      </w:pPr>
      <w:r>
        <w:t xml:space="preserve">Descargar tus propios datos</w:t>
      </w:r>
    </w:p>
    <w:p>
      <w:pPr>
        <w:pStyle w:val="FirstParagraph"/>
      </w:pPr>
      <w:r>
        <w:t xml:space="preserve">Para descargar tus propios datos meteorológicos, sigue estos pasos:</w:t>
      </w:r>
    </w:p>
    <w:p>
      <w:pPr>
        <w:pStyle w:val="Compact"/>
        <w:numPr>
          <w:ilvl w:val="0"/>
          <w:numId w:val="1001"/>
        </w:numPr>
      </w:pPr>
      <w:r>
        <w:t xml:space="preserve">Visita el sitio Datos Climáticos Online de la NOAA en</w:t>
      </w:r>
      <w:r>
        <w:t xml:space="preserve"> </w:t>
      </w:r>
      <w:hyperlink r:id="rId20">
        <w:r>
          <w:rPr>
            <w:rStyle w:val="Hyperlink"/>
          </w:rPr>
          <w:t xml:space="preserve">https://www.ncdc.noaa.gov/cdo-web.</w:t>
        </w:r>
      </w:hyperlink>
      <w:r>
        <w:t xml:space="preserve"> </w:t>
      </w:r>
      <w:r>
        <w:t xml:space="preserve">En la sección Descubre los datos por, haz clic en</w:t>
      </w:r>
      <w:r>
        <w:t xml:space="preserve"> </w:t>
      </w:r>
      <w:r>
        <w:rPr>
          <w:b/>
          <w:bCs/>
        </w:rPr>
        <w:t xml:space="preserve">Herramienta de búsqueda</w:t>
      </w:r>
      <w:r>
        <w:t xml:space="preserve">. En la casilla Selecciona un conjunto de datos, elige</w:t>
      </w:r>
      <w:r>
        <w:t xml:space="preserve"> </w:t>
      </w:r>
      <w:r>
        <w:rPr>
          <w:b/>
          <w:bCs/>
        </w:rPr>
        <w:t xml:space="preserve">Resúmenes diarios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Selecciona un intervalo de fechas y, en la sección Buscar por, elige</w:t>
      </w:r>
      <w:r>
        <w:t xml:space="preserve"> </w:t>
      </w:r>
      <w:r>
        <w:rPr>
          <w:b/>
          <w:bCs/>
        </w:rPr>
        <w:t xml:space="preserve">Códigos</w:t>
      </w:r>
      <w:r>
        <w:t xml:space="preserve"> </w:t>
      </w:r>
      <w:r>
        <w:t xml:space="preserve">postales. Introduce el código postal que te interesa y haz clic en</w:t>
      </w:r>
      <w:r>
        <w:t xml:space="preserve"> </w:t>
      </w:r>
      <w:r>
        <w:rPr>
          <w:b/>
          <w:bCs/>
        </w:rPr>
        <w:t xml:space="preserve">Buscar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 la página siguiente, verás un mapa y alguna información sobre la zona en la que te estás centrando. Debajo del nombre de la ubicación, haz clic en</w:t>
      </w:r>
      <w:r>
        <w:t xml:space="preserve"> </w:t>
      </w:r>
      <w:r>
        <w:rPr>
          <w:b/>
          <w:bCs/>
        </w:rPr>
        <w:t xml:space="preserve">Ver detalles completos</w:t>
      </w:r>
      <w:r>
        <w:t xml:space="preserve">, o haz clic en el mapa y luego en</w:t>
      </w:r>
      <w:r>
        <w:t xml:space="preserve"> </w:t>
      </w:r>
      <w:r>
        <w:rPr>
          <w:b/>
          <w:bCs/>
        </w:rPr>
        <w:t xml:space="preserve">Detalles completos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Desplázate hacia abajo y haz clic en</w:t>
      </w:r>
      <w:r>
        <w:t xml:space="preserve"> </w:t>
      </w:r>
      <w:r>
        <w:rPr>
          <w:b/>
          <w:bCs/>
        </w:rPr>
        <w:t xml:space="preserve">Lista de estaciones</w:t>
      </w:r>
      <w:r>
        <w:t xml:space="preserve"> </w:t>
      </w:r>
      <w:r>
        <w:t xml:space="preserve">para ver las estaciones meteorológicas disponibles en esta zona. Haz clic en el nombre de una de las estaciones y luego haz clic en</w:t>
      </w:r>
      <w:r>
        <w:t xml:space="preserve"> </w:t>
      </w:r>
      <w:r>
        <w:rPr>
          <w:b/>
          <w:bCs/>
        </w:rPr>
        <w:t xml:space="preserve">Añadir a la Cesta</w:t>
      </w:r>
      <w:r>
        <w:t xml:space="preserve">. Estos datos son gratuitos, aunque el sitio utiliza un icono de carrito de la compra. En la esquina superior derecha, haz clic en el carrito.</w:t>
      </w:r>
    </w:p>
    <w:p>
      <w:pPr>
        <w:pStyle w:val="Compact"/>
        <w:numPr>
          <w:ilvl w:val="0"/>
          <w:numId w:val="1001"/>
        </w:numPr>
      </w:pPr>
      <w:r>
        <w:t xml:space="preserve">En Seleccionar el formato de salida, elige</w:t>
      </w:r>
      <w:r>
        <w:t xml:space="preserve"> </w:t>
      </w:r>
      <w:r>
        <w:rPr>
          <w:b/>
          <w:bCs/>
        </w:rPr>
        <w:t xml:space="preserve">Personalizado GHCN-Daily CSV</w:t>
      </w:r>
      <w:r>
        <w:t xml:space="preserve">. Asegúrate de que el intervalo de fechas es correcto y haz clic en</w:t>
      </w:r>
      <w:r>
        <w:t xml:space="preserve"> </w:t>
      </w:r>
      <w:r>
        <w:rPr>
          <w:b/>
          <w:bCs/>
        </w:rPr>
        <w:t xml:space="preserve">Continuar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bookmarkStart w:id="21" w:name="Page_342"/>
      <w:bookmarkEnd w:id="21"/>
      <w:r>
        <w:t xml:space="preserve">En la página siguiente, puedes seleccionar los tipos de datos que deseas. Puedes descargar un tipo de datos (por ejemplo, centrarte en la temperatura del aire) o puedes descargar todos los datos disponibles de esta estación. Haz tu elección y haz clic en</w:t>
      </w:r>
      <w:r>
        <w:t xml:space="preserve"> </w:t>
      </w:r>
      <w:r>
        <w:rPr>
          <w:b/>
          <w:bCs/>
        </w:rPr>
        <w:t xml:space="preserve">Continuar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 la última página, verás un resumen de tu pedido. Introduce tu dirección de correo electrónico y haz clic en</w:t>
      </w:r>
      <w:r>
        <w:t xml:space="preserve"> </w:t>
      </w:r>
      <w:r>
        <w:rPr>
          <w:b/>
          <w:bCs/>
        </w:rPr>
        <w:t xml:space="preserve">Enviar pedido</w:t>
      </w:r>
      <w:r>
        <w:t xml:space="preserve">. Recibirás una confirmación de que se ha recibido tu pedido y, en unos minutos, deberías recibir otro correo electrónico con un enlace para descargar tus datos.</w:t>
      </w:r>
    </w:p>
    <w:p>
      <w:pPr>
        <w:pStyle w:val="FirstParagraph"/>
      </w:pPr>
      <w:r>
        <w:t xml:space="preserve">Los datos que descargues deben tener la misma estructura que los datos con los que hemos trabajado en esta sección. Puede que tengan cabeceras diferentes a las que has visto en esta sección, pero si sigues los mismos pasos que hemos utilizado aquí, deberías poder generar visualizaciones de los datos que te interesan.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14 de 29: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00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6.html" TargetMode="External" /><Relationship Type="http://schemas.openxmlformats.org/officeDocument/2006/relationships/hyperlink" Id="rId22" Target="c16_13.html" TargetMode="External" /><Relationship Type="http://schemas.openxmlformats.org/officeDocument/2006/relationships/hyperlink" Id="rId25" Target="c16_14.docx" TargetMode="External" /><Relationship Type="http://schemas.openxmlformats.org/officeDocument/2006/relationships/hyperlink" Id="rId24" Target="c16_15.html" TargetMode="External" /><Relationship Type="http://schemas.openxmlformats.org/officeDocument/2006/relationships/hyperlink" Id="rId20" Target="https://www.ncdc.noaa.gov/cdo-we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6.html" TargetMode="External" /><Relationship Type="http://schemas.openxmlformats.org/officeDocument/2006/relationships/hyperlink" Id="rId22" Target="c16_13.html" TargetMode="External" /><Relationship Type="http://schemas.openxmlformats.org/officeDocument/2006/relationships/hyperlink" Id="rId25" Target="c16_14.docx" TargetMode="External" /><Relationship Type="http://schemas.openxmlformats.org/officeDocument/2006/relationships/hyperlink" Id="rId24" Target="c16_15.html" TargetMode="External" /><Relationship Type="http://schemas.openxmlformats.org/officeDocument/2006/relationships/hyperlink" Id="rId20" Target="https://www.ncdc.noaa.gov/cdo-we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2024-02-28T00:04:45Z</dcterms:created>
  <dcterms:modified xsi:type="dcterms:W3CDTF">2024-02-28T00:04:45Z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