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2-502703c16-0012"/>
    <w:p>
      <w:pPr>
        <w:pStyle w:val="Heading3"/>
      </w:pPr>
      <w:r>
        <w:t xml:space="preserve">Descargar datos de terremotos</w:t>
      </w:r>
    </w:p>
    <w:p>
      <w:pPr>
        <w:pStyle w:val="FirstParagraph"/>
      </w:pPr>
      <w:r>
        <w:t xml:space="preserve">Crea una carpeta llamada</w:t>
      </w:r>
      <w:r>
        <w:t xml:space="preserve"> </w:t>
      </w:r>
      <w:r>
        <w:rPr>
          <w:i/>
          <w:iCs/>
        </w:rPr>
        <w:t xml:space="preserve">eq_data</w:t>
      </w:r>
      <w:r>
        <w:t xml:space="preserve"> </w:t>
      </w:r>
      <w:r>
        <w:t xml:space="preserve">dentro de la carpeta donde guardas los programas de este capítulo. Copia el archivo</w:t>
      </w:r>
      <w:r>
        <w:t xml:space="preserve"> </w:t>
      </w:r>
      <w:r>
        <w:rPr>
          <w:i/>
          <w:iCs/>
        </w:rPr>
        <w:t xml:space="preserve">eq_1_day_m1.geojson</w:t>
      </w:r>
      <w:r>
        <w:t xml:space="preserve"> </w:t>
      </w:r>
      <w:r>
        <w:t xml:space="preserve">en esta nueva carpeta. Los terremotos se clasifican por su magnitud en la escala de Richter. Este archivo incluye los datos de todos los terremotos de magnitud M1 o superior ocurridos en las últimas 24 horas (en el momento de escribir esto). Estos datos proceden de una de las fuentes de datos sobre terremotos del Servicio Geológico de Estados Unidos, en</w:t>
      </w:r>
      <w:r>
        <w:t xml:space="preserve"> </w:t>
      </w:r>
      <w:hyperlink r:id="rId20">
        <w:r>
          <w:rPr>
            <w:rStyle w:val="Hyperlink"/>
          </w:rPr>
          <w:t xml:space="preserve">https://earthquake.usgs.gov/earthquakes/feed.</w:t>
        </w:r>
      </w:hyperlink>
    </w:p>
    <w:p>
      <w:pPr>
        <w:pStyle w:val="BodyText"/>
      </w:pPr>
      <w:hyperlink r:id="rId21">
        <w:r>
          <w:rPr>
            <w:rStyle w:val="Hyperlink"/>
          </w:rPr>
          <w:t xml:space="preserve">anterior</w:t>
        </w:r>
      </w:hyperlink>
      <w:hyperlink r:id="rId22">
        <w:r>
          <w:rPr>
            <w:rStyle w:val="Hyperlink"/>
          </w:rPr>
          <w:t xml:space="preserve">Subtema 17 de 29: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16.html" TargetMode="External" /><Relationship Type="http://schemas.openxmlformats.org/officeDocument/2006/relationships/hyperlink" Id="rId21" Target="c16_16.html" TargetMode="External" /><Relationship Type="http://schemas.openxmlformats.org/officeDocument/2006/relationships/hyperlink" Id="rId24" Target="c16_17.docx" TargetMode="External" /><Relationship Type="http://schemas.openxmlformats.org/officeDocument/2006/relationships/hyperlink" Id="rId23" Target="c16_18.html" TargetMode="External" /><Relationship Type="http://schemas.openxmlformats.org/officeDocument/2006/relationships/hyperlink" Id="rId20" Target="https://earthquake.usgs.gov/earthquakes/feed" TargetMode="External" /></Relationships>
</file>

<file path=word/_rels/footnotes.xml.rels><?xml version="1.0" encoding="UTF-8"?><Relationships xmlns="http://schemas.openxmlformats.org/package/2006/relationships"><Relationship Type="http://schemas.openxmlformats.org/officeDocument/2006/relationships/hyperlink" Id="rId22" Target="c16.html" TargetMode="External" /><Relationship Type="http://schemas.openxmlformats.org/officeDocument/2006/relationships/hyperlink" Id="rId21" Target="c16_16.html" TargetMode="External" /><Relationship Type="http://schemas.openxmlformats.org/officeDocument/2006/relationships/hyperlink" Id="rId24" Target="c16_17.docx" TargetMode="External" /><Relationship Type="http://schemas.openxmlformats.org/officeDocument/2006/relationships/hyperlink" Id="rId23" Target="c16_18.html" TargetMode="External" /><Relationship Type="http://schemas.openxmlformats.org/officeDocument/2006/relationships/hyperlink" Id="rId20" Target="https://earthquake.usgs.gov/earthquakes/fe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2024-02-28T00:04:46Z</dcterms:created>
  <dcterms:modified xsi:type="dcterms:W3CDTF">2024-02-28T00:04:46Z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