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16-0014"/>
    <w:p>
      <w:pPr>
        <w:pStyle w:val="Heading3"/>
      </w:pPr>
      <w:r>
        <w:t xml:space="preserve">Hacer una lista de todos los terremotos</w:t>
      </w:r>
    </w:p>
    <w:p>
      <w:pPr>
        <w:pStyle w:val="FirstParagraph"/>
      </w:pPr>
      <w:r>
        <w:t xml:space="preserve">En primer lugar, haremos una lista que contenga toda la información sobre cada terremoto ocurrido.</w:t>
      </w:r>
    </w:p>
    <w:p>
      <w:pPr>
        <w:pStyle w:val="BodyText"/>
      </w:pPr>
      <w:r>
        <w:rPr>
          <w:b/>
          <w:bCs/>
        </w:rPr>
        <w:t xml:space="preserve">eq_explore_data.py</w:t>
      </w:r>
    </w:p>
    <w:p>
      <w:pPr>
        <w:pStyle w:val="SourceCode"/>
      </w:pPr>
      <w:r>
        <w:rPr>
          <w:rStyle w:val="VerbatimChar"/>
        </w:rPr>
        <w:t xml:space="preserve">from pathlib import Path</w:t>
      </w:r>
      <w:r>
        <w:br/>
      </w:r>
      <w:r>
        <w:rPr>
          <w:rStyle w:val="VerbatimChar"/>
        </w:rPr>
        <w:t xml:space="preserve">import json</w:t>
      </w:r>
      <w:r>
        <w:br/>
      </w:r>
      <w:r>
        <w:br/>
      </w:r>
      <w:r>
        <w:rPr>
          <w:rStyle w:val="VerbatimChar"/>
        </w:rPr>
        <w:t xml:space="preserve"># Read data as a string and convert to a Python object.</w:t>
      </w:r>
      <w:r>
        <w:br/>
      </w:r>
      <w:r>
        <w:rPr>
          <w:rStyle w:val="VerbatimChar"/>
        </w:rPr>
        <w:t xml:space="preserve">path = Path('eq_data/eq_data_1_day_m1.geojson')</w:t>
      </w:r>
      <w:r>
        <w:br/>
      </w:r>
      <w:r>
        <w:rPr>
          <w:rStyle w:val="VerbatimChar"/>
        </w:rPr>
        <w:t xml:space="preserve">contents = path.read_text()</w:t>
      </w:r>
      <w:r>
        <w:br/>
      </w:r>
      <w:r>
        <w:rPr>
          <w:rStyle w:val="VerbatimChar"/>
        </w:rPr>
        <w:t xml:space="preserve">all_eq_data = json.loads(contents)</w:t>
      </w:r>
      <w:r>
        <w:br/>
      </w:r>
      <w:r>
        <w:br/>
      </w:r>
      <w:r>
        <w:rPr>
          <w:rStyle w:val="VerbatimChar"/>
        </w:rPr>
        <w:t xml:space="preserve"># Examine all earthquakes in the dataset.</w:t>
      </w:r>
      <w:r>
        <w:br/>
      </w:r>
      <w:r>
        <w:rPr>
          <w:rStyle w:val="VerbatimChar"/>
        </w:rPr>
        <w:t xml:space="preserve">all_eq_dicts = all_eq_data['features']</w:t>
      </w:r>
      <w:r>
        <w:br/>
      </w:r>
      <w:r>
        <w:rPr>
          <w:rStyle w:val="VerbatimChar"/>
        </w:rPr>
        <w:t xml:space="preserve">print(len(all_eq_dicts))</w:t>
      </w:r>
    </w:p>
    <w:p>
      <w:pPr>
        <w:pStyle w:val="FirstParagraph"/>
      </w:pPr>
      <w:r>
        <w:t xml:space="preserve">Tomamos los datos asociados a la clave</w:t>
      </w:r>
      <w:r>
        <w:t xml:space="preserve"> </w:t>
      </w:r>
      <w:r>
        <w:rPr>
          <w:rStyle w:val="VerbatimChar"/>
        </w:rPr>
        <w:t xml:space="preserve">'features'</w:t>
      </w:r>
      <w:r>
        <w:t xml:space="preserve"> </w:t>
      </w:r>
      <w:r>
        <w:t xml:space="preserve">del diccionario</w:t>
      </w:r>
      <w:r>
        <w:t xml:space="preserve"> </w:t>
      </w:r>
      <w:r>
        <w:rPr>
          <w:rStyle w:val="VerbatimChar"/>
        </w:rPr>
        <w:t xml:space="preserve">all_eq_data</w:t>
      </w:r>
      <w:r>
        <w:t xml:space="preserve">, y los asignamos a</w:t>
      </w:r>
      <w:r>
        <w:t xml:space="preserve"> </w:t>
      </w:r>
      <w:r>
        <w:rPr>
          <w:rStyle w:val="VerbatimChar"/>
        </w:rPr>
        <w:t xml:space="preserve">all_eq_dicts</w:t>
      </w:r>
      <w:r>
        <w:t xml:space="preserve">. Sabemos que este archivo contiene registros de 160 terremotos, y la salida verifica que hemos capturado todos los terremotos del archivo:</w:t>
      </w:r>
    </w:p>
    <w:p>
      <w:pPr>
        <w:pStyle w:val="SourceCode"/>
      </w:pPr>
      <w:r>
        <w:rPr>
          <w:rStyle w:val="VerbatimChar"/>
        </w:rPr>
        <w:t xml:space="preserve">160</w:t>
      </w:r>
    </w:p>
    <w:p>
      <w:pPr>
        <w:pStyle w:val="FirstParagraph"/>
      </w:pPr>
      <w:bookmarkStart w:id="20" w:name="Page_346"/>
      <w:bookmarkEnd w:id="20"/>
      <w:r>
        <w:t xml:space="preserve">Fíjate en lo corto que es este código. El archivo</w:t>
      </w:r>
      <w:r>
        <w:t xml:space="preserve"> </w:t>
      </w:r>
      <w:r>
        <w:rPr>
          <w:i/>
          <w:iCs/>
        </w:rPr>
        <w:t xml:space="preserve">readable_eq_data.json</w:t>
      </w:r>
      <w:r>
        <w:t xml:space="preserve">, pulcramente formateado, tiene más de 6.000 líneas. Pero en sólo unas líneas, podemos leer todos esos datos y almacenarlos en una lista de Python. A continuación, sacaremos las magnitudes de cada terremoto.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20 de 29: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6.html" TargetMode="External" /><Relationship Type="http://schemas.openxmlformats.org/officeDocument/2006/relationships/hyperlink" Id="rId21" Target="c16_19.html" TargetMode="External" /><Relationship Type="http://schemas.openxmlformats.org/officeDocument/2006/relationships/hyperlink" Id="rId24" Target="c16_20.docx" TargetMode="External" /><Relationship Type="http://schemas.openxmlformats.org/officeDocument/2006/relationships/hyperlink" Id="rId23" Target="c16_21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6.html" TargetMode="External" /><Relationship Type="http://schemas.openxmlformats.org/officeDocument/2006/relationships/hyperlink" Id="rId21" Target="c16_19.html" TargetMode="External" /><Relationship Type="http://schemas.openxmlformats.org/officeDocument/2006/relationships/hyperlink" Id="rId24" Target="c16_20.docx" TargetMode="External" /><Relationship Type="http://schemas.openxmlformats.org/officeDocument/2006/relationships/hyperlink" Id="rId23" Target="c16_2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2024-02-28T00:04:48Z</dcterms:created>
  <dcterms:modified xsi:type="dcterms:W3CDTF">2024-02-28T00:04:48Z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