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17-0007"/>
    <w:p>
      <w:pPr>
        <w:pStyle w:val="Heading3"/>
      </w:pPr>
      <w:r>
        <w:t xml:space="preserve">Supervisar los límites de velocidad de la API</w:t>
      </w:r>
    </w:p>
    <w:p>
      <w:pPr>
        <w:pStyle w:val="FirstParagraph"/>
      </w:pPr>
      <w:r>
        <w:t xml:space="preserve">La mayoría de las API tienen</w:t>
      </w:r>
      <w:r>
        <w:t xml:space="preserve"> </w:t>
      </w:r>
      <w:r>
        <w:rPr>
          <w:i/>
          <w:iCs/>
        </w:rPr>
        <w:t xml:space="preserve">rate limits</w:t>
      </w:r>
      <w:r>
        <w:t xml:space="preserve">, lo que significa que hay un límite en el número de peticiones que puedes hacer en un determinado periodo de tiempo. Para ver si te estás acercando a los límites de GitHub, introduce</w:t>
      </w:r>
      <w:r>
        <w:t xml:space="preserve"> </w:t>
      </w:r>
      <w:hyperlink r:id="rId20">
        <w:r>
          <w:rPr>
            <w:rStyle w:val="Hyperlink"/>
          </w:rPr>
          <w:t xml:space="preserve">https://api.github.com/rate_limit</w:t>
        </w:r>
      </w:hyperlink>
      <w:r>
        <w:t xml:space="preserve"> </w:t>
      </w:r>
      <w:r>
        <w:t xml:space="preserve">en un navegador web. Deberías ver una respuesta que empiece así: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"resources": {</w:t>
      </w:r>
      <w:r>
        <w:br/>
      </w:r>
      <w:r>
        <w:rPr>
          <w:rStyle w:val="VerbatimChar"/>
        </w:rPr>
        <w:t xml:space="preserve">    --snip--</w:t>
      </w:r>
      <w:r>
        <w:br/>
      </w:r>
      <w:r>
        <w:rPr>
          <w:rStyle w:val="VerbatimChar"/>
        </w:rPr>
        <w:t xml:space="preserve">❶     "search": {</w:t>
      </w:r>
      <w:r>
        <w:br/>
      </w:r>
      <w:r>
        <w:rPr>
          <w:rStyle w:val="VerbatimChar"/>
        </w:rPr>
        <w:t xml:space="preserve">❷       "limit": 10,</w:t>
      </w:r>
      <w:r>
        <w:br/>
      </w:r>
      <w:r>
        <w:rPr>
          <w:rStyle w:val="VerbatimChar"/>
        </w:rPr>
        <w:t xml:space="preserve">❸       "remaining": 9,</w:t>
      </w:r>
      <w:r>
        <w:br/>
      </w:r>
      <w:r>
        <w:rPr>
          <w:rStyle w:val="VerbatimChar"/>
        </w:rPr>
        <w:t xml:space="preserve">❹       "reset": 1652338832,</w:t>
      </w:r>
      <w:r>
        <w:br/>
      </w:r>
      <w:r>
        <w:rPr>
          <w:rStyle w:val="VerbatimChar"/>
        </w:rPr>
        <w:t xml:space="preserve">      "used": 1,</w:t>
      </w:r>
      <w:r>
        <w:br/>
      </w:r>
      <w:r>
        <w:rPr>
          <w:rStyle w:val="VerbatimChar"/>
        </w:rPr>
        <w:t xml:space="preserve">      "resource": "search"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--snip--</w:t>
      </w:r>
    </w:p>
    <w:p>
      <w:pPr>
        <w:pStyle w:val="FirstParagraph"/>
      </w:pPr>
      <w:r>
        <w:t xml:space="preserve">La información que nos interesa es el límite de tasa para la API de búsqueda</w:t>
      </w:r>
      <w:r>
        <w:t xml:space="preserve"> </w:t>
      </w:r>
      <w:r>
        <w:t xml:space="preserve">❶.</w:t>
      </w:r>
      <w:r>
        <w:t xml:space="preserve"> </w:t>
      </w:r>
      <w:r>
        <w:t xml:space="preserve">Vemos que el límite es de 10 peticiones por minuto</w:t>
      </w:r>
      <w:r>
        <w:t xml:space="preserve"> </w:t>
      </w:r>
      <w:r>
        <w:t xml:space="preserve">❷</w:t>
      </w:r>
      <w:r>
        <w:t xml:space="preserve"> </w:t>
      </w:r>
      <w:r>
        <w:t xml:space="preserve">y que nos quedan 9 peticiones para el minuto actual</w:t>
      </w:r>
      <w:r>
        <w:t xml:space="preserve"> </w:t>
      </w:r>
      <w:r>
        <w:t xml:space="preserve">❸.</w:t>
      </w:r>
      <w:r>
        <w:t xml:space="preserve"> </w:t>
      </w:r>
      <w:r>
        <w:t xml:space="preserve">El valor asociado a la clave</w:t>
      </w:r>
      <w:r>
        <w:t xml:space="preserve"> </w:t>
      </w:r>
      <w:r>
        <w:rPr>
          <w:rStyle w:val="VerbatimChar"/>
        </w:rPr>
        <w:t xml:space="preserve">"reset"</w:t>
      </w:r>
      <w:r>
        <w:t xml:space="preserve"> </w:t>
      </w:r>
      <w:r>
        <w:t xml:space="preserve">representa el tiempo en</w:t>
      </w:r>
      <w:r>
        <w:t xml:space="preserve"> </w:t>
      </w:r>
      <w:r>
        <w:rPr>
          <w:i/>
          <w:iCs/>
        </w:rPr>
        <w:t xml:space="preserve">Unix</w:t>
      </w:r>
      <w:r>
        <w:t xml:space="preserve"> </w:t>
      </w:r>
      <w:r>
        <w:t xml:space="preserve">o</w:t>
      </w:r>
      <w:r>
        <w:t xml:space="preserve"> </w:t>
      </w:r>
      <w:r>
        <w:rPr>
          <w:i/>
          <w:iCs/>
        </w:rPr>
        <w:t xml:space="preserve">epoch time</w:t>
      </w:r>
      <w:r>
        <w:t xml:space="preserve"> </w:t>
      </w:r>
      <w:r>
        <w:t xml:space="preserve">(el número de segundos desde la medianoche del 1 de enero de 1970) en que se restablecerá nuestra cuota</w:t>
      </w:r>
      <w:r>
        <w:t xml:space="preserve"> </w:t>
      </w:r>
      <w:r>
        <w:t xml:space="preserve">❹.</w:t>
      </w:r>
      <w:r>
        <w:t xml:space="preserve"> </w:t>
      </w:r>
      <w:r>
        <w:t xml:space="preserve">Si alcanzas tu cuota, recibirás una breve respuesta que te informará de que has llegado al límite de la API. Si alcanzas el límite, espera a que se restablezca tu cuota.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9 de 20: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7.html" TargetMode="External" /><Relationship Type="http://schemas.openxmlformats.org/officeDocument/2006/relationships/hyperlink" Id="rId23" Target="c17_10.html" TargetMode="External" /><Relationship Type="http://schemas.openxmlformats.org/officeDocument/2006/relationships/hyperlink" Id="rId21" Target="c17_8.html" TargetMode="External" /><Relationship Type="http://schemas.openxmlformats.org/officeDocument/2006/relationships/hyperlink" Id="rId24" Target="c17_9.docx" TargetMode="External" /><Relationship Type="http://schemas.openxmlformats.org/officeDocument/2006/relationships/hyperlink" Id="rId20" Target="https://api.github.com/rate_limit%2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7.html" TargetMode="External" /><Relationship Type="http://schemas.openxmlformats.org/officeDocument/2006/relationships/hyperlink" Id="rId23" Target="c17_10.html" TargetMode="External" /><Relationship Type="http://schemas.openxmlformats.org/officeDocument/2006/relationships/hyperlink" Id="rId21" Target="c17_8.html" TargetMode="External" /><Relationship Type="http://schemas.openxmlformats.org/officeDocument/2006/relationships/hyperlink" Id="rId24" Target="c17_9.docx" TargetMode="External" /><Relationship Type="http://schemas.openxmlformats.org/officeDocument/2006/relationships/hyperlink" Id="rId20" Target="https://api.github.com/rate_limit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2024-02-28T00:05:05Z</dcterms:created>
  <dcterms:modified xsi:type="dcterms:W3CDTF">2024-02-28T00:05:05Z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