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8-0011"/>
    <w:p>
      <w:pPr>
        <w:pStyle w:val="Heading3"/>
      </w:pPr>
      <w:bookmarkStart w:id="20" w:name="Page_384"/>
      <w:bookmarkEnd w:id="20"/>
      <w:r>
        <w:t xml:space="preserve">Definir el modelo de entrada</w:t>
      </w:r>
    </w:p>
    <w:p>
      <w:pPr>
        <w:pStyle w:val="FirstParagraph"/>
      </w:pPr>
      <w:r>
        <w:t xml:space="preserve">Para que un usuario pueda registrar lo que ha estado aprendiendo sobre ajedrez y escalada, necesitamos definir un modelo para los tipos de entradas que los usuarios pueden hacer en sus registros de aprendizaje. Cada entrada debe estar asociada a un tema concreto. Esta relación se denomina</w:t>
      </w:r>
      <w:r>
        <w:t xml:space="preserve"> </w:t>
      </w:r>
      <w:r>
        <w:rPr>
          <w:i/>
          <w:iCs/>
        </w:rPr>
        <w:t xml:space="preserve">many-to-one relationship</w:t>
      </w:r>
      <w:r>
        <w:t xml:space="preserve">, lo que significa que muchas entradas pueden asociarse a un tema.</w:t>
      </w:r>
    </w:p>
    <w:p>
      <w:pPr>
        <w:pStyle w:val="BodyText"/>
      </w:pPr>
      <w:r>
        <w:t xml:space="preserve">Aquí tienes el código del modelo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. Colócalo en tu archivo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models.py</w:t>
      </w:r>
    </w:p>
    <w:p>
      <w:pPr>
        <w:pStyle w:val="SourceCode"/>
      </w:pPr>
      <w:r>
        <w:rPr>
          <w:rStyle w:val="VerbatimChar"/>
        </w:rPr>
        <w:t xml:space="preserve">from django.db import models</w:t>
      </w:r>
      <w:r>
        <w:br/>
      </w:r>
      <w:r>
        <w:br/>
      </w:r>
      <w:r>
        <w:rPr>
          <w:rStyle w:val="VerbatimChar"/>
        </w:rPr>
        <w:t xml:space="preserve">class Topic(models.Model):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❶ class Entry(models.Model):</w:t>
      </w:r>
      <w:r>
        <w:br/>
      </w:r>
      <w:r>
        <w:rPr>
          <w:rStyle w:val="VerbatimChar"/>
        </w:rPr>
        <w:t xml:space="preserve">    """Something specific learned about a topic."""</w:t>
      </w:r>
      <w:r>
        <w:br/>
      </w:r>
      <w:r>
        <w:rPr>
          <w:rStyle w:val="VerbatimChar"/>
        </w:rPr>
        <w:t xml:space="preserve">❷     topic = models.ForeignKey(Topic, on_delete=models.CASCADE)</w:t>
      </w:r>
      <w:r>
        <w:br/>
      </w:r>
      <w:r>
        <w:rPr>
          <w:rStyle w:val="VerbatimChar"/>
        </w:rPr>
        <w:t xml:space="preserve">❸     text = models.TextField()</w:t>
      </w:r>
      <w:r>
        <w:br/>
      </w:r>
      <w:r>
        <w:rPr>
          <w:rStyle w:val="VerbatimChar"/>
        </w:rPr>
        <w:t xml:space="preserve">    date_added = models.DateTimeField(auto_now_add=True)</w:t>
      </w:r>
      <w:r>
        <w:br/>
      </w:r>
      <w:r>
        <w:br/>
      </w:r>
      <w:r>
        <w:rPr>
          <w:rStyle w:val="VerbatimChar"/>
        </w:rPr>
        <w:t xml:space="preserve">❹     class Meta:</w:t>
      </w:r>
      <w:r>
        <w:br/>
      </w:r>
      <w:r>
        <w:rPr>
          <w:rStyle w:val="VerbatimChar"/>
        </w:rPr>
        <w:t xml:space="preserve">        verbose_name_plural = 'entries'</w:t>
      </w:r>
      <w:r>
        <w:br/>
      </w:r>
      <w:r>
        <w:br/>
      </w:r>
      <w:r>
        <w:rPr>
          <w:rStyle w:val="VerbatimChar"/>
        </w:rPr>
        <w:t xml:space="preserve">    def __str__(self):</w:t>
      </w:r>
      <w:r>
        <w:br/>
      </w:r>
      <w:r>
        <w:rPr>
          <w:rStyle w:val="VerbatimChar"/>
        </w:rPr>
        <w:t xml:space="preserve">        """Return a simple string representing the entry."""</w:t>
      </w:r>
      <w:r>
        <w:br/>
      </w:r>
      <w:r>
        <w:rPr>
          <w:rStyle w:val="VerbatimChar"/>
        </w:rPr>
        <w:t xml:space="preserve">❺         return f"{self.text[:50]}..."</w:t>
      </w:r>
    </w:p>
    <w:p>
      <w:pPr>
        <w:pStyle w:val="FirstParagraph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hereda de la clase base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de Django, al igual que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❶.</w:t>
      </w:r>
      <w:r>
        <w:t xml:space="preserve"> </w:t>
      </w:r>
      <w:r>
        <w:t xml:space="preserve">El primer atributo,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, es una instancia de</w:t>
      </w:r>
      <w:r>
        <w:t xml:space="preserve"> </w:t>
      </w:r>
      <w:r>
        <w:rPr>
          <w:rStyle w:val="VerbatimChar"/>
        </w:rPr>
        <w:t xml:space="preserve">ForeignKey</w:t>
      </w:r>
      <w:r>
        <w:t xml:space="preserve"> </w:t>
      </w:r>
      <w:r>
        <w:t xml:space="preserve">❷.</w:t>
      </w:r>
      <w:r>
        <w:t xml:space="preserve"> </w:t>
      </w:r>
      <w:r>
        <w:t xml:space="preserve">Un</w:t>
      </w:r>
      <w:r>
        <w:t xml:space="preserve"> </w:t>
      </w:r>
      <w:r>
        <w:rPr>
          <w:i/>
          <w:iCs/>
        </w:rPr>
        <w:t xml:space="preserve">foreign key</w:t>
      </w:r>
      <w:r>
        <w:t xml:space="preserve"> </w:t>
      </w:r>
      <w:r>
        <w:t xml:space="preserve">es un término de base de datos; es una referencia a otro registro de la base de datos. Es el código que conecta cada entrada con un tema concreto. A cada tema se le asigna un</w:t>
      </w:r>
      <w:r>
        <w:t xml:space="preserve"> </w:t>
      </w:r>
      <w:r>
        <w:rPr>
          <w:i/>
          <w:iCs/>
        </w:rPr>
        <w:t xml:space="preserve">key</w:t>
      </w:r>
      <w:r>
        <w:t xml:space="preserve">, o ID, cuando se crea. Cuando Django necesita establecer una conexión entre dos datos, utiliza las claves asociadas a cada información. En breve utilizaremos estas conexiones para recuperar todas las entradas asociadas a un determinado tema. El argumento</w:t>
      </w:r>
      <w:r>
        <w:t xml:space="preserve"> </w:t>
      </w:r>
      <w:r>
        <w:rPr>
          <w:rStyle w:val="VerbatimChar"/>
        </w:rPr>
        <w:t xml:space="preserve">on_delete=models.CASCADE</w:t>
      </w:r>
      <w:r>
        <w:t xml:space="preserve"> </w:t>
      </w:r>
      <w:r>
        <w:t xml:space="preserve">indica a Django que cuando se elimine un tema, se eliminen también todas las entradas asociadas a ese tema. Esto se conoce como</w:t>
      </w:r>
      <w:r>
        <w:t xml:space="preserve"> </w:t>
      </w:r>
      <w:r>
        <w:rPr>
          <w:i/>
          <w:iCs/>
        </w:rPr>
        <w:t xml:space="preserve">cascading delete</w:t>
      </w:r>
      <w:r>
        <w:t xml:space="preserve">.</w:t>
      </w:r>
    </w:p>
    <w:p>
      <w:pPr>
        <w:pStyle w:val="BodyText"/>
      </w:pPr>
      <w:r>
        <w:t xml:space="preserve">A continuación hay un atributo llamado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que es una instancia de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❸.</w:t>
      </w:r>
      <w:r>
        <w:t xml:space="preserve"> </w:t>
      </w:r>
      <w:r>
        <w:t xml:space="preserve">Este tipo de campo no necesita un límite de tamaño, porque no queremos limitar el tamaño de las entradas individuales. El atributo</w:t>
      </w:r>
      <w:r>
        <w:t xml:space="preserve"> </w:t>
      </w:r>
      <w:r>
        <w:rPr>
          <w:rStyle w:val="VerbatimChar"/>
        </w:rPr>
        <w:t xml:space="preserve">date_added</w:t>
      </w:r>
      <w:r>
        <w:t xml:space="preserve"> </w:t>
      </w:r>
      <w:r>
        <w:t xml:space="preserve">nos permite presentar las entradas en el orden en que fueron creadas, y colocar una marca de tiempo junto a cada entrada.</w:t>
      </w:r>
    </w:p>
    <w:p>
      <w:pPr>
        <w:pStyle w:val="BodyText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está anidada dentro de la clase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❹.</w:t>
      </w:r>
      <w:r>
        <w:t xml:space="preserve"> </w:t>
      </w:r>
      <w:r>
        <w:t xml:space="preserve">La clase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contiene información adicional para gestionar un modelo; aquí, nos permite establecer un atributo especial que indica a Django que utilice</w:t>
      </w:r>
      <w:r>
        <w:t xml:space="preserve"> </w:t>
      </w:r>
      <w:r>
        <w:rPr>
          <w:rStyle w:val="VerbatimChar"/>
        </w:rPr>
        <w:t xml:space="preserve">Entries </w:t>
      </w:r>
      <w:r>
        <w:t xml:space="preserve">cuando necesite hacer referencia a más de una entrada. Sin esto, Django se referiría a varias entradas como</w:t>
      </w:r>
      <w:r>
        <w:t xml:space="preserve"> </w:t>
      </w:r>
      <w:r>
        <w:rPr>
          <w:rStyle w:val="VerbatimChar"/>
        </w:rPr>
        <w:t xml:space="preserve">Entrys</w:t>
      </w:r>
      <w:r>
        <w:t xml:space="preserve">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 </w:t>
      </w:r>
      <w:r>
        <w:t xml:space="preserve">indica a Django qué información debe mostrar cuando hace referencia a entradas individuales. Como una entrada puede ser un cuerpo de texto largo,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 </w:t>
      </w:r>
      <w:r>
        <w:t xml:space="preserve">devuelve sólo los primeros</w:t>
      </w:r>
      <w:r>
        <w:t xml:space="preserve"> </w:t>
      </w:r>
      <w:r>
        <w:rPr>
          <w:rStyle w:val="VerbatimChar"/>
        </w:rPr>
        <w:t xml:space="preserve">50</w:t>
      </w:r>
      <w:r>
        <w:t xml:space="preserve"> </w:t>
      </w:r>
      <w:r>
        <w:t xml:space="preserve">caracteres de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❺.</w:t>
      </w:r>
      <w:r>
        <w:t xml:space="preserve"> </w:t>
      </w:r>
      <w:r>
        <w:t xml:space="preserve">También añadimos una elipsis para aclarar que no siempre mostramos la entrada completa.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22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21.html" TargetMode="External" /><Relationship Type="http://schemas.openxmlformats.org/officeDocument/2006/relationships/hyperlink" Id="rId24" Target="c18_22.docx" TargetMode="External" /><Relationship Type="http://schemas.openxmlformats.org/officeDocument/2006/relationships/hyperlink" Id="rId23" Target="c18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21.html" TargetMode="External" /><Relationship Type="http://schemas.openxmlformats.org/officeDocument/2006/relationships/hyperlink" Id="rId24" Target="c18_22.docx" TargetMode="External" /><Relationship Type="http://schemas.openxmlformats.org/officeDocument/2006/relationships/hyperlink" Id="rId23" Target="c18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2024-02-28T00:05:16Z</dcterms:created>
  <dcterms:modified xsi:type="dcterms:W3CDTF">2024-02-28T00:05:16Z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