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h2-502703c18-0016"/>
    <w:p>
      <w:pPr>
        <w:pStyle w:val="Heading3"/>
      </w:pPr>
      <w:r>
        <w:t xml:space="preserve">Escribir una vista</w:t>
      </w:r>
    </w:p>
    <w:p>
      <w:pPr>
        <w:pStyle w:val="FirstParagraph"/>
      </w:pPr>
      <w:r>
        <w:t xml:space="preserve">Una función de vista recibe información de una solicitud, prepara los datos necesarios para generar una página y, a continuación, devuelve los datos al navegador. A menudo lo hace utilizando una plantilla que define el aspecto que tendrá la página.</w:t>
      </w:r>
    </w:p>
    <w:p>
      <w:pPr>
        <w:pStyle w:val="BodyText"/>
      </w:pPr>
      <w:r>
        <w:t xml:space="preserve">El archivo</w:t>
      </w:r>
      <w:r>
        <w:t xml:space="preserve"> </w:t>
      </w:r>
      <w:r>
        <w:rPr>
          <w:i/>
          <w:iCs/>
        </w:rPr>
        <w:t xml:space="preserve">views.py</w:t>
      </w:r>
      <w:r>
        <w:t xml:space="preserve"> </w:t>
      </w:r>
      <w:r>
        <w:t xml:space="preserve">en</w:t>
      </w:r>
      <w:r>
        <w:t xml:space="preserve"> </w:t>
      </w:r>
      <w:r>
        <w:rPr>
          <w:i/>
          <w:iCs/>
        </w:rPr>
        <w:t xml:space="preserve">learning_logs</w:t>
      </w:r>
      <w:r>
        <w:t xml:space="preserve"> </w:t>
      </w:r>
      <w:r>
        <w:t xml:space="preserve">se generó automáticamente cuando ejecutamos el comando</w:t>
      </w:r>
      <w:r>
        <w:t xml:space="preserve"> </w:t>
      </w:r>
      <w:r>
        <w:rPr>
          <w:rStyle w:val="VerbatimChar"/>
        </w:rPr>
        <w:t xml:space="preserve">python manage.py startapp</w:t>
      </w:r>
      <w:r>
        <w:t xml:space="preserve">. Esto es lo que hay ahora en</w:t>
      </w:r>
      <w:r>
        <w:t xml:space="preserve"> </w:t>
      </w:r>
      <w:r>
        <w:rPr>
          <w:i/>
          <w:iCs/>
        </w:rPr>
        <w:t xml:space="preserve">views.py</w:t>
      </w:r>
      <w:r>
        <w:t xml:space="preserve">:</w:t>
      </w:r>
    </w:p>
    <w:p>
      <w:pPr>
        <w:pStyle w:val="BodyText"/>
      </w:pPr>
      <w:r>
        <w:rPr>
          <w:b/>
          <w:bCs/>
        </w:rPr>
        <w:t xml:space="preserve">views.py</w:t>
      </w:r>
    </w:p>
    <w:p>
      <w:pPr>
        <w:pStyle w:val="SourceCode"/>
      </w:pPr>
      <w:r>
        <w:rPr>
          <w:rStyle w:val="VerbatimChar"/>
        </w:rPr>
        <w:t xml:space="preserve">from django.shortcuts import render</w:t>
      </w:r>
      <w:r>
        <w:br/>
      </w:r>
      <w:r>
        <w:br/>
      </w:r>
      <w:r>
        <w:rPr>
          <w:rStyle w:val="VerbatimChar"/>
        </w:rPr>
        <w:t xml:space="preserve"># Create your views here.</w:t>
      </w:r>
    </w:p>
    <w:p>
      <w:pPr>
        <w:pStyle w:val="FirstParagraph"/>
      </w:pPr>
      <w:r>
        <w:t xml:space="preserve">Actualmente, este archivo sólo importa la función</w:t>
      </w:r>
      <w:r>
        <w:t xml:space="preserve"> </w:t>
      </w:r>
      <w:r>
        <w:rPr>
          <w:rStyle w:val="VerbatimChar"/>
        </w:rPr>
        <w:t xml:space="preserve">render()</w:t>
      </w:r>
      <w:r>
        <w:t xml:space="preserve">, que renderiza la respuesta basándose en los datos proporcionados por views. Abre</w:t>
      </w:r>
      <w:r>
        <w:t xml:space="preserve"> </w:t>
      </w:r>
      <w:r>
        <w:rPr>
          <w:i/>
          <w:iCs/>
        </w:rPr>
        <w:t xml:space="preserve">views.py</w:t>
      </w:r>
      <w:r>
        <w:t xml:space="preserve"> </w:t>
      </w:r>
      <w:r>
        <w:t xml:space="preserve">y añade el siguiente código para la página de inicio:</w:t>
      </w:r>
    </w:p>
    <w:p>
      <w:pPr>
        <w:pStyle w:val="SourceCode"/>
      </w:pPr>
      <w:r>
        <w:rPr>
          <w:rStyle w:val="VerbatimChar"/>
        </w:rPr>
        <w:t xml:space="preserve">from django.shortcuts import render</w:t>
      </w:r>
      <w:r>
        <w:br/>
      </w:r>
      <w:r>
        <w:br/>
      </w:r>
      <w:r>
        <w:rPr>
          <w:rStyle w:val="VerbatimChar"/>
        </w:rPr>
        <w:t xml:space="preserve">def index(request):</w:t>
      </w:r>
      <w:r>
        <w:br/>
      </w:r>
      <w:r>
        <w:rPr>
          <w:rStyle w:val="VerbatimChar"/>
        </w:rPr>
        <w:t xml:space="preserve">    """The home page for Learning Log."""</w:t>
      </w:r>
      <w:r>
        <w:br/>
      </w:r>
      <w:r>
        <w:rPr>
          <w:rStyle w:val="VerbatimChar"/>
        </w:rPr>
        <w:t xml:space="preserve">    return render(request, 'learning_logs/index.html')</w:t>
      </w:r>
    </w:p>
    <w:p>
      <w:pPr>
        <w:pStyle w:val="FirstParagraph"/>
      </w:pPr>
      <w:r>
        <w:t xml:space="preserve">Cuando una petición de URL coincide con el patrón que acabamos de definir, Django busca una función llamada</w:t>
      </w:r>
      <w:r>
        <w:t xml:space="preserve"> </w:t>
      </w:r>
      <w:r>
        <w:rPr>
          <w:rStyle w:val="VerbatimChar"/>
        </w:rPr>
        <w:t xml:space="preserve">index()</w:t>
      </w:r>
      <w:r>
        <w:t xml:space="preserve"> </w:t>
      </w:r>
      <w:r>
        <w:t xml:space="preserve">en el archivo</w:t>
      </w:r>
      <w:r>
        <w:t xml:space="preserve"> </w:t>
      </w:r>
      <w:r>
        <w:rPr>
          <w:i/>
          <w:iCs/>
        </w:rPr>
        <w:t xml:space="preserve">views.py</w:t>
      </w:r>
      <w:r>
        <w:t xml:space="preserve"> </w:t>
      </w:r>
      <w:r>
        <w:t xml:space="preserve">. A continuación, Django pasa el objeto</w:t>
      </w:r>
      <w:r>
        <w:t xml:space="preserve"> </w:t>
      </w:r>
      <w:r>
        <w:rPr>
          <w:rStyle w:val="VerbatimChar"/>
        </w:rPr>
        <w:t xml:space="preserve">request</w:t>
      </w:r>
      <w:r>
        <w:t xml:space="preserve"> </w:t>
      </w:r>
      <w:r>
        <w:t xml:space="preserve">a esta función de vista. En este caso, no necesitamos procesar ningún dato para la página, por lo que el único código de la función es una llamada a</w:t>
      </w:r>
      <w:r>
        <w:t xml:space="preserve"> </w:t>
      </w:r>
      <w:r>
        <w:rPr>
          <w:rStyle w:val="VerbatimChar"/>
        </w:rPr>
        <w:t xml:space="preserve">render()</w:t>
      </w:r>
      <w:r>
        <w:t xml:space="preserve">. La función</w:t>
      </w:r>
      <w:r>
        <w:t xml:space="preserve"> </w:t>
      </w:r>
      <w:r>
        <w:rPr>
          <w:rStyle w:val="VerbatimChar"/>
        </w:rPr>
        <w:t xml:space="preserve">render()</w:t>
      </w:r>
      <w:r>
        <w:t xml:space="preserve"> </w:t>
      </w:r>
      <w:r>
        <w:t xml:space="preserve">pasa aquí dos argumentos: el objeto original</w:t>
      </w:r>
      <w:r>
        <w:t xml:space="preserve"> </w:t>
      </w:r>
      <w:r>
        <w:rPr>
          <w:rStyle w:val="VerbatimChar"/>
        </w:rPr>
        <w:t xml:space="preserve">request</w:t>
      </w:r>
      <w:r>
        <w:t xml:space="preserve"> </w:t>
      </w:r>
      <w:r>
        <w:t xml:space="preserve">y una plantilla que puede utilizar para construir la página. Escribamos esta plantilla.</w:t>
      </w:r>
    </w:p>
    <w:p>
      <w:pPr>
        <w:pStyle w:val="BodyText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29 de 41: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18.html" TargetMode="External" /><Relationship Type="http://schemas.openxmlformats.org/officeDocument/2006/relationships/hyperlink" Id="rId20" Target="c18_28.html" TargetMode="External" /><Relationship Type="http://schemas.openxmlformats.org/officeDocument/2006/relationships/hyperlink" Id="rId23" Target="c18_29.docx" TargetMode="External" /><Relationship Type="http://schemas.openxmlformats.org/officeDocument/2006/relationships/hyperlink" Id="rId22" Target="c18_30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18.html" TargetMode="External" /><Relationship Type="http://schemas.openxmlformats.org/officeDocument/2006/relationships/hyperlink" Id="rId20" Target="c18_28.html" TargetMode="External" /><Relationship Type="http://schemas.openxmlformats.org/officeDocument/2006/relationships/hyperlink" Id="rId23" Target="c18_29.docx" TargetMode="External" /><Relationship Type="http://schemas.openxmlformats.org/officeDocument/2006/relationships/hyperlink" Id="rId22" Target="c18_30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2024-02-28T00:05:19Z</dcterms:created>
  <dcterms:modified xsi:type="dcterms:W3CDTF">2024-02-28T00:05:19Z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