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2-502703c18-0020"/>
    <w:p>
      <w:pPr>
        <w:pStyle w:val="Heading3"/>
      </w:pPr>
      <w:r>
        <w:t xml:space="preserve">Páginas de temas individuales</w:t>
      </w:r>
    </w:p>
    <w:p>
      <w:pPr>
        <w:pStyle w:val="FirstParagraph"/>
      </w:pPr>
      <w:r>
        <w:t xml:space="preserve">A continuación, necesitamos crear una página que pueda centrarse en un único tema, mostrando el nombre del tema y todas las entradas de ese tema. Definiremos un nuevo patrón URL, escribiremos una vista y crearemos una plantilla. También modificaremos la página de temas para que cada elemento de la lista con viñetas enlace a su correspondiente página de temas.</w:t>
      </w:r>
    </w:p>
    <w:bookmarkStart w:id="21" w:name="h3-502703c18-0009"/>
    <w:p>
      <w:pPr>
        <w:pStyle w:val="Heading4"/>
      </w:pPr>
      <w:r>
        <w:t xml:space="preserve">El patrón URL de temas</w:t>
      </w:r>
    </w:p>
    <w:p>
      <w:pPr>
        <w:pStyle w:val="FirstParagraph"/>
      </w:pPr>
      <w:r>
        <w:t xml:space="preserve">El patrón URL para la página de temas es un poco diferente de los patrones URL anteriores porque utilizará el atributo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del tema para indicar qué tema se ha solicitado. Por ejemplo, si el usuario quiere ver la página detallada del tema Ajedrez (donde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 1), la URL será</w:t>
      </w:r>
      <w:r>
        <w:t xml:space="preserve"> </w:t>
      </w:r>
      <w:r>
        <w:rPr>
          <w:i/>
          <w:iCs/>
        </w:rPr>
        <w:t xml:space="preserve">http://localhost:8000/topics/1/</w:t>
      </w:r>
      <w:r>
        <w:t xml:space="preserve">. Aquí tienes un patrón para que coincida con esta URL, que debes colocar en</w:t>
      </w:r>
      <w:r>
        <w:t xml:space="preserve"> </w:t>
      </w:r>
      <w:r>
        <w:rPr>
          <w:i/>
          <w:iCs/>
        </w:rPr>
        <w:t xml:space="preserve">learning_logs/urls.py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learning_logs/urls.py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urlpatterns = [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    # Detail page for a single topic.</w:t>
      </w:r>
      <w:r>
        <w:br/>
      </w:r>
      <w:r>
        <w:rPr>
          <w:rStyle w:val="VerbatimChar"/>
        </w:rPr>
        <w:t xml:space="preserve">    path('topics/&lt;int:topic_id&gt;/', views.topic, name='topic'),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Examinemos la cadena</w:t>
      </w:r>
      <w:r>
        <w:t xml:space="preserve"> </w:t>
      </w:r>
      <w:r>
        <w:rPr>
          <w:rStyle w:val="VerbatimChar"/>
        </w:rPr>
        <w:t xml:space="preserve">'topics/&lt;int:topic_id&gt;/'</w:t>
      </w:r>
      <w:r>
        <w:t xml:space="preserve"> </w:t>
      </w:r>
      <w:r>
        <w:t xml:space="preserve">en este patrón de URL. La primera parte de la cadena indica a Django que busque URL que tengan la palabra</w:t>
      </w:r>
      <w:r>
        <w:t xml:space="preserve"> </w:t>
      </w:r>
      <w:r>
        <w:rPr>
          <w:i/>
          <w:iCs/>
        </w:rPr>
        <w:t xml:space="preserve">topics</w:t>
      </w:r>
      <w:r>
        <w:t xml:space="preserve"> </w:t>
      </w:r>
      <w:r>
        <w:t xml:space="preserve">después de la URL base. La segunda parte de la cadena,</w:t>
      </w:r>
      <w:r>
        <w:t xml:space="preserve"> </w:t>
      </w:r>
      <w:r>
        <w:rPr>
          <w:rStyle w:val="VerbatimChar"/>
        </w:rPr>
        <w:t xml:space="preserve">/&lt;int:topic_id&gt;/</w:t>
      </w:r>
      <w:r>
        <w:t xml:space="preserve">, busca un número entero entre dos barras diagonales y asigna el valor entero a un argumento llamado</w:t>
      </w:r>
      <w:r>
        <w:t xml:space="preserve"> </w:t>
      </w:r>
      <w:r>
        <w:rPr>
          <w:rStyle w:val="VerbatimChar"/>
        </w:rPr>
        <w:t xml:space="preserve">topic_id</w:t>
      </w:r>
      <w:r>
        <w:t xml:space="preserve">.</w:t>
      </w:r>
    </w:p>
    <w:p>
      <w:pPr>
        <w:pStyle w:val="BodyText"/>
      </w:pPr>
      <w:bookmarkStart w:id="20" w:name="Page_398"/>
      <w:bookmarkEnd w:id="20"/>
      <w:r>
        <w:t xml:space="preserve">Cuando Django encuentra una URL que coincide con este patrón, llama a la función de vista</w:t>
      </w:r>
      <w:r>
        <w:t xml:space="preserve"> </w:t>
      </w:r>
      <w:r>
        <w:rPr>
          <w:rStyle w:val="VerbatimChar"/>
        </w:rPr>
        <w:t xml:space="preserve">topic()</w:t>
      </w:r>
      <w:r>
        <w:t xml:space="preserve"> </w:t>
      </w:r>
      <w:r>
        <w:t xml:space="preserve">con el valor asignado a</w:t>
      </w:r>
      <w:r>
        <w:t xml:space="preserve"> </w:t>
      </w:r>
      <w:r>
        <w:rPr>
          <w:rStyle w:val="VerbatimChar"/>
        </w:rPr>
        <w:t xml:space="preserve">topic_id</w:t>
      </w:r>
      <w:r>
        <w:t xml:space="preserve"> </w:t>
      </w:r>
      <w:r>
        <w:t xml:space="preserve">como argumento. Utilizaremos el valor de</w:t>
      </w:r>
      <w:r>
        <w:t xml:space="preserve"> </w:t>
      </w:r>
      <w:r>
        <w:rPr>
          <w:rStyle w:val="VerbatimChar"/>
        </w:rPr>
        <w:t xml:space="preserve">topic_id</w:t>
      </w:r>
      <w:r>
        <w:t xml:space="preserve"> </w:t>
      </w:r>
      <w:r>
        <w:t xml:space="preserve">para obtener el tema correcto dentro de la función.</w:t>
      </w:r>
    </w:p>
    <w:bookmarkEnd w:id="21"/>
    <w:bookmarkStart w:id="26" w:name="h3-502703c18-0010"/>
    <w:p>
      <w:pPr>
        <w:pStyle w:val="Heading4"/>
      </w:pPr>
      <w:r>
        <w:t xml:space="preserve">La vista Tema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topic()</w:t>
      </w:r>
      <w:r>
        <w:t xml:space="preserve"> </w:t>
      </w:r>
      <w:r>
        <w:t xml:space="preserve">necesita obtener el tema y todas las entradas asociadas de la base de datos, de forma muy similar a lo que hicimos anteriormente en el shell de Django:</w:t>
      </w:r>
    </w:p>
    <w:p>
      <w:pPr>
        <w:pStyle w:val="BodyText"/>
      </w:pPr>
      <w:r>
        <w:rPr>
          <w:b/>
          <w:bCs/>
        </w:rPr>
        <w:t xml:space="preserve">views.py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❶ def topic(request, topic_id):</w:t>
      </w:r>
      <w:r>
        <w:br/>
      </w:r>
      <w:r>
        <w:rPr>
          <w:rStyle w:val="VerbatimChar"/>
        </w:rPr>
        <w:t xml:space="preserve">    """Show a single topic and all its entries."""</w:t>
      </w:r>
      <w:r>
        <w:br/>
      </w:r>
      <w:r>
        <w:rPr>
          <w:rStyle w:val="VerbatimChar"/>
        </w:rPr>
        <w:t xml:space="preserve">❷     topic = Topic.objects.get(id=topic_id)</w:t>
      </w:r>
      <w:r>
        <w:br/>
      </w:r>
      <w:r>
        <w:rPr>
          <w:rStyle w:val="VerbatimChar"/>
        </w:rPr>
        <w:t xml:space="preserve">❸     entries = topic.entry_set.order_by('-date_added')</w:t>
      </w:r>
      <w:r>
        <w:br/>
      </w:r>
      <w:r>
        <w:rPr>
          <w:rStyle w:val="VerbatimChar"/>
        </w:rPr>
        <w:t xml:space="preserve">❹     context = {'topic': topic, 'entries': entries}</w:t>
      </w:r>
      <w:r>
        <w:br/>
      </w:r>
      <w:r>
        <w:rPr>
          <w:rStyle w:val="VerbatimChar"/>
        </w:rPr>
        <w:t xml:space="preserve">❺     return render(request, 'learning_logs/topic.html', context)</w:t>
      </w:r>
    </w:p>
    <w:p>
      <w:pPr>
        <w:pStyle w:val="FirstParagraph"/>
      </w:pPr>
      <w:r>
        <w:t xml:space="preserve">Esta es la primera función de la vista que requiere un parámetro distinto del objeto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. La función acepta el valor capturado por la expresión</w:t>
      </w:r>
      <w:r>
        <w:t xml:space="preserve"> </w:t>
      </w:r>
      <w:r>
        <w:rPr>
          <w:rStyle w:val="VerbatimChar"/>
        </w:rPr>
        <w:t xml:space="preserve">/&lt;int:topic_id&gt;/</w:t>
      </w:r>
      <w:r>
        <w:t xml:space="preserve"> </w:t>
      </w:r>
      <w:r>
        <w:t xml:space="preserve">y lo asigna a</w:t>
      </w:r>
      <w:r>
        <w:t xml:space="preserve"> </w:t>
      </w:r>
      <w:r>
        <w:rPr>
          <w:rStyle w:val="VerbatimChar"/>
        </w:rPr>
        <w:t xml:space="preserve">topic_id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utilizamos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para recuperar el tema, tal y como hicimos en el intérprete de comandos Django</w:t>
      </w:r>
      <w:r>
        <w:t xml:space="preserve"> </w:t>
      </w:r>
      <w:r>
        <w:t xml:space="preserve">❷.</w:t>
      </w:r>
      <w:r>
        <w:t xml:space="preserve"> </w:t>
      </w:r>
      <w:r>
        <w:t xml:space="preserve">A continuación, obtenemos todas las entradas asociadas a este tema y las ordenamos según</w:t>
      </w:r>
      <w:r>
        <w:t xml:space="preserve"> </w:t>
      </w:r>
      <w:r>
        <w:rPr>
          <w:rStyle w:val="VerbatimChar"/>
        </w:rPr>
        <w:t xml:space="preserve">date_added</w:t>
      </w:r>
      <w:r>
        <w:t xml:space="preserve"> </w:t>
      </w:r>
      <w:r>
        <w:t xml:space="preserve">❸.</w:t>
      </w:r>
      <w:r>
        <w:t xml:space="preserve"> </w:t>
      </w:r>
      <w:r>
        <w:t xml:space="preserve">El signo menos delante de</w:t>
      </w:r>
      <w:r>
        <w:t xml:space="preserve"> </w:t>
      </w:r>
      <w:r>
        <w:rPr>
          <w:rStyle w:val="VerbatimChar"/>
        </w:rPr>
        <w:t xml:space="preserve">date_added</w:t>
      </w:r>
      <w:r>
        <w:t xml:space="preserve"> </w:t>
      </w:r>
      <w:r>
        <w:t xml:space="preserve">ordena los resultados en orden inverso, lo que mostrará primero las entradas más recientes. Almacenamos el tema y las entradas en el diccionario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❹</w:t>
      </w:r>
      <w:r>
        <w:t xml:space="preserve"> </w:t>
      </w:r>
      <w:r>
        <w:t xml:space="preserve">y llamamos a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 </w:t>
      </w:r>
      <w:r>
        <w:t xml:space="preserve">con el objeto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, la plantilla</w:t>
      </w:r>
      <w:r>
        <w:t xml:space="preserve"> </w:t>
      </w:r>
      <w:r>
        <w:rPr>
          <w:i/>
          <w:iCs/>
        </w:rPr>
        <w:t xml:space="preserve">topic.html</w:t>
      </w:r>
      <w:r>
        <w:t xml:space="preserve"> </w:t>
      </w:r>
      <w:r>
        <w:t xml:space="preserve">y el diccionario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❺.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37 de 41: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8.html" TargetMode="External" /><Relationship Type="http://schemas.openxmlformats.org/officeDocument/2006/relationships/hyperlink" Id="rId22" Target="c18_36.html" TargetMode="External" /><Relationship Type="http://schemas.openxmlformats.org/officeDocument/2006/relationships/hyperlink" Id="rId25" Target="c18_37.docx" TargetMode="External" /><Relationship Type="http://schemas.openxmlformats.org/officeDocument/2006/relationships/hyperlink" Id="rId24" Target="c18_3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8.html" TargetMode="External" /><Relationship Type="http://schemas.openxmlformats.org/officeDocument/2006/relationships/hyperlink" Id="rId22" Target="c18_36.html" TargetMode="External" /><Relationship Type="http://schemas.openxmlformats.org/officeDocument/2006/relationships/hyperlink" Id="rId25" Target="c18_37.docx" TargetMode="External" /><Relationship Type="http://schemas.openxmlformats.org/officeDocument/2006/relationships/hyperlink" Id="rId24" Target="c18_3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2024-02-28T00:05:23Z</dcterms:created>
  <dcterms:modified xsi:type="dcterms:W3CDTF">2024-02-28T00:05:23Z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