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Hay una sutil pero importante diferencia entre</w:t>
      </w:r>
      <w:r>
        <w:t xml:space="preserve"> </w:t>
      </w:r>
      <w:r>
        <w:rPr>
          <w:rStyle w:val="VerbatimChar"/>
        </w:rPr>
        <w:t xml:space="preserve">topic.id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topic_id</w:t>
      </w:r>
      <w:r>
        <w:t xml:space="preserve">. La expresión</w:t>
      </w:r>
      <w:r>
        <w:t xml:space="preserve"> </w:t>
      </w:r>
      <w:r>
        <w:rPr>
          <w:rStyle w:val="VerbatimChar"/>
        </w:rPr>
        <w:t xml:space="preserve">topic.id</w:t>
      </w:r>
      <w:r>
        <w:t xml:space="preserve"> </w:t>
      </w:r>
      <w:r>
        <w:t xml:space="preserve">examina un tema y recupera el valor del ID correspondiente. La variable</w:t>
      </w:r>
      <w:r>
        <w:t xml:space="preserve"> </w:t>
      </w:r>
      <w:r>
        <w:rPr>
          <w:rStyle w:val="VerbatimChar"/>
        </w:rPr>
        <w:t xml:space="preserve">topic_id</w:t>
      </w:r>
      <w:r>
        <w:t xml:space="preserve"> </w:t>
      </w:r>
      <w:r>
        <w:t xml:space="preserve">es una referencia a ese ID en el código. Si te encuentras con errores al trabajar con IDs, asegúrate de que estás utilizando estas expresiones de la forma adecuada.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0" w:name="Page_400"/>
      <w:bookmarkEnd w:id="20"/>
    </w:p>
    <w:p>
      <w:pPr>
        <w:pStyle w:val="CaptionedFigure"/>
      </w:pPr>
      <w:r>
        <w:drawing>
          <wp:inline>
            <wp:extent cx="5334000" cy="315121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f1800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1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4" w:name="figure18-5"/>
      <w:r>
        <w:t xml:space="preserve">Figura 18-5</w:t>
      </w:r>
      <w:bookmarkEnd w:id="24"/>
      <w:r>
        <w:t xml:space="preserve">: La página de detalles de un tema, mostrando todas las entradas de un tema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39 de 41: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c18.html" TargetMode="External" /><Relationship Type="http://schemas.openxmlformats.org/officeDocument/2006/relationships/hyperlink" Id="rId25" Target="c18_38.html" TargetMode="External" /><Relationship Type="http://schemas.openxmlformats.org/officeDocument/2006/relationships/hyperlink" Id="rId28" Target="c18_39.docx" TargetMode="External" /><Relationship Type="http://schemas.openxmlformats.org/officeDocument/2006/relationships/hyperlink" Id="rId27" Target="c18_40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c18.html" TargetMode="External" /><Relationship Type="http://schemas.openxmlformats.org/officeDocument/2006/relationships/hyperlink" Id="rId25" Target="c18_38.html" TargetMode="External" /><Relationship Type="http://schemas.openxmlformats.org/officeDocument/2006/relationships/hyperlink" Id="rId28" Target="c18_39.docx" TargetMode="External" /><Relationship Type="http://schemas.openxmlformats.org/officeDocument/2006/relationships/hyperlink" Id="rId27" Target="c18_4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2024-02-28T00:05:23Z</dcterms:created>
  <dcterms:modified xsi:type="dcterms:W3CDTF">2024-02-28T00:05:23Z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