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20-0009"/>
    <w:p>
      <w:pPr>
        <w:pStyle w:val="Heading3"/>
      </w:pPr>
      <w:r>
        <w:t xml:space="preserve">Instalación de la CLI Platform.sh</w:t>
      </w:r>
    </w:p>
    <w:p>
      <w:pPr>
        <w:pStyle w:val="FirstParagraph"/>
      </w:pPr>
      <w:r>
        <w:t xml:space="preserve">Para desplegar y gestionar un proyecto en Platform.sh, necesitarás las herramientas disponibles en la interfaz de línea de comandos (CLI). Para instalar la última versión de la CLI, visita</w:t>
      </w:r>
      <w:r>
        <w:t xml:space="preserve"> </w:t>
      </w:r>
      <w:hyperlink r:id="rId20">
        <w:r>
          <w:rPr>
            <w:rStyle w:val="Hyperlink"/>
          </w:rPr>
          <w:t xml:space="preserve">https://docs.platform.sh/development/cli.html</w:t>
        </w:r>
      </w:hyperlink>
      <w:r>
        <w:t xml:space="preserve"> </w:t>
      </w:r>
      <w:r>
        <w:t xml:space="preserve">y sigue las instrucciones correspondientes a tu sistema operativo.</w:t>
      </w:r>
    </w:p>
    <w:p>
      <w:pPr>
        <w:pStyle w:val="BodyText"/>
      </w:pPr>
      <w:r>
        <w:t xml:space="preserve">En la mayoría de los sistemas, puedes instalar la CLI ejecutando el siguiente comando en un terminal:</w:t>
      </w:r>
    </w:p>
    <w:p>
      <w:pPr>
        <w:pStyle w:val="SourceCode"/>
      </w:pPr>
      <w:r>
        <w:rPr>
          <w:rStyle w:val="VerbatimChar"/>
        </w:rPr>
        <w:t xml:space="preserve">$ curl -fsS https://platform.sh/cli/installer | php</w:t>
      </w:r>
    </w:p>
    <w:p>
      <w:pPr>
        <w:pStyle w:val="FirstParagraph"/>
      </w:pPr>
      <w:r>
        <w:t xml:space="preserve">Una vez finalizada la ejecución de este comando, deberás abrir una nueva ventana de terminal antes de poder utilizar la CLI.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15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20.html" TargetMode="External" /><Relationship Type="http://schemas.openxmlformats.org/officeDocument/2006/relationships/hyperlink" Id="rId21" Target="c20_14.html" TargetMode="External" /><Relationship Type="http://schemas.openxmlformats.org/officeDocument/2006/relationships/hyperlink" Id="rId24" Target="c20_15.docx" TargetMode="External" /><Relationship Type="http://schemas.openxmlformats.org/officeDocument/2006/relationships/hyperlink" Id="rId23" Target="c20_16.html" TargetMode="External" /><Relationship Type="http://schemas.openxmlformats.org/officeDocument/2006/relationships/hyperlink" Id="rId20" Target="https://docs.platform.sh/development/cl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20.html" TargetMode="External" /><Relationship Type="http://schemas.openxmlformats.org/officeDocument/2006/relationships/hyperlink" Id="rId21" Target="c20_14.html" TargetMode="External" /><Relationship Type="http://schemas.openxmlformats.org/officeDocument/2006/relationships/hyperlink" Id="rId24" Target="c20_15.docx" TargetMode="External" /><Relationship Type="http://schemas.openxmlformats.org/officeDocument/2006/relationships/hyperlink" Id="rId23" Target="c20_16.html" TargetMode="External" /><Relationship Type="http://schemas.openxmlformats.org/officeDocument/2006/relationships/hyperlink" Id="rId20" Target="https://docs.platform.sh/development/cl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2024-02-28T00:05:48Z</dcterms:created>
  <dcterms:modified xsi:type="dcterms:W3CDTF">2024-02-28T00:05:48Z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