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sbo-rt-content"/>
    <w:bookmarkStart w:id="21" w:name="fm-502703f05-0001"/>
    <w:p>
      <w:pPr>
        <w:pStyle w:val="Heading2"/>
      </w:pPr>
      <w:bookmarkStart w:id="20" w:name="Page_vii"/>
      <w:bookmarkEnd w:id="20"/>
      <w:r>
        <w:t xml:space="preserve">Sobre el autor</w:t>
      </w:r>
    </w:p>
    <w:p>
      <w:pPr>
        <w:pStyle w:val="FirstParagraph"/>
      </w:pPr>
      <w:r>
        <w:t xml:space="preserve">Eric Matthes fue profesor de matemáticas y ciencias en un instituto durante 25 años, y daba clases introductorias de Python siempre que encontraba la forma de encajarlas en el plan de estudios. Ahora Eric es escritor y programador a tiempo completo, y participa en varios proyectos de código abierto. Sus proyectos tienen objetivos muy diversos, desde ayudar a predecir la actividad de los corrimientos de tierra en regiones montañosas hasta simplificar el proceso de despliegue de proyectos Django. Cuando no está escribiendo o programando, le gusta escalar montañas y pasar tiempo con su familia.</w:t>
      </w:r>
    </w:p>
    <w:bookmarkEnd w:id="21"/>
    <w:bookmarkStart w:id="22" w:name="h1-502703f05-0001"/>
    <w:p>
      <w:pPr>
        <w:pStyle w:val="Heading2"/>
      </w:pPr>
      <w:r>
        <w:t xml:space="preserve">Acerca del revisor técnico</w:t>
      </w:r>
    </w:p>
    <w:p>
      <w:pPr>
        <w:pStyle w:val="FirstParagraph"/>
      </w:pPr>
      <w:r>
        <w:t xml:space="preserve">Kenneth Love vive en el noroeste del Pacífico con su familia y sus gatos. Kenneth es programador de Python desde hace mucho tiempo, colaborador de código abierto, profesor y ponente en conferencias.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en</dc:language>
  <cp:keywords/>
  <dcterms:created xsi:type="dcterms:W3CDTF">2024-02-28T00:06:06Z</dcterms:created>
  <dcterms:modified xsi:type="dcterms:W3CDTF">2024-02-28T00:06:06Z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