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Elements</w:t>
      </w:r>
    </w:p>
    <w:bookmarkStart w:id="32" w:name="escape-de-clases-regexp"/>
    <w:p>
      <w:pPr>
        <w:pStyle w:val="Heading2"/>
      </w:pPr>
      <w:bookmarkStart w:id="20" w:name="regexp_class_escape"/>
      <w:bookmarkEnd w:id="20"/>
      <w:r>
        <w:t xml:space="preserve">Escape de clases regexp</w:t>
      </w:r>
    </w:p>
    <w:p>
      <w:pPr>
        <w:pStyle w:val="FirstParagraph"/>
      </w:pPr>
      <w:bookmarkStart w:id="21" w:name="I_mediaobject7_d1e6024"/>
      <w:bookmarkEnd w:id="21"/>
      <w:r>
        <w:drawing>
          <wp:inline>
            <wp:extent cx="4291584" cy="2237232"/>
            <wp:effectExtent b="0" l="0" r="0" t="0"/>
            <wp:docPr descr="image with no caption" title="" id="23" name="Picture"/>
            <a:graphic>
              <a:graphicData uri="http://schemas.openxmlformats.org/drawingml/2006/picture">
                <pic:pic>
                  <pic:nvPicPr>
                    <pic:cNvPr descr="httpatomoreillycomsourceoreillyimages23878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223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Las reglas de escape dentro de una clase de caracteres son ligeramente diferentes a las de un factor regexp.</w:t>
      </w:r>
      <w:r>
        <w:t xml:space="preserve"> </w:t>
      </w:r>
      <w:r>
        <w:rPr>
          <w:rStyle w:val="VerbatimChar"/>
        </w:rPr>
        <w:t xml:space="preserve">[\b]</w:t>
      </w:r>
      <w:r>
        <w:t xml:space="preserve"> </w:t>
      </w:r>
      <w:r>
        <w:t xml:space="preserve">es el carácter de retroceso. Estos son los caracteres especiales que deben escaparse en una clase de caracteres:</w:t>
      </w:r>
      <w:bookmarkStart w:id="25" w:name="IDX-CHP-7-0395"/>
      <w:bookmarkEnd w:id="25"/>
      <w:bookmarkStart w:id="26" w:name="IDX-CHP-7-0396"/>
      <w:bookmarkEnd w:id="26"/>
    </w:p>
    <w:p>
      <w:pPr>
        <w:pStyle w:val="BodyText"/>
      </w:pPr>
      <w:bookmarkStart w:id="27" w:name="I_programlisting7_d1e6048"/>
      <w:bookmarkEnd w:id="27"/>
    </w:p>
    <w:p>
      <w:pPr>
        <w:pStyle w:val="SourceCode"/>
      </w:pPr>
      <w:r>
        <w:rPr>
          <w:rStyle w:val="VerbatimChar"/>
        </w:rPr>
        <w:t xml:space="preserve">- / [ \ ] ^</w:t>
      </w:r>
    </w:p>
    <w:p>
      <w:pPr>
        <w:pStyle w:val="FirstParagraph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8 de 9: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9" Target="ch07s03.html" TargetMode="External" /><Relationship Type="http://schemas.openxmlformats.org/officeDocument/2006/relationships/hyperlink" Id="rId28" Target="ch07s03_7.html" TargetMode="External" /><Relationship Type="http://schemas.openxmlformats.org/officeDocument/2006/relationships/hyperlink" Id="rId31" Target="ch07s03_8.docx" TargetMode="External" /><Relationship Type="http://schemas.openxmlformats.org/officeDocument/2006/relationships/hyperlink" Id="rId30" Target="ch07s0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h07s03.html" TargetMode="External" /><Relationship Type="http://schemas.openxmlformats.org/officeDocument/2006/relationships/hyperlink" Id="rId28" Target="ch07s03_7.html" TargetMode="External" /><Relationship Type="http://schemas.openxmlformats.org/officeDocument/2006/relationships/hyperlink" Id="rId31" Target="ch07s03_8.docx" TargetMode="External" /><Relationship Type="http://schemas.openxmlformats.org/officeDocument/2006/relationships/hyperlink" Id="rId30" Target="ch07s0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Elements</dc:title>
  <dc:creator/>
  <dc:language>es</dc:language>
  <cp:keywords/>
  <dcterms:created xsi:type="dcterms:W3CDTF">2024-02-29T04:32:09Z</dcterms:created>
  <dcterms:modified xsi:type="dcterms:W3CDTF">2024-02-29T04:32:09Z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