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XXXXXXXXXXXXXXXXXXXXXXXXXXXXXXXX</w:t>
      </w:r>
    </w:p>
    <w:bookmarkStart w:id="131" w:name="índice"/>
    <w:p>
      <w:pPr>
        <w:pStyle w:val="Heading1"/>
      </w:pPr>
      <w:r>
        <w:t xml:space="preserve">Índice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Capítulo 1 . Las partes buenas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Analizando JavaScript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Un simple campo de pruebas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Capítulo 2 . Gramática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Nombres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Números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Cadenas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Sentencias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Expresiones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Literales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Capítulo 3 . Objetos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Recuperación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Actualizar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Referencia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Prototipo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Reflexión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Enumeración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Eliminar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Reducción global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Capítulo 4 . Funciones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Literal de función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Invocación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Argumentos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Retorno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Aumentar tipos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Recursión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Ámbito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Cierre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Devoluciones de llamada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Módulo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Cascada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Curry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Memoización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Capítulo 5 . Herencia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Especificadores de objetos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Prototípico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Funcional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Piezas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Capítulo 6 . Disfraces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Longitud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Eliminar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Enumeración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Confusión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Métodos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Dimensiones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Capítulo 7 . Expresiones regulares Expresiones regulares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Construcción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Elementos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Capítulo 8 . Métodos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Capítulo 9 . Estilo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Capítulo 10 . Hermosos rasgos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Apéndice A. Partes horribles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Ámbito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Inserción de punto y coma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Palabras reservadas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Unicode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tipode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parseInt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+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Punto flotante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NaN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Matrices falsas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Valores falsos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hasPropiedadPropia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Objeto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Apéndice B. Partes malas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Declaración with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eval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sentencia continue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interruptor Fall Through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Declaraciones sin bloque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++ --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Operadores bit a bit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La declaración de función frente a la expresión de función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Envoltorios tipificados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nuevo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void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Apéndice C. JSLint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Miembros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Opciones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Punto y coma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Salto de línea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La coma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Bloques obligatorios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Bloques prohibidos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Expresiones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Declaración for in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Declaración switch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Declaración var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con Declaración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=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== y !=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Etiquetas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Código inalcanzable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Más y menos confusos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++ y --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Operadores bit a bit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eval es el mal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void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Expresiones regulares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Constructores y nuevo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No se busca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JSON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Informe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Apéndice D. Diagramas sintácticos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Apéndice E. JSON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Utilizar JSON con seguridad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Un analizador JSON</w:t>
        </w:r>
      </w:hyperlink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Capítulo 1 . Las partes buenas</w:t>
      </w:r>
    </w:p>
    <w:p>
      <w:pPr>
        <w:pStyle w:val="Compact"/>
        <w:numPr>
          <w:ilvl w:val="0"/>
          <w:numId w:val="1002"/>
        </w:numPr>
      </w:pPr>
      <w:r>
        <w:t xml:space="preserve">Analizando JavaScript</w:t>
      </w:r>
    </w:p>
    <w:p>
      <w:pPr>
        <w:pStyle w:val="Compact"/>
        <w:numPr>
          <w:ilvl w:val="0"/>
          <w:numId w:val="1002"/>
        </w:numPr>
      </w:pPr>
      <w:r>
        <w:t xml:space="preserve">Un simple campo de pruebas</w:t>
      </w:r>
    </w:p>
    <w:p>
      <w:pPr>
        <w:pStyle w:val="Compact"/>
        <w:numPr>
          <w:ilvl w:val="0"/>
          <w:numId w:val="1002"/>
        </w:numPr>
      </w:pPr>
      <w:r>
        <w:t xml:space="preserve">Capítulo 2 . Gramática</w:t>
      </w:r>
    </w:p>
    <w:p>
      <w:pPr>
        <w:pStyle w:val="Compact"/>
        <w:numPr>
          <w:ilvl w:val="0"/>
          <w:numId w:val="1002"/>
        </w:numPr>
      </w:pPr>
      <w:r>
        <w:t xml:space="preserve">Nombres</w:t>
      </w:r>
    </w:p>
    <w:p>
      <w:pPr>
        <w:pStyle w:val="Compact"/>
        <w:numPr>
          <w:ilvl w:val="0"/>
          <w:numId w:val="1002"/>
        </w:numPr>
      </w:pPr>
      <w:r>
        <w:t xml:space="preserve">Números</w:t>
      </w:r>
    </w:p>
    <w:p>
      <w:pPr>
        <w:pStyle w:val="Compact"/>
        <w:numPr>
          <w:ilvl w:val="0"/>
          <w:numId w:val="1002"/>
        </w:numPr>
      </w:pPr>
      <w:r>
        <w:t xml:space="preserve">Cadenas</w:t>
      </w:r>
    </w:p>
    <w:p>
      <w:pPr>
        <w:pStyle w:val="Compact"/>
        <w:numPr>
          <w:ilvl w:val="0"/>
          <w:numId w:val="1002"/>
        </w:numPr>
      </w:pPr>
      <w:r>
        <w:t xml:space="preserve">Sentencias</w:t>
      </w:r>
    </w:p>
    <w:p>
      <w:pPr>
        <w:pStyle w:val="Compact"/>
        <w:numPr>
          <w:ilvl w:val="0"/>
          <w:numId w:val="1002"/>
        </w:numPr>
      </w:pPr>
      <w:r>
        <w:t xml:space="preserve">Expresiones</w:t>
      </w:r>
    </w:p>
    <w:p>
      <w:pPr>
        <w:pStyle w:val="Compact"/>
        <w:numPr>
          <w:ilvl w:val="0"/>
          <w:numId w:val="1002"/>
        </w:numPr>
      </w:pPr>
      <w:r>
        <w:t xml:space="preserve">Literales</w:t>
      </w:r>
    </w:p>
    <w:p>
      <w:pPr>
        <w:pStyle w:val="Compact"/>
        <w:numPr>
          <w:ilvl w:val="0"/>
          <w:numId w:val="1002"/>
        </w:numPr>
      </w:pPr>
      <w:r>
        <w:t xml:space="preserve">Funciones</w:t>
      </w:r>
    </w:p>
    <w:p>
      <w:pPr>
        <w:pStyle w:val="Compact"/>
        <w:numPr>
          <w:ilvl w:val="0"/>
          <w:numId w:val="1002"/>
        </w:numPr>
      </w:pPr>
      <w:r>
        <w:t xml:space="preserve">Capítulo 3 . Objetos</w:t>
      </w:r>
    </w:p>
    <w:p>
      <w:pPr>
        <w:pStyle w:val="Compact"/>
        <w:numPr>
          <w:ilvl w:val="0"/>
          <w:numId w:val="1002"/>
        </w:numPr>
      </w:pPr>
      <w:r>
        <w:t xml:space="preserve">Recuperación</w:t>
      </w:r>
    </w:p>
    <w:p>
      <w:pPr>
        <w:pStyle w:val="Compact"/>
        <w:numPr>
          <w:ilvl w:val="0"/>
          <w:numId w:val="1002"/>
        </w:numPr>
      </w:pPr>
      <w:r>
        <w:t xml:space="preserve">Actualizar</w:t>
      </w:r>
    </w:p>
    <w:p>
      <w:pPr>
        <w:pStyle w:val="Compact"/>
        <w:numPr>
          <w:ilvl w:val="0"/>
          <w:numId w:val="1002"/>
        </w:numPr>
      </w:pPr>
      <w:r>
        <w:t xml:space="preserve">Referencia</w:t>
      </w:r>
    </w:p>
    <w:p>
      <w:pPr>
        <w:pStyle w:val="Compact"/>
        <w:numPr>
          <w:ilvl w:val="0"/>
          <w:numId w:val="1002"/>
        </w:numPr>
      </w:pPr>
      <w:r>
        <w:t xml:space="preserve">Prototipo</w:t>
      </w:r>
    </w:p>
    <w:p>
      <w:pPr>
        <w:pStyle w:val="Compact"/>
        <w:numPr>
          <w:ilvl w:val="0"/>
          <w:numId w:val="1002"/>
        </w:numPr>
      </w:pPr>
      <w:r>
        <w:t xml:space="preserve">Reflexión</w:t>
      </w:r>
    </w:p>
    <w:p>
      <w:pPr>
        <w:pStyle w:val="Compact"/>
        <w:numPr>
          <w:ilvl w:val="0"/>
          <w:numId w:val="1002"/>
        </w:numPr>
      </w:pPr>
      <w:r>
        <w:t xml:space="preserve">Enumeración</w:t>
      </w:r>
    </w:p>
    <w:p>
      <w:pPr>
        <w:pStyle w:val="Compact"/>
        <w:numPr>
          <w:ilvl w:val="0"/>
          <w:numId w:val="1002"/>
        </w:numPr>
      </w:pPr>
      <w:r>
        <w:t xml:space="preserve">Eliminar</w:t>
      </w:r>
    </w:p>
    <w:p>
      <w:pPr>
        <w:pStyle w:val="Compact"/>
        <w:numPr>
          <w:ilvl w:val="0"/>
          <w:numId w:val="1002"/>
        </w:numPr>
      </w:pPr>
      <w:r>
        <w:t xml:space="preserve">Reducción global</w:t>
      </w:r>
    </w:p>
    <w:p>
      <w:pPr>
        <w:pStyle w:val="Compact"/>
        <w:numPr>
          <w:ilvl w:val="0"/>
          <w:numId w:val="1002"/>
        </w:numPr>
      </w:pPr>
      <w:r>
        <w:t xml:space="preserve">Capítulo 4 . Funciones</w:t>
      </w:r>
    </w:p>
    <w:p>
      <w:pPr>
        <w:pStyle w:val="Compact"/>
        <w:numPr>
          <w:ilvl w:val="0"/>
          <w:numId w:val="1002"/>
        </w:numPr>
      </w:pPr>
      <w:r>
        <w:t xml:space="preserve">Literal de función</w:t>
      </w:r>
    </w:p>
    <w:p>
      <w:pPr>
        <w:pStyle w:val="Compact"/>
        <w:numPr>
          <w:ilvl w:val="0"/>
          <w:numId w:val="1002"/>
        </w:numPr>
      </w:pPr>
      <w:r>
        <w:t xml:space="preserve">Invocación</w:t>
      </w:r>
    </w:p>
    <w:p>
      <w:pPr>
        <w:pStyle w:val="Compact"/>
        <w:numPr>
          <w:ilvl w:val="0"/>
          <w:numId w:val="1002"/>
        </w:numPr>
      </w:pPr>
      <w:r>
        <w:t xml:space="preserve">Argumentos</w:t>
      </w:r>
    </w:p>
    <w:p>
      <w:pPr>
        <w:pStyle w:val="Compact"/>
        <w:numPr>
          <w:ilvl w:val="0"/>
          <w:numId w:val="1002"/>
        </w:numPr>
      </w:pPr>
      <w:r>
        <w:t xml:space="preserve">Retorno</w:t>
      </w:r>
    </w:p>
    <w:p>
      <w:pPr>
        <w:pStyle w:val="Compact"/>
        <w:numPr>
          <w:ilvl w:val="0"/>
          <w:numId w:val="1002"/>
        </w:numPr>
      </w:pPr>
      <w:r>
        <w:t xml:space="preserve">Excepciones</w:t>
      </w:r>
    </w:p>
    <w:p>
      <w:pPr>
        <w:pStyle w:val="Compact"/>
        <w:numPr>
          <w:ilvl w:val="0"/>
          <w:numId w:val="1002"/>
        </w:numPr>
      </w:pPr>
      <w:r>
        <w:t xml:space="preserve">Aumentar tipos</w:t>
      </w:r>
    </w:p>
    <w:p>
      <w:pPr>
        <w:pStyle w:val="Compact"/>
        <w:numPr>
          <w:ilvl w:val="0"/>
          <w:numId w:val="1002"/>
        </w:numPr>
      </w:pPr>
      <w:r>
        <w:t xml:space="preserve">Recursión</w:t>
      </w:r>
    </w:p>
    <w:p>
      <w:pPr>
        <w:pStyle w:val="Compact"/>
        <w:numPr>
          <w:ilvl w:val="0"/>
          <w:numId w:val="1002"/>
        </w:numPr>
      </w:pPr>
      <w:r>
        <w:t xml:space="preserve">Ámbito</w:t>
      </w:r>
    </w:p>
    <w:p>
      <w:pPr>
        <w:pStyle w:val="Compact"/>
        <w:numPr>
          <w:ilvl w:val="0"/>
          <w:numId w:val="1002"/>
        </w:numPr>
      </w:pPr>
      <w:r>
        <w:t xml:space="preserve">Cierre</w:t>
      </w:r>
    </w:p>
    <w:p>
      <w:pPr>
        <w:pStyle w:val="Compact"/>
        <w:numPr>
          <w:ilvl w:val="0"/>
          <w:numId w:val="1002"/>
        </w:numPr>
      </w:pPr>
      <w:r>
        <w:t xml:space="preserve">Devoluciones de llamada</w:t>
      </w:r>
    </w:p>
    <w:p>
      <w:pPr>
        <w:pStyle w:val="Compact"/>
        <w:numPr>
          <w:ilvl w:val="0"/>
          <w:numId w:val="1002"/>
        </w:numPr>
      </w:pPr>
      <w:r>
        <w:t xml:space="preserve">Módulo</w:t>
      </w:r>
    </w:p>
    <w:p>
      <w:pPr>
        <w:pStyle w:val="Compact"/>
        <w:numPr>
          <w:ilvl w:val="0"/>
          <w:numId w:val="1002"/>
        </w:numPr>
      </w:pPr>
      <w:r>
        <w:t xml:space="preserve">Cascada</w:t>
      </w:r>
    </w:p>
    <w:p>
      <w:pPr>
        <w:pStyle w:val="Compact"/>
        <w:numPr>
          <w:ilvl w:val="0"/>
          <w:numId w:val="1002"/>
        </w:numPr>
      </w:pPr>
      <w:r>
        <w:t xml:space="preserve">Curry</w:t>
      </w:r>
    </w:p>
    <w:p>
      <w:pPr>
        <w:pStyle w:val="Compact"/>
        <w:numPr>
          <w:ilvl w:val="0"/>
          <w:numId w:val="1002"/>
        </w:numPr>
      </w:pPr>
      <w:r>
        <w:t xml:space="preserve">Memoización</w:t>
      </w:r>
    </w:p>
    <w:p>
      <w:pPr>
        <w:pStyle w:val="Compact"/>
        <w:numPr>
          <w:ilvl w:val="0"/>
          <w:numId w:val="1002"/>
        </w:numPr>
      </w:pPr>
      <w:r>
        <w:t xml:space="preserve">Capítulo 5 . Herencia</w:t>
      </w:r>
    </w:p>
    <w:p>
      <w:pPr>
        <w:pStyle w:val="Compact"/>
        <w:numPr>
          <w:ilvl w:val="0"/>
          <w:numId w:val="1002"/>
        </w:numPr>
      </w:pPr>
      <w:r>
        <w:t xml:space="preserve">Especificadores de objetos</w:t>
      </w:r>
    </w:p>
    <w:p>
      <w:pPr>
        <w:pStyle w:val="Compact"/>
        <w:numPr>
          <w:ilvl w:val="0"/>
          <w:numId w:val="1002"/>
        </w:numPr>
      </w:pPr>
      <w:r>
        <w:t xml:space="preserve">Prototípico</w:t>
      </w:r>
    </w:p>
    <w:p>
      <w:pPr>
        <w:pStyle w:val="Compact"/>
        <w:numPr>
          <w:ilvl w:val="0"/>
          <w:numId w:val="1002"/>
        </w:numPr>
      </w:pPr>
      <w:r>
        <w:t xml:space="preserve">Funcional</w:t>
      </w:r>
    </w:p>
    <w:p>
      <w:pPr>
        <w:pStyle w:val="Compact"/>
        <w:numPr>
          <w:ilvl w:val="0"/>
          <w:numId w:val="1002"/>
        </w:numPr>
      </w:pPr>
      <w:r>
        <w:t xml:space="preserve">Piezas</w:t>
      </w:r>
    </w:p>
    <w:p>
      <w:pPr>
        <w:pStyle w:val="Compact"/>
        <w:numPr>
          <w:ilvl w:val="0"/>
          <w:numId w:val="1002"/>
        </w:numPr>
      </w:pPr>
      <w:r>
        <w:t xml:space="preserve">Capítulo 6 . Disfraces</w:t>
      </w:r>
    </w:p>
    <w:p>
      <w:pPr>
        <w:pStyle w:val="Compact"/>
        <w:numPr>
          <w:ilvl w:val="0"/>
          <w:numId w:val="1002"/>
        </w:numPr>
      </w:pPr>
      <w:r>
        <w:t xml:space="preserve">Longitud</w:t>
      </w:r>
    </w:p>
    <w:p>
      <w:pPr>
        <w:pStyle w:val="Compact"/>
        <w:numPr>
          <w:ilvl w:val="0"/>
          <w:numId w:val="1002"/>
        </w:numPr>
      </w:pPr>
      <w:r>
        <w:t xml:space="preserve">Eliminar</w:t>
      </w:r>
    </w:p>
    <w:p>
      <w:pPr>
        <w:pStyle w:val="Compact"/>
        <w:numPr>
          <w:ilvl w:val="0"/>
          <w:numId w:val="1002"/>
        </w:numPr>
      </w:pPr>
      <w:r>
        <w:t xml:space="preserve">Enumeración</w:t>
      </w:r>
    </w:p>
    <w:p>
      <w:pPr>
        <w:pStyle w:val="Compact"/>
        <w:numPr>
          <w:ilvl w:val="0"/>
          <w:numId w:val="1002"/>
        </w:numPr>
      </w:pPr>
      <w:r>
        <w:t xml:space="preserve">Confusión</w:t>
      </w:r>
    </w:p>
    <w:p>
      <w:pPr>
        <w:pStyle w:val="Compact"/>
        <w:numPr>
          <w:ilvl w:val="0"/>
          <w:numId w:val="1002"/>
        </w:numPr>
      </w:pPr>
      <w:r>
        <w:t xml:space="preserve">Métodos</w:t>
      </w:r>
    </w:p>
    <w:p>
      <w:pPr>
        <w:pStyle w:val="Compact"/>
        <w:numPr>
          <w:ilvl w:val="0"/>
          <w:numId w:val="1002"/>
        </w:numPr>
      </w:pPr>
      <w:r>
        <w:t xml:space="preserve">Dimensiones</w:t>
      </w:r>
    </w:p>
    <w:p>
      <w:pPr>
        <w:pStyle w:val="Compact"/>
        <w:numPr>
          <w:ilvl w:val="0"/>
          <w:numId w:val="1002"/>
        </w:numPr>
      </w:pPr>
      <w:r>
        <w:t xml:space="preserve">Capítulo 7 . Expresiones regulares Expresiones regulares</w:t>
      </w:r>
    </w:p>
    <w:p>
      <w:pPr>
        <w:pStyle w:val="Compact"/>
        <w:numPr>
          <w:ilvl w:val="0"/>
          <w:numId w:val="1002"/>
        </w:numPr>
      </w:pPr>
      <w:r>
        <w:t xml:space="preserve">Construcción</w:t>
      </w:r>
    </w:p>
    <w:p>
      <w:pPr>
        <w:pStyle w:val="Compact"/>
        <w:numPr>
          <w:ilvl w:val="0"/>
          <w:numId w:val="1002"/>
        </w:numPr>
      </w:pPr>
      <w:r>
        <w:t xml:space="preserve">Elementos</w:t>
      </w:r>
    </w:p>
    <w:p>
      <w:pPr>
        <w:pStyle w:val="Compact"/>
        <w:numPr>
          <w:ilvl w:val="0"/>
          <w:numId w:val="1002"/>
        </w:numPr>
      </w:pPr>
      <w:r>
        <w:t xml:space="preserve">Capítulo 8 . Métodos</w:t>
      </w:r>
    </w:p>
    <w:p>
      <w:pPr>
        <w:pStyle w:val="Compact"/>
        <w:numPr>
          <w:ilvl w:val="0"/>
          <w:numId w:val="1002"/>
        </w:numPr>
      </w:pPr>
      <w:r>
        <w:t xml:space="preserve">Capítulo 9 . Estilo</w:t>
      </w:r>
    </w:p>
    <w:p>
      <w:pPr>
        <w:pStyle w:val="Compact"/>
        <w:numPr>
          <w:ilvl w:val="0"/>
          <w:numId w:val="1002"/>
        </w:numPr>
      </w:pPr>
      <w:r>
        <w:t xml:space="preserve">Capítulo 10 . Hermosos rasgos</w:t>
      </w:r>
    </w:p>
    <w:p>
      <w:pPr>
        <w:pStyle w:val="Compact"/>
        <w:numPr>
          <w:ilvl w:val="0"/>
          <w:numId w:val="1002"/>
        </w:numPr>
      </w:pPr>
      <w:r>
        <w:t xml:space="preserve">Apéndice A. Partes horribles</w:t>
      </w:r>
    </w:p>
    <w:p>
      <w:pPr>
        <w:pStyle w:val="Compact"/>
        <w:numPr>
          <w:ilvl w:val="0"/>
          <w:numId w:val="1002"/>
        </w:numPr>
      </w:pPr>
      <w:r>
        <w:t xml:space="preserve">Ámbito</w:t>
      </w:r>
    </w:p>
    <w:p>
      <w:pPr>
        <w:pStyle w:val="Compact"/>
        <w:numPr>
          <w:ilvl w:val="0"/>
          <w:numId w:val="1002"/>
        </w:numPr>
      </w:pPr>
      <w:r>
        <w:t xml:space="preserve">Inserción de punto y coma</w:t>
      </w:r>
    </w:p>
    <w:p>
      <w:pPr>
        <w:pStyle w:val="Compact"/>
        <w:numPr>
          <w:ilvl w:val="0"/>
          <w:numId w:val="1002"/>
        </w:numPr>
      </w:pPr>
      <w:r>
        <w:t xml:space="preserve">Palabras reservadas</w:t>
      </w:r>
    </w:p>
    <w:p>
      <w:pPr>
        <w:pStyle w:val="Compact"/>
        <w:numPr>
          <w:ilvl w:val="0"/>
          <w:numId w:val="1002"/>
        </w:numPr>
      </w:pPr>
      <w:r>
        <w:t xml:space="preserve">Unicode</w:t>
      </w:r>
    </w:p>
    <w:p>
      <w:pPr>
        <w:pStyle w:val="Compact"/>
        <w:numPr>
          <w:ilvl w:val="0"/>
          <w:numId w:val="1002"/>
        </w:numPr>
      </w:pPr>
      <w:r>
        <w:t xml:space="preserve">tipode</w:t>
      </w:r>
    </w:p>
    <w:p>
      <w:pPr>
        <w:pStyle w:val="Compact"/>
        <w:numPr>
          <w:ilvl w:val="0"/>
          <w:numId w:val="1002"/>
        </w:numPr>
      </w:pPr>
      <w:r>
        <w:t xml:space="preserve">parseInt</w:t>
      </w:r>
    </w:p>
    <w:p>
      <w:pPr>
        <w:pStyle w:val="Compact"/>
        <w:numPr>
          <w:ilvl w:val="0"/>
          <w:numId w:val="1002"/>
        </w:numPr>
      </w:pPr>
      <w:r>
        <w:t xml:space="preserve">+</w:t>
      </w:r>
    </w:p>
    <w:p>
      <w:pPr>
        <w:pStyle w:val="Compact"/>
        <w:numPr>
          <w:ilvl w:val="0"/>
          <w:numId w:val="1002"/>
        </w:numPr>
      </w:pPr>
      <w:r>
        <w:t xml:space="preserve">Punto flotante</w:t>
      </w:r>
    </w:p>
    <w:p>
      <w:pPr>
        <w:pStyle w:val="Compact"/>
        <w:numPr>
          <w:ilvl w:val="0"/>
          <w:numId w:val="1002"/>
        </w:numPr>
      </w:pPr>
      <w:r>
        <w:t xml:space="preserve">NaN</w:t>
      </w:r>
    </w:p>
    <w:p>
      <w:pPr>
        <w:pStyle w:val="Compact"/>
        <w:numPr>
          <w:ilvl w:val="0"/>
          <w:numId w:val="1002"/>
        </w:numPr>
      </w:pPr>
      <w:r>
        <w:t xml:space="preserve">Matrices falsas</w:t>
      </w:r>
    </w:p>
    <w:p>
      <w:pPr>
        <w:pStyle w:val="Compact"/>
        <w:numPr>
          <w:ilvl w:val="0"/>
          <w:numId w:val="1002"/>
        </w:numPr>
      </w:pPr>
      <w:r>
        <w:t xml:space="preserve">Valores falsos</w:t>
      </w:r>
    </w:p>
    <w:p>
      <w:pPr>
        <w:pStyle w:val="Compact"/>
        <w:numPr>
          <w:ilvl w:val="0"/>
          <w:numId w:val="1002"/>
        </w:numPr>
      </w:pPr>
      <w:r>
        <w:t xml:space="preserve">hasPropiedadPropia</w:t>
      </w:r>
    </w:p>
    <w:p>
      <w:pPr>
        <w:pStyle w:val="Compact"/>
        <w:numPr>
          <w:ilvl w:val="0"/>
          <w:numId w:val="1002"/>
        </w:numPr>
      </w:pPr>
      <w:r>
        <w:t xml:space="preserve">Objeto</w:t>
      </w:r>
    </w:p>
    <w:p>
      <w:pPr>
        <w:pStyle w:val="Compact"/>
        <w:numPr>
          <w:ilvl w:val="0"/>
          <w:numId w:val="1002"/>
        </w:numPr>
      </w:pPr>
      <w:r>
        <w:t xml:space="preserve">Apéndice B. Partes malas</w:t>
      </w:r>
    </w:p>
    <w:p>
      <w:pPr>
        <w:pStyle w:val="Compact"/>
        <w:numPr>
          <w:ilvl w:val="0"/>
          <w:numId w:val="1002"/>
        </w:numPr>
      </w:pPr>
      <w:r>
        <w:t xml:space="preserve">Declaración with</w:t>
      </w:r>
    </w:p>
    <w:p>
      <w:pPr>
        <w:pStyle w:val="Compact"/>
        <w:numPr>
          <w:ilvl w:val="0"/>
          <w:numId w:val="1002"/>
        </w:numPr>
      </w:pPr>
      <w:r>
        <w:t xml:space="preserve">eval</w:t>
      </w:r>
    </w:p>
    <w:p>
      <w:pPr>
        <w:pStyle w:val="Compact"/>
        <w:numPr>
          <w:ilvl w:val="0"/>
          <w:numId w:val="1002"/>
        </w:numPr>
      </w:pPr>
      <w:r>
        <w:t xml:space="preserve">sentencia continue</w:t>
      </w:r>
    </w:p>
    <w:p>
      <w:pPr>
        <w:pStyle w:val="Compact"/>
        <w:numPr>
          <w:ilvl w:val="0"/>
          <w:numId w:val="1002"/>
        </w:numPr>
      </w:pPr>
      <w:r>
        <w:t xml:space="preserve">interruptor Fall Through</w:t>
      </w:r>
    </w:p>
    <w:p>
      <w:pPr>
        <w:pStyle w:val="Compact"/>
        <w:numPr>
          <w:ilvl w:val="0"/>
          <w:numId w:val="1002"/>
        </w:numPr>
      </w:pPr>
      <w:r>
        <w:t xml:space="preserve">Declaraciones sin bloque</w:t>
      </w:r>
    </w:p>
    <w:p>
      <w:pPr>
        <w:pStyle w:val="Compact"/>
        <w:numPr>
          <w:ilvl w:val="0"/>
          <w:numId w:val="1002"/>
        </w:numPr>
      </w:pPr>
      <w:r>
        <w:t xml:space="preserve">++ --</w:t>
      </w:r>
    </w:p>
    <w:p>
      <w:pPr>
        <w:pStyle w:val="Compact"/>
        <w:numPr>
          <w:ilvl w:val="0"/>
          <w:numId w:val="1002"/>
        </w:numPr>
      </w:pPr>
      <w:r>
        <w:t xml:space="preserve">Operadores bit a bit</w:t>
      </w:r>
    </w:p>
    <w:p>
      <w:pPr>
        <w:pStyle w:val="Compact"/>
        <w:numPr>
          <w:ilvl w:val="0"/>
          <w:numId w:val="1002"/>
        </w:numPr>
      </w:pPr>
      <w:r>
        <w:t xml:space="preserve">La declaración de función frente a la expresión de función</w:t>
      </w:r>
    </w:p>
    <w:p>
      <w:pPr>
        <w:pStyle w:val="Compact"/>
        <w:numPr>
          <w:ilvl w:val="0"/>
          <w:numId w:val="1002"/>
        </w:numPr>
      </w:pPr>
      <w:r>
        <w:t xml:space="preserve">Envoltorios tipificados</w:t>
      </w:r>
    </w:p>
    <w:p>
      <w:pPr>
        <w:pStyle w:val="Compact"/>
        <w:numPr>
          <w:ilvl w:val="0"/>
          <w:numId w:val="1002"/>
        </w:numPr>
      </w:pPr>
      <w:r>
        <w:t xml:space="preserve">nuevo</w:t>
      </w:r>
    </w:p>
    <w:p>
      <w:pPr>
        <w:pStyle w:val="Compact"/>
        <w:numPr>
          <w:ilvl w:val="0"/>
          <w:numId w:val="1002"/>
        </w:numPr>
      </w:pPr>
      <w:r>
        <w:t xml:space="preserve">void</w:t>
      </w:r>
    </w:p>
    <w:p>
      <w:pPr>
        <w:pStyle w:val="Compact"/>
        <w:numPr>
          <w:ilvl w:val="0"/>
          <w:numId w:val="1002"/>
        </w:numPr>
      </w:pPr>
      <w:r>
        <w:t xml:space="preserve">Apéndice C. JSLint</w:t>
      </w:r>
    </w:p>
    <w:p>
      <w:pPr>
        <w:pStyle w:val="Compact"/>
        <w:numPr>
          <w:ilvl w:val="0"/>
          <w:numId w:val="1002"/>
        </w:numPr>
      </w:pPr>
      <w:r>
        <w:t xml:space="preserve">Miembros</w:t>
      </w:r>
    </w:p>
    <w:p>
      <w:pPr>
        <w:pStyle w:val="Compact"/>
        <w:numPr>
          <w:ilvl w:val="0"/>
          <w:numId w:val="1002"/>
        </w:numPr>
      </w:pPr>
      <w:r>
        <w:t xml:space="preserve">Opciones</w:t>
      </w:r>
    </w:p>
    <w:p>
      <w:pPr>
        <w:pStyle w:val="Compact"/>
        <w:numPr>
          <w:ilvl w:val="0"/>
          <w:numId w:val="1002"/>
        </w:numPr>
      </w:pPr>
      <w:r>
        <w:t xml:space="preserve">Punto y coma</w:t>
      </w:r>
    </w:p>
    <w:p>
      <w:pPr>
        <w:pStyle w:val="Compact"/>
        <w:numPr>
          <w:ilvl w:val="0"/>
          <w:numId w:val="1002"/>
        </w:numPr>
      </w:pPr>
      <w:r>
        <w:t xml:space="preserve">Salto de línea</w:t>
      </w:r>
    </w:p>
    <w:p>
      <w:pPr>
        <w:pStyle w:val="Compact"/>
        <w:numPr>
          <w:ilvl w:val="0"/>
          <w:numId w:val="1002"/>
        </w:numPr>
      </w:pPr>
      <w:r>
        <w:t xml:space="preserve">La coma</w:t>
      </w:r>
    </w:p>
    <w:p>
      <w:pPr>
        <w:pStyle w:val="Compact"/>
        <w:numPr>
          <w:ilvl w:val="0"/>
          <w:numId w:val="1002"/>
        </w:numPr>
      </w:pPr>
      <w:r>
        <w:t xml:space="preserve">Bloques obligatorios</w:t>
      </w:r>
    </w:p>
    <w:p>
      <w:pPr>
        <w:pStyle w:val="Compact"/>
        <w:numPr>
          <w:ilvl w:val="0"/>
          <w:numId w:val="1002"/>
        </w:numPr>
      </w:pPr>
      <w:r>
        <w:t xml:space="preserve">Bloques prohibidos</w:t>
      </w:r>
    </w:p>
    <w:p>
      <w:pPr>
        <w:pStyle w:val="Compact"/>
        <w:numPr>
          <w:ilvl w:val="0"/>
          <w:numId w:val="1002"/>
        </w:numPr>
      </w:pPr>
      <w:r>
        <w:t xml:space="preserve">Expresiones</w:t>
      </w:r>
    </w:p>
    <w:p>
      <w:pPr>
        <w:pStyle w:val="Compact"/>
        <w:numPr>
          <w:ilvl w:val="0"/>
          <w:numId w:val="1002"/>
        </w:numPr>
      </w:pPr>
      <w:r>
        <w:t xml:space="preserve">Declaración for in</w:t>
      </w:r>
    </w:p>
    <w:p>
      <w:pPr>
        <w:pStyle w:val="Compact"/>
        <w:numPr>
          <w:ilvl w:val="0"/>
          <w:numId w:val="1002"/>
        </w:numPr>
      </w:pPr>
      <w:r>
        <w:t xml:space="preserve">Declaración switch</w:t>
      </w:r>
    </w:p>
    <w:p>
      <w:pPr>
        <w:pStyle w:val="Compact"/>
        <w:numPr>
          <w:ilvl w:val="0"/>
          <w:numId w:val="1002"/>
        </w:numPr>
      </w:pPr>
      <w:r>
        <w:t xml:space="preserve">Declaración var</w:t>
      </w:r>
    </w:p>
    <w:p>
      <w:pPr>
        <w:pStyle w:val="Compact"/>
        <w:numPr>
          <w:ilvl w:val="0"/>
          <w:numId w:val="1002"/>
        </w:numPr>
      </w:pPr>
      <w:r>
        <w:t xml:space="preserve">con Declaración</w:t>
      </w:r>
    </w:p>
    <w:p>
      <w:pPr>
        <w:pStyle w:val="Compact"/>
        <w:numPr>
          <w:ilvl w:val="0"/>
          <w:numId w:val="1002"/>
        </w:numPr>
      </w:pPr>
      <w:r>
        <w:t xml:space="preserve">=</w:t>
      </w:r>
    </w:p>
    <w:p>
      <w:pPr>
        <w:pStyle w:val="Compact"/>
        <w:numPr>
          <w:ilvl w:val="0"/>
          <w:numId w:val="1002"/>
        </w:numPr>
      </w:pPr>
      <w:r>
        <w:t xml:space="preserve">== y !=</w:t>
      </w:r>
    </w:p>
    <w:p>
      <w:pPr>
        <w:pStyle w:val="Compact"/>
        <w:numPr>
          <w:ilvl w:val="0"/>
          <w:numId w:val="1002"/>
        </w:numPr>
      </w:pPr>
      <w:r>
        <w:t xml:space="preserve">Etiquetas</w:t>
      </w:r>
    </w:p>
    <w:p>
      <w:pPr>
        <w:pStyle w:val="Compact"/>
        <w:numPr>
          <w:ilvl w:val="0"/>
          <w:numId w:val="1002"/>
        </w:numPr>
      </w:pPr>
      <w:r>
        <w:t xml:space="preserve">Código inalcanzable</w:t>
      </w:r>
    </w:p>
    <w:p>
      <w:pPr>
        <w:pStyle w:val="Compact"/>
        <w:numPr>
          <w:ilvl w:val="0"/>
          <w:numId w:val="1002"/>
        </w:numPr>
      </w:pPr>
      <w:r>
        <w:t xml:space="preserve">Más y menos confusos</w:t>
      </w:r>
    </w:p>
    <w:p>
      <w:pPr>
        <w:pStyle w:val="Compact"/>
        <w:numPr>
          <w:ilvl w:val="0"/>
          <w:numId w:val="1002"/>
        </w:numPr>
      </w:pPr>
      <w:r>
        <w:t xml:space="preserve">++ y --</w:t>
      </w:r>
    </w:p>
    <w:p>
      <w:pPr>
        <w:pStyle w:val="Compact"/>
        <w:numPr>
          <w:ilvl w:val="0"/>
          <w:numId w:val="1002"/>
        </w:numPr>
      </w:pPr>
      <w:r>
        <w:t xml:space="preserve">Operadores bit a bit</w:t>
      </w:r>
    </w:p>
    <w:p>
      <w:pPr>
        <w:pStyle w:val="Compact"/>
        <w:numPr>
          <w:ilvl w:val="0"/>
          <w:numId w:val="1002"/>
        </w:numPr>
      </w:pPr>
      <w:r>
        <w:t xml:space="preserve">eval es el mal</w:t>
      </w:r>
    </w:p>
    <w:p>
      <w:pPr>
        <w:pStyle w:val="Compact"/>
        <w:numPr>
          <w:ilvl w:val="0"/>
          <w:numId w:val="1002"/>
        </w:numPr>
      </w:pPr>
      <w:r>
        <w:t xml:space="preserve">void</w:t>
      </w:r>
    </w:p>
    <w:p>
      <w:pPr>
        <w:pStyle w:val="Compact"/>
        <w:numPr>
          <w:ilvl w:val="0"/>
          <w:numId w:val="1002"/>
        </w:numPr>
      </w:pPr>
      <w:r>
        <w:t xml:space="preserve">Expresiones regulares</w:t>
      </w:r>
    </w:p>
    <w:p>
      <w:pPr>
        <w:pStyle w:val="Compact"/>
        <w:numPr>
          <w:ilvl w:val="0"/>
          <w:numId w:val="1002"/>
        </w:numPr>
      </w:pPr>
      <w:r>
        <w:t xml:space="preserve">Constructores y nuevo</w:t>
      </w:r>
    </w:p>
    <w:p>
      <w:pPr>
        <w:pStyle w:val="Compact"/>
        <w:numPr>
          <w:ilvl w:val="0"/>
          <w:numId w:val="1002"/>
        </w:numPr>
      </w:pPr>
      <w:r>
        <w:t xml:space="preserve">No se busca</w:t>
      </w:r>
    </w:p>
    <w:p>
      <w:pPr>
        <w:pStyle w:val="Compact"/>
        <w:numPr>
          <w:ilvl w:val="0"/>
          <w:numId w:val="1002"/>
        </w:numPr>
      </w:pPr>
      <w:r>
        <w:t xml:space="preserve">HTML</w:t>
      </w:r>
    </w:p>
    <w:p>
      <w:pPr>
        <w:pStyle w:val="Compact"/>
        <w:numPr>
          <w:ilvl w:val="0"/>
          <w:numId w:val="1002"/>
        </w:numPr>
      </w:pPr>
      <w:r>
        <w:t xml:space="preserve">JSON</w:t>
      </w:r>
    </w:p>
    <w:p>
      <w:pPr>
        <w:pStyle w:val="Compact"/>
        <w:numPr>
          <w:ilvl w:val="0"/>
          <w:numId w:val="1002"/>
        </w:numPr>
      </w:pPr>
      <w:r>
        <w:t xml:space="preserve">Informe</w:t>
      </w:r>
    </w:p>
    <w:p>
      <w:pPr>
        <w:pStyle w:val="Compact"/>
        <w:numPr>
          <w:ilvl w:val="0"/>
          <w:numId w:val="1002"/>
        </w:numPr>
      </w:pPr>
      <w:r>
        <w:t xml:space="preserve">Apéndice D. Diagramas sintácticos</w:t>
      </w:r>
    </w:p>
    <w:p>
      <w:pPr>
        <w:pStyle w:val="Compact"/>
        <w:numPr>
          <w:ilvl w:val="0"/>
          <w:numId w:val="1002"/>
        </w:numPr>
      </w:pPr>
      <w:r>
        <w:t xml:space="preserve">Apéndice E. JSON</w:t>
      </w:r>
    </w:p>
    <w:p>
      <w:pPr>
        <w:pStyle w:val="Compact"/>
        <w:numPr>
          <w:ilvl w:val="0"/>
          <w:numId w:val="1002"/>
        </w:numPr>
      </w:pPr>
      <w:r>
        <w:t xml:space="preserve">Utilizar JSON con seguridad</w:t>
      </w:r>
    </w:p>
    <w:p>
      <w:pPr>
        <w:pStyle w:val="Compact"/>
        <w:numPr>
          <w:ilvl w:val="0"/>
          <w:numId w:val="1002"/>
        </w:numPr>
      </w:pPr>
      <w:r>
        <w:t xml:space="preserve">Un analizador JSON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3" Target="apa.html" TargetMode="External" /><Relationship Type="http://schemas.openxmlformats.org/officeDocument/2006/relationships/hyperlink" Id="rId74" Target="apas02.html" TargetMode="External" /><Relationship Type="http://schemas.openxmlformats.org/officeDocument/2006/relationships/hyperlink" Id="rId75" Target="apas03.html" TargetMode="External" /><Relationship Type="http://schemas.openxmlformats.org/officeDocument/2006/relationships/hyperlink" Id="rId76" Target="apas04.html" TargetMode="External" /><Relationship Type="http://schemas.openxmlformats.org/officeDocument/2006/relationships/hyperlink" Id="rId77" Target="apas05.html" TargetMode="External" /><Relationship Type="http://schemas.openxmlformats.org/officeDocument/2006/relationships/hyperlink" Id="rId78" Target="apas06.html" TargetMode="External" /><Relationship Type="http://schemas.openxmlformats.org/officeDocument/2006/relationships/hyperlink" Id="rId79" Target="apas07.html" TargetMode="External" /><Relationship Type="http://schemas.openxmlformats.org/officeDocument/2006/relationships/hyperlink" Id="rId80" Target="apas08.html" TargetMode="External" /><Relationship Type="http://schemas.openxmlformats.org/officeDocument/2006/relationships/hyperlink" Id="rId81" Target="apas09.html" TargetMode="External" /><Relationship Type="http://schemas.openxmlformats.org/officeDocument/2006/relationships/hyperlink" Id="rId82" Target="apas10.html" TargetMode="External" /><Relationship Type="http://schemas.openxmlformats.org/officeDocument/2006/relationships/hyperlink" Id="rId83" Target="apas11.html" TargetMode="External" /><Relationship Type="http://schemas.openxmlformats.org/officeDocument/2006/relationships/hyperlink" Id="rId84" Target="apas12.html" TargetMode="External" /><Relationship Type="http://schemas.openxmlformats.org/officeDocument/2006/relationships/hyperlink" Id="rId85" Target="apas13.html" TargetMode="External" /><Relationship Type="http://schemas.openxmlformats.org/officeDocument/2006/relationships/hyperlink" Id="rId86" Target="apas14.html" TargetMode="External" /><Relationship Type="http://schemas.openxmlformats.org/officeDocument/2006/relationships/hyperlink" Id="rId87" Target="apb.html" TargetMode="External" /><Relationship Type="http://schemas.openxmlformats.org/officeDocument/2006/relationships/hyperlink" Id="rId88" Target="apbs02.html" TargetMode="External" /><Relationship Type="http://schemas.openxmlformats.org/officeDocument/2006/relationships/hyperlink" Id="rId89" Target="apbs03.html" TargetMode="External" /><Relationship Type="http://schemas.openxmlformats.org/officeDocument/2006/relationships/hyperlink" Id="rId90" Target="apbs04.html" TargetMode="External" /><Relationship Type="http://schemas.openxmlformats.org/officeDocument/2006/relationships/hyperlink" Id="rId91" Target="apbs05.html" TargetMode="External" /><Relationship Type="http://schemas.openxmlformats.org/officeDocument/2006/relationships/hyperlink" Id="rId92" Target="apbs06.html" TargetMode="External" /><Relationship Type="http://schemas.openxmlformats.org/officeDocument/2006/relationships/hyperlink" Id="rId93" Target="apbs07.html" TargetMode="External" /><Relationship Type="http://schemas.openxmlformats.org/officeDocument/2006/relationships/hyperlink" Id="rId94" Target="apbs08.html" TargetMode="External" /><Relationship Type="http://schemas.openxmlformats.org/officeDocument/2006/relationships/hyperlink" Id="rId95" Target="apbs09.html" TargetMode="External" /><Relationship Type="http://schemas.openxmlformats.org/officeDocument/2006/relationships/hyperlink" Id="rId96" Target="apbs10.html" TargetMode="External" /><Relationship Type="http://schemas.openxmlformats.org/officeDocument/2006/relationships/hyperlink" Id="rId97" Target="apbs11.html" TargetMode="External" /><Relationship Type="http://schemas.openxmlformats.org/officeDocument/2006/relationships/hyperlink" Id="rId98" Target="apbs12.html" TargetMode="External" /><Relationship Type="http://schemas.openxmlformats.org/officeDocument/2006/relationships/hyperlink" Id="rId99" Target="apc.html" TargetMode="External" /><Relationship Type="http://schemas.openxmlformats.org/officeDocument/2006/relationships/hyperlink" Id="rId100" Target="apcs02.html" TargetMode="External" /><Relationship Type="http://schemas.openxmlformats.org/officeDocument/2006/relationships/hyperlink" Id="rId101" Target="apcs03.html" TargetMode="External" /><Relationship Type="http://schemas.openxmlformats.org/officeDocument/2006/relationships/hyperlink" Id="rId102" Target="apcs04.html" TargetMode="External" /><Relationship Type="http://schemas.openxmlformats.org/officeDocument/2006/relationships/hyperlink" Id="rId103" Target="apcs05.html" TargetMode="External" /><Relationship Type="http://schemas.openxmlformats.org/officeDocument/2006/relationships/hyperlink" Id="rId104" Target="apcs06.html" TargetMode="External" /><Relationship Type="http://schemas.openxmlformats.org/officeDocument/2006/relationships/hyperlink" Id="rId105" Target="apcs07.html" TargetMode="External" /><Relationship Type="http://schemas.openxmlformats.org/officeDocument/2006/relationships/hyperlink" Id="rId106" Target="apcs08.html" TargetMode="External" /><Relationship Type="http://schemas.openxmlformats.org/officeDocument/2006/relationships/hyperlink" Id="rId107" Target="apcs09.html" TargetMode="External" /><Relationship Type="http://schemas.openxmlformats.org/officeDocument/2006/relationships/hyperlink" Id="rId108" Target="apcs10.html" TargetMode="External" /><Relationship Type="http://schemas.openxmlformats.org/officeDocument/2006/relationships/hyperlink" Id="rId109" Target="apcs11.html" TargetMode="External" /><Relationship Type="http://schemas.openxmlformats.org/officeDocument/2006/relationships/hyperlink" Id="rId110" Target="apcs12.html" TargetMode="External" /><Relationship Type="http://schemas.openxmlformats.org/officeDocument/2006/relationships/hyperlink" Id="rId111" Target="apcs13.html" TargetMode="External" /><Relationship Type="http://schemas.openxmlformats.org/officeDocument/2006/relationships/hyperlink" Id="rId112" Target="apcs14.html" TargetMode="External" /><Relationship Type="http://schemas.openxmlformats.org/officeDocument/2006/relationships/hyperlink" Id="rId113" Target="apcs15.html" TargetMode="External" /><Relationship Type="http://schemas.openxmlformats.org/officeDocument/2006/relationships/hyperlink" Id="rId114" Target="apcs16.html" TargetMode="External" /><Relationship Type="http://schemas.openxmlformats.org/officeDocument/2006/relationships/hyperlink" Id="rId115" Target="apcs17.html" TargetMode="External" /><Relationship Type="http://schemas.openxmlformats.org/officeDocument/2006/relationships/hyperlink" Id="rId116" Target="apcs18.html" TargetMode="External" /><Relationship Type="http://schemas.openxmlformats.org/officeDocument/2006/relationships/hyperlink" Id="rId117" Target="apcs19.html" TargetMode="External" /><Relationship Type="http://schemas.openxmlformats.org/officeDocument/2006/relationships/hyperlink" Id="rId118" Target="apcs20.html" TargetMode="External" /><Relationship Type="http://schemas.openxmlformats.org/officeDocument/2006/relationships/hyperlink" Id="rId119" Target="apcs21.html" TargetMode="External" /><Relationship Type="http://schemas.openxmlformats.org/officeDocument/2006/relationships/hyperlink" Id="rId120" Target="apcs22.html" TargetMode="External" /><Relationship Type="http://schemas.openxmlformats.org/officeDocument/2006/relationships/hyperlink" Id="rId121" Target="apcs23.html" TargetMode="External" /><Relationship Type="http://schemas.openxmlformats.org/officeDocument/2006/relationships/hyperlink" Id="rId122" Target="apcs24.html" TargetMode="External" /><Relationship Type="http://schemas.openxmlformats.org/officeDocument/2006/relationships/hyperlink" Id="rId123" Target="apcs25.html" TargetMode="External" /><Relationship Type="http://schemas.openxmlformats.org/officeDocument/2006/relationships/hyperlink" Id="rId124" Target="apcs26.html" TargetMode="External" /><Relationship Type="http://schemas.openxmlformats.org/officeDocument/2006/relationships/hyperlink" Id="rId125" Target="apcs27.html" TargetMode="External" /><Relationship Type="http://schemas.openxmlformats.org/officeDocument/2006/relationships/hyperlink" Id="rId126" Target="apcs28.html" TargetMode="External" /><Relationship Type="http://schemas.openxmlformats.org/officeDocument/2006/relationships/hyperlink" Id="rId127" Target="apd.html" TargetMode="External" /><Relationship Type="http://schemas.openxmlformats.org/officeDocument/2006/relationships/hyperlink" Id="rId128" Target="ape.html" TargetMode="External" /><Relationship Type="http://schemas.openxmlformats.org/officeDocument/2006/relationships/hyperlink" Id="rId129" Target="apes02.html" TargetMode="External" /><Relationship Type="http://schemas.openxmlformats.org/officeDocument/2006/relationships/hyperlink" Id="rId130" Target="apes03.html" TargetMode="External" /><Relationship Type="http://schemas.openxmlformats.org/officeDocument/2006/relationships/hyperlink" Id="rId20" Target="ch01.html" TargetMode="External" /><Relationship Type="http://schemas.openxmlformats.org/officeDocument/2006/relationships/hyperlink" Id="rId21" Target="ch01s02.html" TargetMode="External" /><Relationship Type="http://schemas.openxmlformats.org/officeDocument/2006/relationships/hyperlink" Id="rId22" Target="ch01s03.html" TargetMode="External" /><Relationship Type="http://schemas.openxmlformats.org/officeDocument/2006/relationships/hyperlink" Id="rId23" Target="ch02.html" TargetMode="External" /><Relationship Type="http://schemas.openxmlformats.org/officeDocument/2006/relationships/hyperlink" Id="rId24" Target="ch02s02.html" TargetMode="External" /><Relationship Type="http://schemas.openxmlformats.org/officeDocument/2006/relationships/hyperlink" Id="rId25" Target="ch02s03.html" TargetMode="External" /><Relationship Type="http://schemas.openxmlformats.org/officeDocument/2006/relationships/hyperlink" Id="rId26" Target="ch02s04.html" TargetMode="External" /><Relationship Type="http://schemas.openxmlformats.org/officeDocument/2006/relationships/hyperlink" Id="rId27" Target="ch02s05.html" TargetMode="External" /><Relationship Type="http://schemas.openxmlformats.org/officeDocument/2006/relationships/hyperlink" Id="rId28" Target="ch02s06.html" TargetMode="External" /><Relationship Type="http://schemas.openxmlformats.org/officeDocument/2006/relationships/hyperlink" Id="rId29" Target="ch02s07.html" TargetMode="External" /><Relationship Type="http://schemas.openxmlformats.org/officeDocument/2006/relationships/hyperlink" Id="rId30" Target="ch02s08.html" TargetMode="External" /><Relationship Type="http://schemas.openxmlformats.org/officeDocument/2006/relationships/hyperlink" Id="rId31" Target="ch03.html" TargetMode="External" /><Relationship Type="http://schemas.openxmlformats.org/officeDocument/2006/relationships/hyperlink" Id="rId32" Target="ch03s02.html" TargetMode="External" /><Relationship Type="http://schemas.openxmlformats.org/officeDocument/2006/relationships/hyperlink" Id="rId33" Target="ch03s03.html" TargetMode="External" /><Relationship Type="http://schemas.openxmlformats.org/officeDocument/2006/relationships/hyperlink" Id="rId34" Target="ch03s04.html" TargetMode="External" /><Relationship Type="http://schemas.openxmlformats.org/officeDocument/2006/relationships/hyperlink" Id="rId35" Target="ch03s05.html" TargetMode="External" /><Relationship Type="http://schemas.openxmlformats.org/officeDocument/2006/relationships/hyperlink" Id="rId36" Target="ch03s06.html" TargetMode="External" /><Relationship Type="http://schemas.openxmlformats.org/officeDocument/2006/relationships/hyperlink" Id="rId37" Target="ch03s07.html" TargetMode="External" /><Relationship Type="http://schemas.openxmlformats.org/officeDocument/2006/relationships/hyperlink" Id="rId38" Target="ch03s08.html" TargetMode="External" /><Relationship Type="http://schemas.openxmlformats.org/officeDocument/2006/relationships/hyperlink" Id="rId39" Target="ch03s09.html" TargetMode="External" /><Relationship Type="http://schemas.openxmlformats.org/officeDocument/2006/relationships/hyperlink" Id="rId40" Target="ch04.html" TargetMode="External" /><Relationship Type="http://schemas.openxmlformats.org/officeDocument/2006/relationships/hyperlink" Id="rId41" Target="ch04s02.html" TargetMode="External" /><Relationship Type="http://schemas.openxmlformats.org/officeDocument/2006/relationships/hyperlink" Id="rId42" Target="ch04s03.html" TargetMode="External" /><Relationship Type="http://schemas.openxmlformats.org/officeDocument/2006/relationships/hyperlink" Id="rId43" Target="ch04s04.html" TargetMode="External" /><Relationship Type="http://schemas.openxmlformats.org/officeDocument/2006/relationships/hyperlink" Id="rId44" Target="ch04s05.html" TargetMode="External" /><Relationship Type="http://schemas.openxmlformats.org/officeDocument/2006/relationships/hyperlink" Id="rId45" Target="ch04s06.html" TargetMode="External" /><Relationship Type="http://schemas.openxmlformats.org/officeDocument/2006/relationships/hyperlink" Id="rId46" Target="ch04s07.html" TargetMode="External" /><Relationship Type="http://schemas.openxmlformats.org/officeDocument/2006/relationships/hyperlink" Id="rId47" Target="ch04s08.html" TargetMode="External" /><Relationship Type="http://schemas.openxmlformats.org/officeDocument/2006/relationships/hyperlink" Id="rId48" Target="ch04s09.html" TargetMode="External" /><Relationship Type="http://schemas.openxmlformats.org/officeDocument/2006/relationships/hyperlink" Id="rId49" Target="ch04s10.html" TargetMode="External" /><Relationship Type="http://schemas.openxmlformats.org/officeDocument/2006/relationships/hyperlink" Id="rId50" Target="ch04s11.html" TargetMode="External" /><Relationship Type="http://schemas.openxmlformats.org/officeDocument/2006/relationships/hyperlink" Id="rId51" Target="ch04s12.html" TargetMode="External" /><Relationship Type="http://schemas.openxmlformats.org/officeDocument/2006/relationships/hyperlink" Id="rId52" Target="ch04s13.html" TargetMode="External" /><Relationship Type="http://schemas.openxmlformats.org/officeDocument/2006/relationships/hyperlink" Id="rId53" Target="ch04s14.html" TargetMode="External" /><Relationship Type="http://schemas.openxmlformats.org/officeDocument/2006/relationships/hyperlink" Id="rId54" Target="ch04s15.html" TargetMode="External" /><Relationship Type="http://schemas.openxmlformats.org/officeDocument/2006/relationships/hyperlink" Id="rId55" Target="ch05.html" TargetMode="External" /><Relationship Type="http://schemas.openxmlformats.org/officeDocument/2006/relationships/hyperlink" Id="rId56" Target="ch05s02.html" TargetMode="External" /><Relationship Type="http://schemas.openxmlformats.org/officeDocument/2006/relationships/hyperlink" Id="rId57" Target="ch05s03.html" TargetMode="External" /><Relationship Type="http://schemas.openxmlformats.org/officeDocument/2006/relationships/hyperlink" Id="rId58" Target="ch05s04.html" TargetMode="External" /><Relationship Type="http://schemas.openxmlformats.org/officeDocument/2006/relationships/hyperlink" Id="rId59" Target="ch05s05.html" TargetMode="External" /><Relationship Type="http://schemas.openxmlformats.org/officeDocument/2006/relationships/hyperlink" Id="rId60" Target="ch06.html" TargetMode="External" /><Relationship Type="http://schemas.openxmlformats.org/officeDocument/2006/relationships/hyperlink" Id="rId61" Target="ch06s02.html" TargetMode="External" /><Relationship Type="http://schemas.openxmlformats.org/officeDocument/2006/relationships/hyperlink" Id="rId62" Target="ch06s03.html" TargetMode="External" /><Relationship Type="http://schemas.openxmlformats.org/officeDocument/2006/relationships/hyperlink" Id="rId63" Target="ch06s04.html" TargetMode="External" /><Relationship Type="http://schemas.openxmlformats.org/officeDocument/2006/relationships/hyperlink" Id="rId64" Target="ch06s05.html" TargetMode="External" /><Relationship Type="http://schemas.openxmlformats.org/officeDocument/2006/relationships/hyperlink" Id="rId65" Target="ch06s06.html" TargetMode="External" /><Relationship Type="http://schemas.openxmlformats.org/officeDocument/2006/relationships/hyperlink" Id="rId66" Target="ch06s07.html" TargetMode="External" /><Relationship Type="http://schemas.openxmlformats.org/officeDocument/2006/relationships/hyperlink" Id="rId67" Target="ch07.html" TargetMode="External" /><Relationship Type="http://schemas.openxmlformats.org/officeDocument/2006/relationships/hyperlink" Id="rId68" Target="ch07s02.html" TargetMode="External" /><Relationship Type="http://schemas.openxmlformats.org/officeDocument/2006/relationships/hyperlink" Id="rId69" Target="ch07s03.html" TargetMode="External" /><Relationship Type="http://schemas.openxmlformats.org/officeDocument/2006/relationships/hyperlink" Id="rId70" Target="ch08.html" TargetMode="External" /><Relationship Type="http://schemas.openxmlformats.org/officeDocument/2006/relationships/hyperlink" Id="rId71" Target="ch09.html" TargetMode="External" /><Relationship Type="http://schemas.openxmlformats.org/officeDocument/2006/relationships/hyperlink" Id="rId72" Target="ch1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apa.html" TargetMode="External" /><Relationship Type="http://schemas.openxmlformats.org/officeDocument/2006/relationships/hyperlink" Id="rId74" Target="apas02.html" TargetMode="External" /><Relationship Type="http://schemas.openxmlformats.org/officeDocument/2006/relationships/hyperlink" Id="rId75" Target="apas03.html" TargetMode="External" /><Relationship Type="http://schemas.openxmlformats.org/officeDocument/2006/relationships/hyperlink" Id="rId76" Target="apas04.html" TargetMode="External" /><Relationship Type="http://schemas.openxmlformats.org/officeDocument/2006/relationships/hyperlink" Id="rId77" Target="apas05.html" TargetMode="External" /><Relationship Type="http://schemas.openxmlformats.org/officeDocument/2006/relationships/hyperlink" Id="rId78" Target="apas06.html" TargetMode="External" /><Relationship Type="http://schemas.openxmlformats.org/officeDocument/2006/relationships/hyperlink" Id="rId79" Target="apas07.html" TargetMode="External" /><Relationship Type="http://schemas.openxmlformats.org/officeDocument/2006/relationships/hyperlink" Id="rId80" Target="apas08.html" TargetMode="External" /><Relationship Type="http://schemas.openxmlformats.org/officeDocument/2006/relationships/hyperlink" Id="rId81" Target="apas09.html" TargetMode="External" /><Relationship Type="http://schemas.openxmlformats.org/officeDocument/2006/relationships/hyperlink" Id="rId82" Target="apas10.html" TargetMode="External" /><Relationship Type="http://schemas.openxmlformats.org/officeDocument/2006/relationships/hyperlink" Id="rId83" Target="apas11.html" TargetMode="External" /><Relationship Type="http://schemas.openxmlformats.org/officeDocument/2006/relationships/hyperlink" Id="rId84" Target="apas12.html" TargetMode="External" /><Relationship Type="http://schemas.openxmlformats.org/officeDocument/2006/relationships/hyperlink" Id="rId85" Target="apas13.html" TargetMode="External" /><Relationship Type="http://schemas.openxmlformats.org/officeDocument/2006/relationships/hyperlink" Id="rId86" Target="apas14.html" TargetMode="External" /><Relationship Type="http://schemas.openxmlformats.org/officeDocument/2006/relationships/hyperlink" Id="rId87" Target="apb.html" TargetMode="External" /><Relationship Type="http://schemas.openxmlformats.org/officeDocument/2006/relationships/hyperlink" Id="rId88" Target="apbs02.html" TargetMode="External" /><Relationship Type="http://schemas.openxmlformats.org/officeDocument/2006/relationships/hyperlink" Id="rId89" Target="apbs03.html" TargetMode="External" /><Relationship Type="http://schemas.openxmlformats.org/officeDocument/2006/relationships/hyperlink" Id="rId90" Target="apbs04.html" TargetMode="External" /><Relationship Type="http://schemas.openxmlformats.org/officeDocument/2006/relationships/hyperlink" Id="rId91" Target="apbs05.html" TargetMode="External" /><Relationship Type="http://schemas.openxmlformats.org/officeDocument/2006/relationships/hyperlink" Id="rId92" Target="apbs06.html" TargetMode="External" /><Relationship Type="http://schemas.openxmlformats.org/officeDocument/2006/relationships/hyperlink" Id="rId93" Target="apbs07.html" TargetMode="External" /><Relationship Type="http://schemas.openxmlformats.org/officeDocument/2006/relationships/hyperlink" Id="rId94" Target="apbs08.html" TargetMode="External" /><Relationship Type="http://schemas.openxmlformats.org/officeDocument/2006/relationships/hyperlink" Id="rId95" Target="apbs09.html" TargetMode="External" /><Relationship Type="http://schemas.openxmlformats.org/officeDocument/2006/relationships/hyperlink" Id="rId96" Target="apbs10.html" TargetMode="External" /><Relationship Type="http://schemas.openxmlformats.org/officeDocument/2006/relationships/hyperlink" Id="rId97" Target="apbs11.html" TargetMode="External" /><Relationship Type="http://schemas.openxmlformats.org/officeDocument/2006/relationships/hyperlink" Id="rId98" Target="apbs12.html" TargetMode="External" /><Relationship Type="http://schemas.openxmlformats.org/officeDocument/2006/relationships/hyperlink" Id="rId99" Target="apc.html" TargetMode="External" /><Relationship Type="http://schemas.openxmlformats.org/officeDocument/2006/relationships/hyperlink" Id="rId100" Target="apcs02.html" TargetMode="External" /><Relationship Type="http://schemas.openxmlformats.org/officeDocument/2006/relationships/hyperlink" Id="rId101" Target="apcs03.html" TargetMode="External" /><Relationship Type="http://schemas.openxmlformats.org/officeDocument/2006/relationships/hyperlink" Id="rId102" Target="apcs04.html" TargetMode="External" /><Relationship Type="http://schemas.openxmlformats.org/officeDocument/2006/relationships/hyperlink" Id="rId103" Target="apcs05.html" TargetMode="External" /><Relationship Type="http://schemas.openxmlformats.org/officeDocument/2006/relationships/hyperlink" Id="rId104" Target="apcs06.html" TargetMode="External" /><Relationship Type="http://schemas.openxmlformats.org/officeDocument/2006/relationships/hyperlink" Id="rId105" Target="apcs07.html" TargetMode="External" /><Relationship Type="http://schemas.openxmlformats.org/officeDocument/2006/relationships/hyperlink" Id="rId106" Target="apcs08.html" TargetMode="External" /><Relationship Type="http://schemas.openxmlformats.org/officeDocument/2006/relationships/hyperlink" Id="rId107" Target="apcs09.html" TargetMode="External" /><Relationship Type="http://schemas.openxmlformats.org/officeDocument/2006/relationships/hyperlink" Id="rId108" Target="apcs10.html" TargetMode="External" /><Relationship Type="http://schemas.openxmlformats.org/officeDocument/2006/relationships/hyperlink" Id="rId109" Target="apcs11.html" TargetMode="External" /><Relationship Type="http://schemas.openxmlformats.org/officeDocument/2006/relationships/hyperlink" Id="rId110" Target="apcs12.html" TargetMode="External" /><Relationship Type="http://schemas.openxmlformats.org/officeDocument/2006/relationships/hyperlink" Id="rId111" Target="apcs13.html" TargetMode="External" /><Relationship Type="http://schemas.openxmlformats.org/officeDocument/2006/relationships/hyperlink" Id="rId112" Target="apcs14.html" TargetMode="External" /><Relationship Type="http://schemas.openxmlformats.org/officeDocument/2006/relationships/hyperlink" Id="rId113" Target="apcs15.html" TargetMode="External" /><Relationship Type="http://schemas.openxmlformats.org/officeDocument/2006/relationships/hyperlink" Id="rId114" Target="apcs16.html" TargetMode="External" /><Relationship Type="http://schemas.openxmlformats.org/officeDocument/2006/relationships/hyperlink" Id="rId115" Target="apcs17.html" TargetMode="External" /><Relationship Type="http://schemas.openxmlformats.org/officeDocument/2006/relationships/hyperlink" Id="rId116" Target="apcs18.html" TargetMode="External" /><Relationship Type="http://schemas.openxmlformats.org/officeDocument/2006/relationships/hyperlink" Id="rId117" Target="apcs19.html" TargetMode="External" /><Relationship Type="http://schemas.openxmlformats.org/officeDocument/2006/relationships/hyperlink" Id="rId118" Target="apcs20.html" TargetMode="External" /><Relationship Type="http://schemas.openxmlformats.org/officeDocument/2006/relationships/hyperlink" Id="rId119" Target="apcs21.html" TargetMode="External" /><Relationship Type="http://schemas.openxmlformats.org/officeDocument/2006/relationships/hyperlink" Id="rId120" Target="apcs22.html" TargetMode="External" /><Relationship Type="http://schemas.openxmlformats.org/officeDocument/2006/relationships/hyperlink" Id="rId121" Target="apcs23.html" TargetMode="External" /><Relationship Type="http://schemas.openxmlformats.org/officeDocument/2006/relationships/hyperlink" Id="rId122" Target="apcs24.html" TargetMode="External" /><Relationship Type="http://schemas.openxmlformats.org/officeDocument/2006/relationships/hyperlink" Id="rId123" Target="apcs25.html" TargetMode="External" /><Relationship Type="http://schemas.openxmlformats.org/officeDocument/2006/relationships/hyperlink" Id="rId124" Target="apcs26.html" TargetMode="External" /><Relationship Type="http://schemas.openxmlformats.org/officeDocument/2006/relationships/hyperlink" Id="rId125" Target="apcs27.html" TargetMode="External" /><Relationship Type="http://schemas.openxmlformats.org/officeDocument/2006/relationships/hyperlink" Id="rId126" Target="apcs28.html" TargetMode="External" /><Relationship Type="http://schemas.openxmlformats.org/officeDocument/2006/relationships/hyperlink" Id="rId127" Target="apd.html" TargetMode="External" /><Relationship Type="http://schemas.openxmlformats.org/officeDocument/2006/relationships/hyperlink" Id="rId128" Target="ape.html" TargetMode="External" /><Relationship Type="http://schemas.openxmlformats.org/officeDocument/2006/relationships/hyperlink" Id="rId129" Target="apes02.html" TargetMode="External" /><Relationship Type="http://schemas.openxmlformats.org/officeDocument/2006/relationships/hyperlink" Id="rId130" Target="apes03.html" TargetMode="External" /><Relationship Type="http://schemas.openxmlformats.org/officeDocument/2006/relationships/hyperlink" Id="rId20" Target="ch01.html" TargetMode="External" /><Relationship Type="http://schemas.openxmlformats.org/officeDocument/2006/relationships/hyperlink" Id="rId21" Target="ch01s02.html" TargetMode="External" /><Relationship Type="http://schemas.openxmlformats.org/officeDocument/2006/relationships/hyperlink" Id="rId22" Target="ch01s03.html" TargetMode="External" /><Relationship Type="http://schemas.openxmlformats.org/officeDocument/2006/relationships/hyperlink" Id="rId23" Target="ch02.html" TargetMode="External" /><Relationship Type="http://schemas.openxmlformats.org/officeDocument/2006/relationships/hyperlink" Id="rId24" Target="ch02s02.html" TargetMode="External" /><Relationship Type="http://schemas.openxmlformats.org/officeDocument/2006/relationships/hyperlink" Id="rId25" Target="ch02s03.html" TargetMode="External" /><Relationship Type="http://schemas.openxmlformats.org/officeDocument/2006/relationships/hyperlink" Id="rId26" Target="ch02s04.html" TargetMode="External" /><Relationship Type="http://schemas.openxmlformats.org/officeDocument/2006/relationships/hyperlink" Id="rId27" Target="ch02s05.html" TargetMode="External" /><Relationship Type="http://schemas.openxmlformats.org/officeDocument/2006/relationships/hyperlink" Id="rId28" Target="ch02s06.html" TargetMode="External" /><Relationship Type="http://schemas.openxmlformats.org/officeDocument/2006/relationships/hyperlink" Id="rId29" Target="ch02s07.html" TargetMode="External" /><Relationship Type="http://schemas.openxmlformats.org/officeDocument/2006/relationships/hyperlink" Id="rId30" Target="ch02s08.html" TargetMode="External" /><Relationship Type="http://schemas.openxmlformats.org/officeDocument/2006/relationships/hyperlink" Id="rId31" Target="ch03.html" TargetMode="External" /><Relationship Type="http://schemas.openxmlformats.org/officeDocument/2006/relationships/hyperlink" Id="rId32" Target="ch03s02.html" TargetMode="External" /><Relationship Type="http://schemas.openxmlformats.org/officeDocument/2006/relationships/hyperlink" Id="rId33" Target="ch03s03.html" TargetMode="External" /><Relationship Type="http://schemas.openxmlformats.org/officeDocument/2006/relationships/hyperlink" Id="rId34" Target="ch03s04.html" TargetMode="External" /><Relationship Type="http://schemas.openxmlformats.org/officeDocument/2006/relationships/hyperlink" Id="rId35" Target="ch03s05.html" TargetMode="External" /><Relationship Type="http://schemas.openxmlformats.org/officeDocument/2006/relationships/hyperlink" Id="rId36" Target="ch03s06.html" TargetMode="External" /><Relationship Type="http://schemas.openxmlformats.org/officeDocument/2006/relationships/hyperlink" Id="rId37" Target="ch03s07.html" TargetMode="External" /><Relationship Type="http://schemas.openxmlformats.org/officeDocument/2006/relationships/hyperlink" Id="rId38" Target="ch03s08.html" TargetMode="External" /><Relationship Type="http://schemas.openxmlformats.org/officeDocument/2006/relationships/hyperlink" Id="rId39" Target="ch03s09.html" TargetMode="External" /><Relationship Type="http://schemas.openxmlformats.org/officeDocument/2006/relationships/hyperlink" Id="rId40" Target="ch04.html" TargetMode="External" /><Relationship Type="http://schemas.openxmlformats.org/officeDocument/2006/relationships/hyperlink" Id="rId41" Target="ch04s02.html" TargetMode="External" /><Relationship Type="http://schemas.openxmlformats.org/officeDocument/2006/relationships/hyperlink" Id="rId42" Target="ch04s03.html" TargetMode="External" /><Relationship Type="http://schemas.openxmlformats.org/officeDocument/2006/relationships/hyperlink" Id="rId43" Target="ch04s04.html" TargetMode="External" /><Relationship Type="http://schemas.openxmlformats.org/officeDocument/2006/relationships/hyperlink" Id="rId44" Target="ch04s05.html" TargetMode="External" /><Relationship Type="http://schemas.openxmlformats.org/officeDocument/2006/relationships/hyperlink" Id="rId45" Target="ch04s06.html" TargetMode="External" /><Relationship Type="http://schemas.openxmlformats.org/officeDocument/2006/relationships/hyperlink" Id="rId46" Target="ch04s07.html" TargetMode="External" /><Relationship Type="http://schemas.openxmlformats.org/officeDocument/2006/relationships/hyperlink" Id="rId47" Target="ch04s08.html" TargetMode="External" /><Relationship Type="http://schemas.openxmlformats.org/officeDocument/2006/relationships/hyperlink" Id="rId48" Target="ch04s09.html" TargetMode="External" /><Relationship Type="http://schemas.openxmlformats.org/officeDocument/2006/relationships/hyperlink" Id="rId49" Target="ch04s10.html" TargetMode="External" /><Relationship Type="http://schemas.openxmlformats.org/officeDocument/2006/relationships/hyperlink" Id="rId50" Target="ch04s11.html" TargetMode="External" /><Relationship Type="http://schemas.openxmlformats.org/officeDocument/2006/relationships/hyperlink" Id="rId51" Target="ch04s12.html" TargetMode="External" /><Relationship Type="http://schemas.openxmlformats.org/officeDocument/2006/relationships/hyperlink" Id="rId52" Target="ch04s13.html" TargetMode="External" /><Relationship Type="http://schemas.openxmlformats.org/officeDocument/2006/relationships/hyperlink" Id="rId53" Target="ch04s14.html" TargetMode="External" /><Relationship Type="http://schemas.openxmlformats.org/officeDocument/2006/relationships/hyperlink" Id="rId54" Target="ch04s15.html" TargetMode="External" /><Relationship Type="http://schemas.openxmlformats.org/officeDocument/2006/relationships/hyperlink" Id="rId55" Target="ch05.html" TargetMode="External" /><Relationship Type="http://schemas.openxmlformats.org/officeDocument/2006/relationships/hyperlink" Id="rId56" Target="ch05s02.html" TargetMode="External" /><Relationship Type="http://schemas.openxmlformats.org/officeDocument/2006/relationships/hyperlink" Id="rId57" Target="ch05s03.html" TargetMode="External" /><Relationship Type="http://schemas.openxmlformats.org/officeDocument/2006/relationships/hyperlink" Id="rId58" Target="ch05s04.html" TargetMode="External" /><Relationship Type="http://schemas.openxmlformats.org/officeDocument/2006/relationships/hyperlink" Id="rId59" Target="ch05s05.html" TargetMode="External" /><Relationship Type="http://schemas.openxmlformats.org/officeDocument/2006/relationships/hyperlink" Id="rId60" Target="ch06.html" TargetMode="External" /><Relationship Type="http://schemas.openxmlformats.org/officeDocument/2006/relationships/hyperlink" Id="rId61" Target="ch06s02.html" TargetMode="External" /><Relationship Type="http://schemas.openxmlformats.org/officeDocument/2006/relationships/hyperlink" Id="rId62" Target="ch06s03.html" TargetMode="External" /><Relationship Type="http://schemas.openxmlformats.org/officeDocument/2006/relationships/hyperlink" Id="rId63" Target="ch06s04.html" TargetMode="External" /><Relationship Type="http://schemas.openxmlformats.org/officeDocument/2006/relationships/hyperlink" Id="rId64" Target="ch06s05.html" TargetMode="External" /><Relationship Type="http://schemas.openxmlformats.org/officeDocument/2006/relationships/hyperlink" Id="rId65" Target="ch06s06.html" TargetMode="External" /><Relationship Type="http://schemas.openxmlformats.org/officeDocument/2006/relationships/hyperlink" Id="rId66" Target="ch06s07.html" TargetMode="External" /><Relationship Type="http://schemas.openxmlformats.org/officeDocument/2006/relationships/hyperlink" Id="rId67" Target="ch07.html" TargetMode="External" /><Relationship Type="http://schemas.openxmlformats.org/officeDocument/2006/relationships/hyperlink" Id="rId68" Target="ch07s02.html" TargetMode="External" /><Relationship Type="http://schemas.openxmlformats.org/officeDocument/2006/relationships/hyperlink" Id="rId69" Target="ch07s03.html" TargetMode="External" /><Relationship Type="http://schemas.openxmlformats.org/officeDocument/2006/relationships/hyperlink" Id="rId70" Target="ch08.html" TargetMode="External" /><Relationship Type="http://schemas.openxmlformats.org/officeDocument/2006/relationships/hyperlink" Id="rId71" Target="ch09.html" TargetMode="External" /><Relationship Type="http://schemas.openxmlformats.org/officeDocument/2006/relationships/hyperlink" Id="rId72" Target="ch1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XXXXXXXXXXXXXXXXXXXXXXXXXXXXXXXX</dc:title>
  <dc:creator/>
  <dc:language>es</dc:language>
  <cp:keywords/>
  <dcterms:created xsi:type="dcterms:W3CDTF">2024-02-29T04:32:17Z</dcterms:created>
  <dcterms:modified xsi:type="dcterms:W3CDTF">2024-02-29T04:32:17Z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